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F34FA" w14:textId="469CEEA0" w:rsidR="003173DC" w:rsidRPr="00A45EA6" w:rsidRDefault="003173DC" w:rsidP="00A45EA6">
      <w:pPr>
        <w:pStyle w:val="Sansinterligne"/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A45EA6">
        <w:rPr>
          <w:rFonts w:asciiTheme="minorHAnsi" w:hAnsiTheme="minorHAnsi" w:cstheme="minorHAnsi"/>
          <w:b/>
          <w:bCs/>
          <w:sz w:val="32"/>
          <w:szCs w:val="32"/>
        </w:rPr>
        <w:t>APPRECIATION DU TFE</w:t>
      </w:r>
    </w:p>
    <w:p w14:paraId="10805555" w14:textId="069614DB" w:rsidR="003173DC" w:rsidRPr="00A45EA6" w:rsidRDefault="0C2B22DC" w:rsidP="0C2B22DC">
      <w:pPr>
        <w:pStyle w:val="Sansinterligne"/>
        <w:pBdr>
          <w:bottom w:val="single" w:sz="4" w:space="1" w:color="auto"/>
        </w:pBdr>
        <w:jc w:val="center"/>
        <w:rPr>
          <w:rFonts w:asciiTheme="minorHAnsi" w:hAnsiTheme="minorHAnsi" w:cstheme="minorBidi"/>
          <w:b/>
          <w:bCs/>
          <w:sz w:val="32"/>
          <w:szCs w:val="32"/>
        </w:rPr>
      </w:pPr>
      <w:r w:rsidRPr="0C2B22DC">
        <w:rPr>
          <w:rFonts w:asciiTheme="minorHAnsi" w:hAnsiTheme="minorHAnsi" w:cstheme="minorBidi"/>
          <w:b/>
          <w:bCs/>
          <w:sz w:val="32"/>
          <w:szCs w:val="32"/>
        </w:rPr>
        <w:t>Section Assistant de direction – Année académique 2</w:t>
      </w:r>
      <w:r w:rsidR="00D22BDE">
        <w:rPr>
          <w:rFonts w:asciiTheme="minorHAnsi" w:hAnsiTheme="minorHAnsi" w:cstheme="minorBidi"/>
          <w:b/>
          <w:bCs/>
          <w:sz w:val="32"/>
          <w:szCs w:val="32"/>
        </w:rPr>
        <w:t>5</w:t>
      </w:r>
      <w:r w:rsidRPr="0C2B22DC">
        <w:rPr>
          <w:rFonts w:asciiTheme="minorHAnsi" w:hAnsiTheme="minorHAnsi" w:cstheme="minorBidi"/>
          <w:b/>
          <w:bCs/>
          <w:sz w:val="32"/>
          <w:szCs w:val="32"/>
        </w:rPr>
        <w:t>-2</w:t>
      </w:r>
      <w:r w:rsidR="00D22BDE">
        <w:rPr>
          <w:rFonts w:asciiTheme="minorHAnsi" w:hAnsiTheme="minorHAnsi" w:cstheme="minorBidi"/>
          <w:b/>
          <w:bCs/>
          <w:sz w:val="32"/>
          <w:szCs w:val="32"/>
        </w:rPr>
        <w:t>6</w:t>
      </w:r>
    </w:p>
    <w:p w14:paraId="3F12DA90" w14:textId="11A22D77" w:rsidR="00352E58" w:rsidRPr="006236DC" w:rsidRDefault="00352E58" w:rsidP="00352E58">
      <w:pPr>
        <w:pStyle w:val="Sansinterligne"/>
        <w:tabs>
          <w:tab w:val="right" w:leader="dot" w:pos="8931"/>
        </w:tabs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042"/>
        <w:gridCol w:w="616"/>
        <w:gridCol w:w="605"/>
        <w:gridCol w:w="592"/>
        <w:gridCol w:w="599"/>
        <w:gridCol w:w="600"/>
      </w:tblGrid>
      <w:tr w:rsidR="00D95737" w:rsidRPr="00DA4A7B" w14:paraId="4B6EE381" w14:textId="77777777" w:rsidTr="000773B0">
        <w:trPr>
          <w:trHeight w:val="326"/>
        </w:trPr>
        <w:tc>
          <w:tcPr>
            <w:tcW w:w="9054" w:type="dxa"/>
            <w:gridSpan w:val="6"/>
            <w:shd w:val="clear" w:color="auto" w:fill="BFBFBF" w:themeFill="background1" w:themeFillShade="BF"/>
          </w:tcPr>
          <w:p w14:paraId="490E7A19" w14:textId="77777777" w:rsidR="00D95737" w:rsidRPr="00DA4A7B" w:rsidRDefault="00D95737" w:rsidP="000773B0">
            <w:pPr>
              <w:pStyle w:val="Sansinterligne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A4A7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TRAVAIL ECRIT</w:t>
            </w:r>
          </w:p>
        </w:tc>
      </w:tr>
      <w:tr w:rsidR="00D95737" w:rsidRPr="00A45EA6" w14:paraId="1F43BF68" w14:textId="6339067D" w:rsidTr="00D95737">
        <w:trPr>
          <w:trHeight w:val="326"/>
        </w:trPr>
        <w:tc>
          <w:tcPr>
            <w:tcW w:w="6042" w:type="dxa"/>
          </w:tcPr>
          <w:p w14:paraId="1DE620F7" w14:textId="77777777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16" w:type="dxa"/>
          </w:tcPr>
          <w:p w14:paraId="129E920B" w14:textId="59B20520" w:rsidR="00D95737" w:rsidRPr="00A45EA6" w:rsidRDefault="00D95737" w:rsidP="00DA4A7B">
            <w:pPr>
              <w:pStyle w:val="Sansinterlign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++</w:t>
            </w:r>
          </w:p>
        </w:tc>
        <w:tc>
          <w:tcPr>
            <w:tcW w:w="605" w:type="dxa"/>
          </w:tcPr>
          <w:p w14:paraId="308681BA" w14:textId="1D7B8ED1" w:rsidR="00D95737" w:rsidRPr="00A45EA6" w:rsidRDefault="00D95737" w:rsidP="00DA4A7B">
            <w:pPr>
              <w:pStyle w:val="Sansinterlign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+</w:t>
            </w:r>
          </w:p>
        </w:tc>
        <w:tc>
          <w:tcPr>
            <w:tcW w:w="592" w:type="dxa"/>
          </w:tcPr>
          <w:p w14:paraId="571E6A2E" w14:textId="303448FF" w:rsidR="00D95737" w:rsidRDefault="00D95737" w:rsidP="00DA4A7B">
            <w:pPr>
              <w:pStyle w:val="Sansinterlign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OK</w:t>
            </w:r>
          </w:p>
        </w:tc>
        <w:tc>
          <w:tcPr>
            <w:tcW w:w="599" w:type="dxa"/>
          </w:tcPr>
          <w:p w14:paraId="1F456BD6" w14:textId="118C86DC" w:rsidR="00D95737" w:rsidRPr="00A45EA6" w:rsidRDefault="00D95737" w:rsidP="00DA4A7B">
            <w:pPr>
              <w:pStyle w:val="Sansinterlign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600" w:type="dxa"/>
          </w:tcPr>
          <w:p w14:paraId="1DBAD54F" w14:textId="461A55D3" w:rsidR="00D95737" w:rsidRPr="00A45EA6" w:rsidRDefault="00D95737" w:rsidP="00DA4A7B">
            <w:pPr>
              <w:pStyle w:val="Sansinterlign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--</w:t>
            </w:r>
          </w:p>
        </w:tc>
      </w:tr>
      <w:tr w:rsidR="00D95737" w:rsidRPr="00FB58D0" w14:paraId="0135B553" w14:textId="239600C2" w:rsidTr="00D95737">
        <w:trPr>
          <w:trHeight w:val="326"/>
        </w:trPr>
        <w:tc>
          <w:tcPr>
            <w:tcW w:w="6042" w:type="dxa"/>
            <w:shd w:val="clear" w:color="auto" w:fill="BFBFBF" w:themeFill="background1" w:themeFillShade="BF"/>
          </w:tcPr>
          <w:p w14:paraId="5157A27A" w14:textId="6FF2DBDB" w:rsidR="00D95737" w:rsidRPr="00FB58D0" w:rsidRDefault="00D95737" w:rsidP="00504CC1">
            <w:pPr>
              <w:pStyle w:val="Sansinterligne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B58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Choix du sujet</w:t>
            </w:r>
          </w:p>
        </w:tc>
        <w:tc>
          <w:tcPr>
            <w:tcW w:w="616" w:type="dxa"/>
            <w:shd w:val="clear" w:color="auto" w:fill="BFBFBF" w:themeFill="background1" w:themeFillShade="BF"/>
          </w:tcPr>
          <w:p w14:paraId="2DCD7687" w14:textId="77777777" w:rsidR="00D95737" w:rsidRPr="00FB58D0" w:rsidRDefault="00D95737" w:rsidP="00504CC1">
            <w:pPr>
              <w:pStyle w:val="Sansinterligne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05" w:type="dxa"/>
            <w:shd w:val="clear" w:color="auto" w:fill="BFBFBF" w:themeFill="background1" w:themeFillShade="BF"/>
          </w:tcPr>
          <w:p w14:paraId="2A474B0B" w14:textId="77777777" w:rsidR="00D95737" w:rsidRPr="00FB58D0" w:rsidRDefault="00D95737" w:rsidP="00504CC1">
            <w:pPr>
              <w:pStyle w:val="Sansinterligne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92" w:type="dxa"/>
            <w:shd w:val="clear" w:color="auto" w:fill="BFBFBF" w:themeFill="background1" w:themeFillShade="BF"/>
          </w:tcPr>
          <w:p w14:paraId="535FB378" w14:textId="77777777" w:rsidR="00D95737" w:rsidRPr="00FB58D0" w:rsidRDefault="00D95737" w:rsidP="00504CC1">
            <w:pPr>
              <w:pStyle w:val="Sansinterligne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99" w:type="dxa"/>
            <w:shd w:val="clear" w:color="auto" w:fill="BFBFBF" w:themeFill="background1" w:themeFillShade="BF"/>
          </w:tcPr>
          <w:p w14:paraId="454A0528" w14:textId="44DC52C2" w:rsidR="00D95737" w:rsidRPr="00FB58D0" w:rsidRDefault="00D95737" w:rsidP="00504CC1">
            <w:pPr>
              <w:pStyle w:val="Sansinterligne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BFBFBF" w:themeFill="background1" w:themeFillShade="BF"/>
          </w:tcPr>
          <w:p w14:paraId="4CA7C9C6" w14:textId="4546B993" w:rsidR="00D95737" w:rsidRPr="00FB58D0" w:rsidRDefault="00D95737" w:rsidP="00504CC1">
            <w:pPr>
              <w:pStyle w:val="Sansinterligne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95737" w:rsidRPr="00A45EA6" w14:paraId="011CBA2B" w14:textId="5BF48CB7" w:rsidTr="00D95737">
        <w:tc>
          <w:tcPr>
            <w:tcW w:w="6042" w:type="dxa"/>
          </w:tcPr>
          <w:p w14:paraId="0479D3EC" w14:textId="77777777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  <w:r w:rsidRPr="00A45EA6">
              <w:rPr>
                <w:rFonts w:asciiTheme="minorHAnsi" w:hAnsiTheme="minorHAnsi" w:cstheme="minorHAnsi"/>
                <w:sz w:val="24"/>
                <w:szCs w:val="24"/>
              </w:rPr>
              <w:t>Originalité et intérêt du sujet</w:t>
            </w:r>
          </w:p>
        </w:tc>
        <w:tc>
          <w:tcPr>
            <w:tcW w:w="616" w:type="dxa"/>
          </w:tcPr>
          <w:p w14:paraId="0EDCE250" w14:textId="77777777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5" w:type="dxa"/>
          </w:tcPr>
          <w:p w14:paraId="5BDE14DE" w14:textId="77777777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2" w:type="dxa"/>
          </w:tcPr>
          <w:p w14:paraId="328FC7A1" w14:textId="77777777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9" w:type="dxa"/>
          </w:tcPr>
          <w:p w14:paraId="06F77A7C" w14:textId="1974D804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0" w:type="dxa"/>
          </w:tcPr>
          <w:p w14:paraId="4FC735E0" w14:textId="43B4B7AF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95737" w:rsidRPr="00A45EA6" w14:paraId="2FF7F096" w14:textId="286AB3B5" w:rsidTr="00D95737">
        <w:tc>
          <w:tcPr>
            <w:tcW w:w="6042" w:type="dxa"/>
          </w:tcPr>
          <w:p w14:paraId="461EABB5" w14:textId="77777777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  <w:r w:rsidRPr="00A45EA6">
              <w:rPr>
                <w:rFonts w:asciiTheme="minorHAnsi" w:hAnsiTheme="minorHAnsi" w:cstheme="minorHAnsi"/>
                <w:sz w:val="24"/>
                <w:szCs w:val="24"/>
              </w:rPr>
              <w:t>Concordance texte/titre</w:t>
            </w:r>
          </w:p>
        </w:tc>
        <w:tc>
          <w:tcPr>
            <w:tcW w:w="616" w:type="dxa"/>
          </w:tcPr>
          <w:p w14:paraId="79F3DCA1" w14:textId="77777777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5" w:type="dxa"/>
          </w:tcPr>
          <w:p w14:paraId="55EEE1A6" w14:textId="77777777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2" w:type="dxa"/>
          </w:tcPr>
          <w:p w14:paraId="4292C5CE" w14:textId="77777777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9" w:type="dxa"/>
          </w:tcPr>
          <w:p w14:paraId="5043992F" w14:textId="50EA2B7A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0" w:type="dxa"/>
          </w:tcPr>
          <w:p w14:paraId="207CFEB9" w14:textId="5F22AC94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95737" w:rsidRPr="00FB58D0" w14:paraId="1E240865" w14:textId="7644BC1F" w:rsidTr="00D95737">
        <w:tc>
          <w:tcPr>
            <w:tcW w:w="6042" w:type="dxa"/>
            <w:shd w:val="clear" w:color="auto" w:fill="BFBFBF" w:themeFill="background1" w:themeFillShade="BF"/>
          </w:tcPr>
          <w:p w14:paraId="55D5847B" w14:textId="5CEB3704" w:rsidR="00D95737" w:rsidRPr="00FB58D0" w:rsidRDefault="00D95737" w:rsidP="00504CC1">
            <w:pPr>
              <w:pStyle w:val="Sansinterligne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B58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Contenu et structure</w:t>
            </w:r>
          </w:p>
        </w:tc>
        <w:tc>
          <w:tcPr>
            <w:tcW w:w="616" w:type="dxa"/>
            <w:shd w:val="clear" w:color="auto" w:fill="BFBFBF" w:themeFill="background1" w:themeFillShade="BF"/>
          </w:tcPr>
          <w:p w14:paraId="6681887B" w14:textId="77777777" w:rsidR="00D95737" w:rsidRPr="00FB58D0" w:rsidRDefault="00D95737" w:rsidP="00504CC1">
            <w:pPr>
              <w:pStyle w:val="Sansinterligne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05" w:type="dxa"/>
            <w:shd w:val="clear" w:color="auto" w:fill="BFBFBF" w:themeFill="background1" w:themeFillShade="BF"/>
          </w:tcPr>
          <w:p w14:paraId="47CBF88F" w14:textId="77777777" w:rsidR="00D95737" w:rsidRPr="00FB58D0" w:rsidRDefault="00D95737" w:rsidP="00504CC1">
            <w:pPr>
              <w:pStyle w:val="Sansinterligne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92" w:type="dxa"/>
            <w:shd w:val="clear" w:color="auto" w:fill="BFBFBF" w:themeFill="background1" w:themeFillShade="BF"/>
          </w:tcPr>
          <w:p w14:paraId="134E204A" w14:textId="77777777" w:rsidR="00D95737" w:rsidRPr="00FB58D0" w:rsidRDefault="00D95737" w:rsidP="00504CC1">
            <w:pPr>
              <w:pStyle w:val="Sansinterligne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99" w:type="dxa"/>
            <w:shd w:val="clear" w:color="auto" w:fill="BFBFBF" w:themeFill="background1" w:themeFillShade="BF"/>
          </w:tcPr>
          <w:p w14:paraId="79DC7115" w14:textId="13BB4B8D" w:rsidR="00D95737" w:rsidRPr="00FB58D0" w:rsidRDefault="00D95737" w:rsidP="00504CC1">
            <w:pPr>
              <w:pStyle w:val="Sansinterligne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BFBFBF" w:themeFill="background1" w:themeFillShade="BF"/>
          </w:tcPr>
          <w:p w14:paraId="45F1E4F3" w14:textId="4C587DBC" w:rsidR="00D95737" w:rsidRPr="00FB58D0" w:rsidRDefault="00D95737" w:rsidP="00504CC1">
            <w:pPr>
              <w:pStyle w:val="Sansinterligne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95737" w:rsidRPr="00A45EA6" w14:paraId="434DBCFB" w14:textId="77777777" w:rsidTr="00D95737">
        <w:tc>
          <w:tcPr>
            <w:tcW w:w="6042" w:type="dxa"/>
          </w:tcPr>
          <w:p w14:paraId="78011980" w14:textId="410297DD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Choix et exploitation de la problématique </w:t>
            </w:r>
          </w:p>
        </w:tc>
        <w:tc>
          <w:tcPr>
            <w:tcW w:w="616" w:type="dxa"/>
          </w:tcPr>
          <w:p w14:paraId="5D3C39BC" w14:textId="77777777" w:rsidR="00D95737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5" w:type="dxa"/>
          </w:tcPr>
          <w:p w14:paraId="6A7FD369" w14:textId="77777777" w:rsidR="00D95737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2" w:type="dxa"/>
          </w:tcPr>
          <w:p w14:paraId="326FA90D" w14:textId="77777777" w:rsidR="00D95737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9" w:type="dxa"/>
          </w:tcPr>
          <w:p w14:paraId="44DE557C" w14:textId="373975F9" w:rsidR="00D95737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0" w:type="dxa"/>
          </w:tcPr>
          <w:p w14:paraId="208256EE" w14:textId="77777777" w:rsidR="00D95737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95737" w:rsidRPr="00A45EA6" w14:paraId="71C2C5AD" w14:textId="6BE9297F" w:rsidTr="00D95737">
        <w:tc>
          <w:tcPr>
            <w:tcW w:w="6042" w:type="dxa"/>
          </w:tcPr>
          <w:p w14:paraId="6762D9BD" w14:textId="69E79201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  <w:r w:rsidRPr="00A45EA6">
              <w:rPr>
                <w:rFonts w:asciiTheme="minorHAnsi" w:hAnsiTheme="minorHAnsi" w:cstheme="minorHAnsi"/>
                <w:sz w:val="24"/>
                <w:szCs w:val="24"/>
              </w:rPr>
              <w:t>Exposé de la méthodologie suivie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(approche retenue et hypothèses de travail)</w:t>
            </w:r>
          </w:p>
        </w:tc>
        <w:tc>
          <w:tcPr>
            <w:tcW w:w="616" w:type="dxa"/>
          </w:tcPr>
          <w:p w14:paraId="301BACE9" w14:textId="77777777" w:rsidR="00D95737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5" w:type="dxa"/>
          </w:tcPr>
          <w:p w14:paraId="091EE8CD" w14:textId="77777777" w:rsidR="00D95737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2" w:type="dxa"/>
          </w:tcPr>
          <w:p w14:paraId="3E6CBED4" w14:textId="77777777" w:rsidR="00D95737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9" w:type="dxa"/>
          </w:tcPr>
          <w:p w14:paraId="0F386784" w14:textId="00B5182A" w:rsidR="00D95737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0" w:type="dxa"/>
          </w:tcPr>
          <w:p w14:paraId="6AE9EA90" w14:textId="18EB2007" w:rsidR="00D95737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95737" w:rsidRPr="00A45EA6" w14:paraId="1128B13A" w14:textId="2AD89937" w:rsidTr="00D95737">
        <w:tc>
          <w:tcPr>
            <w:tcW w:w="6042" w:type="dxa"/>
          </w:tcPr>
          <w:p w14:paraId="5826689F" w14:textId="08248232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  <w:r w:rsidRPr="00A45EA6">
              <w:rPr>
                <w:rFonts w:asciiTheme="minorHAnsi" w:hAnsiTheme="minorHAnsi" w:cstheme="minorHAnsi"/>
                <w:sz w:val="24"/>
                <w:szCs w:val="24"/>
              </w:rPr>
              <w:t>Cohérence de l’exposé (fil conducteur)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A45EA6">
              <w:rPr>
                <w:rFonts w:asciiTheme="minorHAnsi" w:hAnsiTheme="minorHAnsi" w:cstheme="minorHAnsi"/>
                <w:sz w:val="24"/>
                <w:szCs w:val="24"/>
              </w:rPr>
              <w:t>+ rigueur (division en chapitres …)</w:t>
            </w:r>
          </w:p>
        </w:tc>
        <w:tc>
          <w:tcPr>
            <w:tcW w:w="616" w:type="dxa"/>
          </w:tcPr>
          <w:p w14:paraId="1B1F3D06" w14:textId="77777777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5" w:type="dxa"/>
          </w:tcPr>
          <w:p w14:paraId="7FBE336D" w14:textId="77777777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2" w:type="dxa"/>
          </w:tcPr>
          <w:p w14:paraId="24118A24" w14:textId="77777777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9" w:type="dxa"/>
          </w:tcPr>
          <w:p w14:paraId="3837FEDE" w14:textId="6CE18E00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0" w:type="dxa"/>
          </w:tcPr>
          <w:p w14:paraId="527A930B" w14:textId="01E7E48F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95737" w:rsidRPr="00A45EA6" w14:paraId="4EEC222D" w14:textId="77777777" w:rsidTr="00D95737">
        <w:tc>
          <w:tcPr>
            <w:tcW w:w="6042" w:type="dxa"/>
          </w:tcPr>
          <w:p w14:paraId="0E9E7AA1" w14:textId="539DB285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  <w:r w:rsidRPr="00A45EA6">
              <w:rPr>
                <w:rFonts w:asciiTheme="minorHAnsi" w:hAnsiTheme="minorHAnsi" w:cstheme="minorHAnsi"/>
                <w:sz w:val="24"/>
                <w:szCs w:val="24"/>
              </w:rPr>
              <w:t>Esprit de synthèse</w:t>
            </w:r>
          </w:p>
        </w:tc>
        <w:tc>
          <w:tcPr>
            <w:tcW w:w="616" w:type="dxa"/>
          </w:tcPr>
          <w:p w14:paraId="70D33CBD" w14:textId="77777777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5" w:type="dxa"/>
          </w:tcPr>
          <w:p w14:paraId="72CE1F16" w14:textId="77777777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2" w:type="dxa"/>
          </w:tcPr>
          <w:p w14:paraId="5E11070C" w14:textId="77777777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9" w:type="dxa"/>
          </w:tcPr>
          <w:p w14:paraId="688B75B7" w14:textId="4FED4F88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0" w:type="dxa"/>
          </w:tcPr>
          <w:p w14:paraId="492FEEE2" w14:textId="77777777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95737" w:rsidRPr="00A45EA6" w14:paraId="5BC84B2A" w14:textId="4367F273" w:rsidTr="00D95737">
        <w:tc>
          <w:tcPr>
            <w:tcW w:w="6042" w:type="dxa"/>
          </w:tcPr>
          <w:p w14:paraId="6123A9C0" w14:textId="3D7638C9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  <w:r w:rsidRPr="00A45EA6">
              <w:rPr>
                <w:rFonts w:asciiTheme="minorHAnsi" w:hAnsiTheme="minorHAnsi" w:cstheme="minorHAnsi"/>
                <w:sz w:val="24"/>
                <w:szCs w:val="24"/>
              </w:rPr>
              <w:t>Qualité de la démarche intellectuelle (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partie théorique</w:t>
            </w:r>
            <w:r w:rsidRPr="00A45EA6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616" w:type="dxa"/>
          </w:tcPr>
          <w:p w14:paraId="51F7DD3B" w14:textId="77777777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5" w:type="dxa"/>
          </w:tcPr>
          <w:p w14:paraId="14FE46AF" w14:textId="77777777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2" w:type="dxa"/>
          </w:tcPr>
          <w:p w14:paraId="42100926" w14:textId="77777777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9" w:type="dxa"/>
          </w:tcPr>
          <w:p w14:paraId="4DF0EDAF" w14:textId="4E482DC0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0" w:type="dxa"/>
          </w:tcPr>
          <w:p w14:paraId="05CCFD5F" w14:textId="573957FA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95737" w:rsidRPr="00A45EA6" w14:paraId="60DF159B" w14:textId="77777777" w:rsidTr="00D95737">
        <w:tc>
          <w:tcPr>
            <w:tcW w:w="6042" w:type="dxa"/>
          </w:tcPr>
          <w:p w14:paraId="49FF9C6E" w14:textId="26F0BDEC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  <w:r w:rsidRPr="00A45EA6">
              <w:rPr>
                <w:rFonts w:asciiTheme="minorHAnsi" w:hAnsiTheme="minorHAnsi" w:cstheme="minorHAnsi"/>
                <w:sz w:val="24"/>
                <w:szCs w:val="24"/>
              </w:rPr>
              <w:t>Esprit critique face à la documentation</w:t>
            </w:r>
          </w:p>
        </w:tc>
        <w:tc>
          <w:tcPr>
            <w:tcW w:w="616" w:type="dxa"/>
          </w:tcPr>
          <w:p w14:paraId="6E210FBC" w14:textId="77777777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5" w:type="dxa"/>
          </w:tcPr>
          <w:p w14:paraId="05659A8F" w14:textId="77777777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2" w:type="dxa"/>
          </w:tcPr>
          <w:p w14:paraId="1D58A045" w14:textId="77777777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9" w:type="dxa"/>
          </w:tcPr>
          <w:p w14:paraId="25E70BC9" w14:textId="7C3BCDF1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0" w:type="dxa"/>
          </w:tcPr>
          <w:p w14:paraId="2BBBDB76" w14:textId="77777777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95737" w:rsidRPr="00A45EA6" w14:paraId="5166F558" w14:textId="2420E5F4" w:rsidTr="00D95737">
        <w:tc>
          <w:tcPr>
            <w:tcW w:w="6042" w:type="dxa"/>
          </w:tcPr>
          <w:p w14:paraId="2DF87E40" w14:textId="5AF9C13E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  <w:r w:rsidRPr="00A45EA6">
              <w:rPr>
                <w:rFonts w:asciiTheme="minorHAnsi" w:hAnsiTheme="minorHAnsi" w:cstheme="minorHAnsi"/>
                <w:sz w:val="24"/>
                <w:szCs w:val="24"/>
              </w:rPr>
              <w:t>L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ien entre la théorie et la pratique </w:t>
            </w:r>
          </w:p>
        </w:tc>
        <w:tc>
          <w:tcPr>
            <w:tcW w:w="616" w:type="dxa"/>
          </w:tcPr>
          <w:p w14:paraId="659151C8" w14:textId="77777777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5" w:type="dxa"/>
          </w:tcPr>
          <w:p w14:paraId="30E45A2D" w14:textId="77777777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2" w:type="dxa"/>
          </w:tcPr>
          <w:p w14:paraId="3BA2AF44" w14:textId="77777777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9" w:type="dxa"/>
          </w:tcPr>
          <w:p w14:paraId="277D849D" w14:textId="6C094B82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0" w:type="dxa"/>
          </w:tcPr>
          <w:p w14:paraId="1D227D36" w14:textId="2EDB2093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95737" w:rsidRPr="00A45EA6" w14:paraId="58B71506" w14:textId="77777777" w:rsidTr="00D95737">
        <w:tc>
          <w:tcPr>
            <w:tcW w:w="6042" w:type="dxa"/>
          </w:tcPr>
          <w:p w14:paraId="7D613EA1" w14:textId="003C3EBB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  <w:r w:rsidRPr="00A45EA6">
              <w:rPr>
                <w:rFonts w:asciiTheme="minorHAnsi" w:hAnsiTheme="minorHAnsi" w:cstheme="minorHAnsi"/>
                <w:sz w:val="24"/>
                <w:szCs w:val="24"/>
              </w:rPr>
              <w:t xml:space="preserve">Exploitation des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données, des </w:t>
            </w:r>
            <w:r w:rsidRPr="00A45EA6">
              <w:rPr>
                <w:rFonts w:asciiTheme="minorHAnsi" w:hAnsiTheme="minorHAnsi" w:cstheme="minorHAnsi"/>
                <w:sz w:val="24"/>
                <w:szCs w:val="24"/>
              </w:rPr>
              <w:t xml:space="preserve">schémas et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des </w:t>
            </w:r>
            <w:r w:rsidRPr="00A45EA6">
              <w:rPr>
                <w:rFonts w:asciiTheme="minorHAnsi" w:hAnsiTheme="minorHAnsi" w:cstheme="minorHAnsi"/>
                <w:sz w:val="24"/>
                <w:szCs w:val="24"/>
              </w:rPr>
              <w:t>tableaux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(si enquête : échantillon représentatif et suffisant)</w:t>
            </w:r>
          </w:p>
        </w:tc>
        <w:tc>
          <w:tcPr>
            <w:tcW w:w="616" w:type="dxa"/>
          </w:tcPr>
          <w:p w14:paraId="16ACAC50" w14:textId="77777777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5" w:type="dxa"/>
          </w:tcPr>
          <w:p w14:paraId="795B3C6B" w14:textId="77777777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2" w:type="dxa"/>
          </w:tcPr>
          <w:p w14:paraId="5B584146" w14:textId="77777777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9" w:type="dxa"/>
          </w:tcPr>
          <w:p w14:paraId="3C29E063" w14:textId="6B2A930D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0" w:type="dxa"/>
          </w:tcPr>
          <w:p w14:paraId="2D921833" w14:textId="77777777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95737" w:rsidRPr="00FB58D0" w14:paraId="1F26078C" w14:textId="6D5A2D42" w:rsidTr="00D95737">
        <w:tc>
          <w:tcPr>
            <w:tcW w:w="6042" w:type="dxa"/>
            <w:shd w:val="clear" w:color="auto" w:fill="BFBFBF" w:themeFill="background1" w:themeFillShade="BF"/>
          </w:tcPr>
          <w:p w14:paraId="2B4A5500" w14:textId="6C19F6CF" w:rsidR="00D95737" w:rsidRPr="00FB58D0" w:rsidRDefault="00D95737" w:rsidP="00504CC1">
            <w:pPr>
              <w:pStyle w:val="Sansinterligne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Rédaction</w:t>
            </w:r>
          </w:p>
        </w:tc>
        <w:tc>
          <w:tcPr>
            <w:tcW w:w="616" w:type="dxa"/>
            <w:shd w:val="clear" w:color="auto" w:fill="BFBFBF" w:themeFill="background1" w:themeFillShade="BF"/>
          </w:tcPr>
          <w:p w14:paraId="013B9C79" w14:textId="77777777" w:rsidR="00D95737" w:rsidRPr="00FB58D0" w:rsidRDefault="00D95737" w:rsidP="00504CC1">
            <w:pPr>
              <w:pStyle w:val="Sansinterligne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05" w:type="dxa"/>
            <w:shd w:val="clear" w:color="auto" w:fill="BFBFBF" w:themeFill="background1" w:themeFillShade="BF"/>
          </w:tcPr>
          <w:p w14:paraId="468AE1DD" w14:textId="77777777" w:rsidR="00D95737" w:rsidRPr="00FB58D0" w:rsidRDefault="00D95737" w:rsidP="00504CC1">
            <w:pPr>
              <w:pStyle w:val="Sansinterligne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92" w:type="dxa"/>
            <w:shd w:val="clear" w:color="auto" w:fill="BFBFBF" w:themeFill="background1" w:themeFillShade="BF"/>
          </w:tcPr>
          <w:p w14:paraId="48F1CAAB" w14:textId="77777777" w:rsidR="00D95737" w:rsidRPr="00FB58D0" w:rsidRDefault="00D95737" w:rsidP="00504CC1">
            <w:pPr>
              <w:pStyle w:val="Sansinterligne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99" w:type="dxa"/>
            <w:shd w:val="clear" w:color="auto" w:fill="BFBFBF" w:themeFill="background1" w:themeFillShade="BF"/>
          </w:tcPr>
          <w:p w14:paraId="549F1D1D" w14:textId="63CCF577" w:rsidR="00D95737" w:rsidRPr="00FB58D0" w:rsidRDefault="00D95737" w:rsidP="00504CC1">
            <w:pPr>
              <w:pStyle w:val="Sansinterligne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BFBFBF" w:themeFill="background1" w:themeFillShade="BF"/>
          </w:tcPr>
          <w:p w14:paraId="378740A0" w14:textId="04E8089D" w:rsidR="00D95737" w:rsidRPr="00FB58D0" w:rsidRDefault="00D95737" w:rsidP="00504CC1">
            <w:pPr>
              <w:pStyle w:val="Sansinterligne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95737" w:rsidRPr="00A45EA6" w14:paraId="1808FBA6" w14:textId="77777777" w:rsidTr="00D95737">
        <w:tc>
          <w:tcPr>
            <w:tcW w:w="6042" w:type="dxa"/>
          </w:tcPr>
          <w:p w14:paraId="17CD6C41" w14:textId="646A8506" w:rsidR="00D95737" w:rsidRPr="00A45EA6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Vocabulaire adapté</w:t>
            </w:r>
          </w:p>
        </w:tc>
        <w:tc>
          <w:tcPr>
            <w:tcW w:w="616" w:type="dxa"/>
          </w:tcPr>
          <w:p w14:paraId="3EBEA7D8" w14:textId="77777777" w:rsidR="00D95737" w:rsidRPr="00A45EA6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5" w:type="dxa"/>
          </w:tcPr>
          <w:p w14:paraId="3339E615" w14:textId="77777777" w:rsidR="00D95737" w:rsidRPr="00A45EA6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2" w:type="dxa"/>
          </w:tcPr>
          <w:p w14:paraId="2DA7EC32" w14:textId="77777777" w:rsidR="00D95737" w:rsidRPr="00A45EA6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9" w:type="dxa"/>
          </w:tcPr>
          <w:p w14:paraId="4F3C7A96" w14:textId="7EF8E64C" w:rsidR="00D95737" w:rsidRPr="00A45EA6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0" w:type="dxa"/>
          </w:tcPr>
          <w:p w14:paraId="5E37A6DB" w14:textId="77777777" w:rsidR="00D95737" w:rsidRPr="00A45EA6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95737" w:rsidRPr="00A45EA6" w14:paraId="5B5BE6FA" w14:textId="77777777" w:rsidTr="00D95737">
        <w:tc>
          <w:tcPr>
            <w:tcW w:w="6042" w:type="dxa"/>
          </w:tcPr>
          <w:p w14:paraId="7EE4D892" w14:textId="40F129F1" w:rsidR="00D95737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Lisibilité (agréable à lire)</w:t>
            </w:r>
          </w:p>
        </w:tc>
        <w:tc>
          <w:tcPr>
            <w:tcW w:w="616" w:type="dxa"/>
          </w:tcPr>
          <w:p w14:paraId="2C554F6D" w14:textId="77777777" w:rsidR="00D95737" w:rsidRPr="00A45EA6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5" w:type="dxa"/>
          </w:tcPr>
          <w:p w14:paraId="5FD4E223" w14:textId="77777777" w:rsidR="00D95737" w:rsidRPr="00A45EA6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2" w:type="dxa"/>
          </w:tcPr>
          <w:p w14:paraId="57C6F363" w14:textId="77777777" w:rsidR="00D95737" w:rsidRPr="00A45EA6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9" w:type="dxa"/>
          </w:tcPr>
          <w:p w14:paraId="04F434E1" w14:textId="1E1CF3F0" w:rsidR="00D95737" w:rsidRPr="00A45EA6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0" w:type="dxa"/>
          </w:tcPr>
          <w:p w14:paraId="279D5F40" w14:textId="77777777" w:rsidR="00D95737" w:rsidRPr="00A45EA6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95737" w:rsidRPr="00FB58D0" w14:paraId="5571110E" w14:textId="77777777" w:rsidTr="00D95737">
        <w:tc>
          <w:tcPr>
            <w:tcW w:w="6042" w:type="dxa"/>
            <w:shd w:val="clear" w:color="auto" w:fill="BFBFBF" w:themeFill="background1" w:themeFillShade="BF"/>
          </w:tcPr>
          <w:p w14:paraId="0F7C9036" w14:textId="77777777" w:rsidR="00D95737" w:rsidRPr="00FB58D0" w:rsidRDefault="00D95737" w:rsidP="000773B0">
            <w:pPr>
              <w:pStyle w:val="Sansinterligne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B58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Recherche documentaire</w:t>
            </w:r>
          </w:p>
        </w:tc>
        <w:tc>
          <w:tcPr>
            <w:tcW w:w="616" w:type="dxa"/>
            <w:shd w:val="clear" w:color="auto" w:fill="BFBFBF" w:themeFill="background1" w:themeFillShade="BF"/>
          </w:tcPr>
          <w:p w14:paraId="38B517CC" w14:textId="77777777" w:rsidR="00D95737" w:rsidRPr="00FB58D0" w:rsidRDefault="00D95737" w:rsidP="000773B0">
            <w:pPr>
              <w:pStyle w:val="Sansinterligne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05" w:type="dxa"/>
            <w:shd w:val="clear" w:color="auto" w:fill="BFBFBF" w:themeFill="background1" w:themeFillShade="BF"/>
          </w:tcPr>
          <w:p w14:paraId="165EBF15" w14:textId="77777777" w:rsidR="00D95737" w:rsidRPr="00FB58D0" w:rsidRDefault="00D95737" w:rsidP="000773B0">
            <w:pPr>
              <w:pStyle w:val="Sansinterligne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92" w:type="dxa"/>
            <w:shd w:val="clear" w:color="auto" w:fill="BFBFBF" w:themeFill="background1" w:themeFillShade="BF"/>
          </w:tcPr>
          <w:p w14:paraId="299C50D6" w14:textId="77777777" w:rsidR="00D95737" w:rsidRPr="00FB58D0" w:rsidRDefault="00D95737" w:rsidP="000773B0">
            <w:pPr>
              <w:pStyle w:val="Sansinterligne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99" w:type="dxa"/>
            <w:shd w:val="clear" w:color="auto" w:fill="BFBFBF" w:themeFill="background1" w:themeFillShade="BF"/>
          </w:tcPr>
          <w:p w14:paraId="4BD55787" w14:textId="0673F576" w:rsidR="00D95737" w:rsidRPr="00FB58D0" w:rsidRDefault="00D95737" w:rsidP="000773B0">
            <w:pPr>
              <w:pStyle w:val="Sansinterligne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BFBFBF" w:themeFill="background1" w:themeFillShade="BF"/>
          </w:tcPr>
          <w:p w14:paraId="528BBA25" w14:textId="77777777" w:rsidR="00D95737" w:rsidRPr="00FB58D0" w:rsidRDefault="00D95737" w:rsidP="000773B0">
            <w:pPr>
              <w:pStyle w:val="Sansinterligne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95737" w:rsidRPr="00A45EA6" w14:paraId="44E7CAA6" w14:textId="5AC71982" w:rsidTr="00D95737">
        <w:tc>
          <w:tcPr>
            <w:tcW w:w="6042" w:type="dxa"/>
          </w:tcPr>
          <w:p w14:paraId="10FC56A3" w14:textId="10081DCA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  <w:r w:rsidRPr="00A45EA6">
              <w:rPr>
                <w:rFonts w:asciiTheme="minorHAnsi" w:hAnsiTheme="minorHAnsi" w:cstheme="minorHAnsi"/>
                <w:sz w:val="24"/>
                <w:szCs w:val="24"/>
              </w:rPr>
              <w:t xml:space="preserve">Richesse et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diversité</w:t>
            </w:r>
            <w:r w:rsidRPr="00A45EA6">
              <w:rPr>
                <w:rFonts w:asciiTheme="minorHAnsi" w:hAnsiTheme="minorHAnsi" w:cstheme="minorHAnsi"/>
                <w:sz w:val="24"/>
                <w:szCs w:val="24"/>
              </w:rPr>
              <w:t xml:space="preserve"> des sources</w:t>
            </w:r>
          </w:p>
        </w:tc>
        <w:tc>
          <w:tcPr>
            <w:tcW w:w="616" w:type="dxa"/>
          </w:tcPr>
          <w:p w14:paraId="65810129" w14:textId="77777777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5" w:type="dxa"/>
          </w:tcPr>
          <w:p w14:paraId="198B407B" w14:textId="77777777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2" w:type="dxa"/>
          </w:tcPr>
          <w:p w14:paraId="67AE59F9" w14:textId="77777777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9" w:type="dxa"/>
          </w:tcPr>
          <w:p w14:paraId="0E30949B" w14:textId="6CD5F895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0" w:type="dxa"/>
          </w:tcPr>
          <w:p w14:paraId="232A72D6" w14:textId="772CD692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95737" w:rsidRPr="00A45EA6" w14:paraId="6A1AC85A" w14:textId="62C23DA7" w:rsidTr="00D95737">
        <w:tc>
          <w:tcPr>
            <w:tcW w:w="6042" w:type="dxa"/>
          </w:tcPr>
          <w:p w14:paraId="1169FE1D" w14:textId="77777777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  <w:r w:rsidRPr="00A45EA6">
              <w:rPr>
                <w:rFonts w:asciiTheme="minorHAnsi" w:hAnsiTheme="minorHAnsi" w:cstheme="minorHAnsi"/>
                <w:sz w:val="24"/>
                <w:szCs w:val="24"/>
              </w:rPr>
              <w:t>Rigueur dans la transcription des sources bibliographiques</w:t>
            </w:r>
          </w:p>
        </w:tc>
        <w:tc>
          <w:tcPr>
            <w:tcW w:w="616" w:type="dxa"/>
          </w:tcPr>
          <w:p w14:paraId="16569090" w14:textId="77777777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5" w:type="dxa"/>
          </w:tcPr>
          <w:p w14:paraId="29747DDA" w14:textId="77777777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2" w:type="dxa"/>
          </w:tcPr>
          <w:p w14:paraId="76CFC523" w14:textId="77777777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9" w:type="dxa"/>
          </w:tcPr>
          <w:p w14:paraId="72ED1C1E" w14:textId="26BE8A63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0" w:type="dxa"/>
          </w:tcPr>
          <w:p w14:paraId="50C42BC0" w14:textId="5B94B4E8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95737" w:rsidRPr="00FB58D0" w14:paraId="16B372D1" w14:textId="62D027CD" w:rsidTr="00D95737">
        <w:tc>
          <w:tcPr>
            <w:tcW w:w="6042" w:type="dxa"/>
            <w:shd w:val="clear" w:color="auto" w:fill="BFBFBF" w:themeFill="background1" w:themeFillShade="BF"/>
          </w:tcPr>
          <w:p w14:paraId="245DB4FF" w14:textId="50F069D5" w:rsidR="00D95737" w:rsidRPr="00FB58D0" w:rsidRDefault="00D95737" w:rsidP="00504CC1">
            <w:pPr>
              <w:pStyle w:val="Sansinterligne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B58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Conclusion</w:t>
            </w:r>
          </w:p>
        </w:tc>
        <w:tc>
          <w:tcPr>
            <w:tcW w:w="616" w:type="dxa"/>
            <w:shd w:val="clear" w:color="auto" w:fill="BFBFBF" w:themeFill="background1" w:themeFillShade="BF"/>
          </w:tcPr>
          <w:p w14:paraId="481EC90D" w14:textId="77777777" w:rsidR="00D95737" w:rsidRPr="00FB58D0" w:rsidRDefault="00D95737" w:rsidP="00504CC1">
            <w:pPr>
              <w:pStyle w:val="Sansinterligne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05" w:type="dxa"/>
            <w:shd w:val="clear" w:color="auto" w:fill="BFBFBF" w:themeFill="background1" w:themeFillShade="BF"/>
          </w:tcPr>
          <w:p w14:paraId="3F6FF1C7" w14:textId="77777777" w:rsidR="00D95737" w:rsidRPr="00FB58D0" w:rsidRDefault="00D95737" w:rsidP="00504CC1">
            <w:pPr>
              <w:pStyle w:val="Sansinterligne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92" w:type="dxa"/>
            <w:shd w:val="clear" w:color="auto" w:fill="BFBFBF" w:themeFill="background1" w:themeFillShade="BF"/>
          </w:tcPr>
          <w:p w14:paraId="4F1B762B" w14:textId="77777777" w:rsidR="00D95737" w:rsidRPr="00FB58D0" w:rsidRDefault="00D95737" w:rsidP="00504CC1">
            <w:pPr>
              <w:pStyle w:val="Sansinterligne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99" w:type="dxa"/>
            <w:shd w:val="clear" w:color="auto" w:fill="BFBFBF" w:themeFill="background1" w:themeFillShade="BF"/>
          </w:tcPr>
          <w:p w14:paraId="7557D9F0" w14:textId="1BCAD35E" w:rsidR="00D95737" w:rsidRPr="00FB58D0" w:rsidRDefault="00D95737" w:rsidP="00504CC1">
            <w:pPr>
              <w:pStyle w:val="Sansinterligne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BFBFBF" w:themeFill="background1" w:themeFillShade="BF"/>
          </w:tcPr>
          <w:p w14:paraId="6693D789" w14:textId="6A77146F" w:rsidR="00D95737" w:rsidRPr="00FB58D0" w:rsidRDefault="00D95737" w:rsidP="00504CC1">
            <w:pPr>
              <w:pStyle w:val="Sansinterligne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95737" w:rsidRPr="00A45EA6" w14:paraId="44AE09F7" w14:textId="50C08A78" w:rsidTr="00D95737">
        <w:tc>
          <w:tcPr>
            <w:tcW w:w="6042" w:type="dxa"/>
          </w:tcPr>
          <w:p w14:paraId="7D487A43" w14:textId="77777777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  <w:r w:rsidRPr="00A45EA6">
              <w:rPr>
                <w:rFonts w:asciiTheme="minorHAnsi" w:hAnsiTheme="minorHAnsi" w:cstheme="minorHAnsi"/>
                <w:sz w:val="24"/>
                <w:szCs w:val="24"/>
              </w:rPr>
              <w:t>Adéquation des conclusions au contenu du TFE</w:t>
            </w:r>
          </w:p>
        </w:tc>
        <w:tc>
          <w:tcPr>
            <w:tcW w:w="616" w:type="dxa"/>
          </w:tcPr>
          <w:p w14:paraId="75E7D5A0" w14:textId="77777777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5" w:type="dxa"/>
          </w:tcPr>
          <w:p w14:paraId="0EE381F2" w14:textId="77777777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2" w:type="dxa"/>
          </w:tcPr>
          <w:p w14:paraId="3C40B669" w14:textId="77777777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9" w:type="dxa"/>
          </w:tcPr>
          <w:p w14:paraId="208DBA64" w14:textId="6B913239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0" w:type="dxa"/>
          </w:tcPr>
          <w:p w14:paraId="058D066C" w14:textId="4650B071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95737" w:rsidRPr="00A45EA6" w14:paraId="6F74F0FF" w14:textId="0E3C1522" w:rsidTr="00D95737">
        <w:tc>
          <w:tcPr>
            <w:tcW w:w="6042" w:type="dxa"/>
          </w:tcPr>
          <w:p w14:paraId="63C12DE2" w14:textId="09C1CAAD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  <w:r w:rsidRPr="00A45EA6">
              <w:rPr>
                <w:rFonts w:asciiTheme="minorHAnsi" w:hAnsiTheme="minorHAnsi" w:cstheme="minorHAnsi"/>
                <w:sz w:val="24"/>
                <w:szCs w:val="24"/>
              </w:rPr>
              <w:t>Implication personnelle de l’étudiant</w:t>
            </w:r>
            <w:r w:rsidR="00F2414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A45EA6">
              <w:rPr>
                <w:rFonts w:asciiTheme="minorHAnsi" w:hAnsiTheme="minorHAnsi" w:cstheme="minorHAnsi"/>
                <w:sz w:val="24"/>
                <w:szCs w:val="24"/>
              </w:rPr>
              <w:t>dans les conclusions</w:t>
            </w:r>
          </w:p>
        </w:tc>
        <w:tc>
          <w:tcPr>
            <w:tcW w:w="616" w:type="dxa"/>
          </w:tcPr>
          <w:p w14:paraId="18A3F171" w14:textId="77777777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5" w:type="dxa"/>
          </w:tcPr>
          <w:p w14:paraId="26615285" w14:textId="77777777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2" w:type="dxa"/>
          </w:tcPr>
          <w:p w14:paraId="0E8CC281" w14:textId="77777777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9" w:type="dxa"/>
          </w:tcPr>
          <w:p w14:paraId="0A3751B5" w14:textId="19A29DCF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0" w:type="dxa"/>
          </w:tcPr>
          <w:p w14:paraId="32038029" w14:textId="783451E9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B26A9AA" w14:textId="0B144499" w:rsidR="00352E58" w:rsidRDefault="00352E58" w:rsidP="00352E58">
      <w:pPr>
        <w:pStyle w:val="Sansinterligne"/>
        <w:rPr>
          <w:rFonts w:asciiTheme="minorHAnsi" w:hAnsiTheme="minorHAnsi" w:cstheme="minorHAnsi"/>
          <w:sz w:val="24"/>
          <w:szCs w:val="24"/>
        </w:rPr>
      </w:pPr>
    </w:p>
    <w:p w14:paraId="23986B63" w14:textId="4F409251" w:rsidR="00F24144" w:rsidRPr="006236DC" w:rsidRDefault="006236DC" w:rsidP="00352E58">
      <w:pPr>
        <w:pStyle w:val="Sansinterligne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6236DC">
        <w:rPr>
          <w:rFonts w:asciiTheme="minorHAnsi" w:hAnsiTheme="minorHAnsi" w:cstheme="minorHAnsi"/>
          <w:b/>
          <w:bCs/>
          <w:sz w:val="24"/>
          <w:szCs w:val="24"/>
          <w:u w:val="single"/>
        </w:rPr>
        <w:t>Commentaires :</w:t>
      </w:r>
    </w:p>
    <w:p w14:paraId="25D77411" w14:textId="52824427" w:rsidR="00F24144" w:rsidRDefault="00F24144" w:rsidP="00352E58">
      <w:pPr>
        <w:pStyle w:val="Sansinterligne"/>
        <w:rPr>
          <w:rFonts w:asciiTheme="minorHAnsi" w:hAnsiTheme="minorHAnsi" w:cstheme="minorHAnsi"/>
          <w:sz w:val="24"/>
          <w:szCs w:val="24"/>
        </w:rPr>
      </w:pPr>
    </w:p>
    <w:p w14:paraId="6A7D75BD" w14:textId="21D9FB7C" w:rsidR="00F24144" w:rsidRDefault="00F24144" w:rsidP="00352E58">
      <w:pPr>
        <w:pStyle w:val="Sansinterligne"/>
        <w:rPr>
          <w:rFonts w:asciiTheme="minorHAnsi" w:hAnsiTheme="minorHAnsi" w:cstheme="minorHAnsi"/>
          <w:sz w:val="24"/>
          <w:szCs w:val="24"/>
        </w:rPr>
      </w:pPr>
    </w:p>
    <w:p w14:paraId="42919438" w14:textId="15B6DC04" w:rsidR="00F24144" w:rsidRDefault="00F24144" w:rsidP="00352E58">
      <w:pPr>
        <w:pStyle w:val="Sansinterligne"/>
        <w:rPr>
          <w:rFonts w:asciiTheme="minorHAnsi" w:hAnsiTheme="minorHAnsi" w:cstheme="minorHAnsi"/>
          <w:sz w:val="24"/>
          <w:szCs w:val="24"/>
        </w:rPr>
      </w:pPr>
    </w:p>
    <w:p w14:paraId="23233842" w14:textId="1931F54D" w:rsidR="006236DC" w:rsidRDefault="006236DC" w:rsidP="00352E58">
      <w:pPr>
        <w:pStyle w:val="Sansinterligne"/>
        <w:rPr>
          <w:rFonts w:asciiTheme="minorHAnsi" w:hAnsiTheme="minorHAnsi" w:cstheme="minorHAnsi"/>
          <w:sz w:val="24"/>
          <w:szCs w:val="24"/>
        </w:rPr>
      </w:pPr>
    </w:p>
    <w:p w14:paraId="2C9C3CBA" w14:textId="00D2766E" w:rsidR="006236DC" w:rsidRDefault="006236DC" w:rsidP="00352E58">
      <w:pPr>
        <w:pStyle w:val="Sansinterligne"/>
        <w:rPr>
          <w:rFonts w:asciiTheme="minorHAnsi" w:hAnsiTheme="minorHAnsi" w:cstheme="minorHAnsi"/>
          <w:sz w:val="24"/>
          <w:szCs w:val="24"/>
        </w:rPr>
      </w:pPr>
    </w:p>
    <w:p w14:paraId="2515F8AF" w14:textId="56F2172F" w:rsidR="006236DC" w:rsidRDefault="006236DC" w:rsidP="00352E58">
      <w:pPr>
        <w:pStyle w:val="Sansinterligne"/>
        <w:rPr>
          <w:rFonts w:asciiTheme="minorHAnsi" w:hAnsiTheme="minorHAnsi" w:cstheme="minorHAnsi"/>
          <w:sz w:val="24"/>
          <w:szCs w:val="24"/>
        </w:rPr>
      </w:pPr>
    </w:p>
    <w:p w14:paraId="2070419A" w14:textId="0D9172BC" w:rsidR="006236DC" w:rsidRDefault="006236DC" w:rsidP="00352E58">
      <w:pPr>
        <w:pStyle w:val="Sansinterligne"/>
        <w:rPr>
          <w:rFonts w:asciiTheme="minorHAnsi" w:hAnsiTheme="minorHAnsi" w:cstheme="minorHAnsi"/>
          <w:sz w:val="24"/>
          <w:szCs w:val="24"/>
        </w:rPr>
      </w:pPr>
    </w:p>
    <w:p w14:paraId="1FEB5C35" w14:textId="233D22CA" w:rsidR="006236DC" w:rsidRDefault="006236DC" w:rsidP="00352E58">
      <w:pPr>
        <w:pStyle w:val="Sansinterligne"/>
        <w:rPr>
          <w:rFonts w:asciiTheme="minorHAnsi" w:hAnsiTheme="minorHAnsi" w:cstheme="minorHAnsi"/>
          <w:sz w:val="24"/>
          <w:szCs w:val="24"/>
        </w:rPr>
      </w:pPr>
    </w:p>
    <w:p w14:paraId="7B6C686F" w14:textId="08EF6E5A" w:rsidR="006236DC" w:rsidRDefault="006236DC" w:rsidP="00352E58">
      <w:pPr>
        <w:pStyle w:val="Sansinterligne"/>
        <w:rPr>
          <w:rFonts w:asciiTheme="minorHAnsi" w:hAnsiTheme="minorHAnsi" w:cstheme="minorHAnsi"/>
          <w:sz w:val="24"/>
          <w:szCs w:val="24"/>
        </w:rPr>
      </w:pPr>
    </w:p>
    <w:p w14:paraId="64692844" w14:textId="313AB409" w:rsidR="006236DC" w:rsidRDefault="006236DC" w:rsidP="00352E58">
      <w:pPr>
        <w:pStyle w:val="Sansinterligne"/>
        <w:rPr>
          <w:rFonts w:asciiTheme="minorHAnsi" w:hAnsiTheme="minorHAnsi" w:cstheme="minorHAnsi"/>
          <w:sz w:val="24"/>
          <w:szCs w:val="24"/>
        </w:rPr>
      </w:pPr>
    </w:p>
    <w:p w14:paraId="3419965C" w14:textId="77777777" w:rsidR="006236DC" w:rsidRDefault="006236DC" w:rsidP="00352E58">
      <w:pPr>
        <w:pStyle w:val="Sansinterligne"/>
        <w:rPr>
          <w:rFonts w:asciiTheme="minorHAnsi" w:hAnsiTheme="minorHAnsi" w:cstheme="minorHAnsi"/>
          <w:sz w:val="24"/>
          <w:szCs w:val="24"/>
        </w:rPr>
      </w:pPr>
    </w:p>
    <w:p w14:paraId="42857CE8" w14:textId="77777777" w:rsidR="00F24144" w:rsidRPr="00F24144" w:rsidRDefault="00F24144" w:rsidP="00352E58">
      <w:pPr>
        <w:pStyle w:val="Sansinterligne"/>
        <w:rPr>
          <w:rFonts w:asciiTheme="minorHAnsi" w:hAnsiTheme="minorHAnsi" w:cstheme="minorHAnsi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043"/>
        <w:gridCol w:w="616"/>
        <w:gridCol w:w="604"/>
        <w:gridCol w:w="592"/>
        <w:gridCol w:w="599"/>
        <w:gridCol w:w="600"/>
      </w:tblGrid>
      <w:tr w:rsidR="00D95737" w:rsidRPr="00DA4A7B" w14:paraId="738DA681" w14:textId="77777777" w:rsidTr="000773B0">
        <w:trPr>
          <w:trHeight w:val="326"/>
        </w:trPr>
        <w:tc>
          <w:tcPr>
            <w:tcW w:w="9054" w:type="dxa"/>
            <w:gridSpan w:val="6"/>
            <w:shd w:val="clear" w:color="auto" w:fill="BFBFBF" w:themeFill="background1" w:themeFillShade="BF"/>
          </w:tcPr>
          <w:p w14:paraId="41018D11" w14:textId="77777777" w:rsidR="00D95737" w:rsidRPr="00DA4A7B" w:rsidRDefault="00D95737" w:rsidP="000773B0">
            <w:pPr>
              <w:pStyle w:val="Sansinterligne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PRESENTATION</w:t>
            </w:r>
            <w:r w:rsidRPr="00DA4A7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ORALE</w:t>
            </w:r>
          </w:p>
        </w:tc>
      </w:tr>
      <w:tr w:rsidR="00D95737" w:rsidRPr="00A45EA6" w14:paraId="62F138F1" w14:textId="77777777" w:rsidTr="00D95737">
        <w:trPr>
          <w:trHeight w:val="326"/>
        </w:trPr>
        <w:tc>
          <w:tcPr>
            <w:tcW w:w="6043" w:type="dxa"/>
          </w:tcPr>
          <w:p w14:paraId="0CFA6CA0" w14:textId="030A578E" w:rsidR="00D95737" w:rsidRPr="00A45EA6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16" w:type="dxa"/>
          </w:tcPr>
          <w:p w14:paraId="7E25EFD1" w14:textId="77777777" w:rsidR="00D95737" w:rsidRPr="00A45EA6" w:rsidRDefault="00D95737" w:rsidP="000773B0">
            <w:pPr>
              <w:pStyle w:val="Sansinterlign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++</w:t>
            </w:r>
          </w:p>
        </w:tc>
        <w:tc>
          <w:tcPr>
            <w:tcW w:w="604" w:type="dxa"/>
          </w:tcPr>
          <w:p w14:paraId="106E1FE3" w14:textId="77777777" w:rsidR="00D95737" w:rsidRPr="00A45EA6" w:rsidRDefault="00D95737" w:rsidP="000773B0">
            <w:pPr>
              <w:pStyle w:val="Sansinterlign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+</w:t>
            </w:r>
          </w:p>
        </w:tc>
        <w:tc>
          <w:tcPr>
            <w:tcW w:w="592" w:type="dxa"/>
          </w:tcPr>
          <w:p w14:paraId="15713E7A" w14:textId="3B92361C" w:rsidR="00D95737" w:rsidRDefault="00D95737" w:rsidP="000773B0">
            <w:pPr>
              <w:pStyle w:val="Sansinterlign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OK</w:t>
            </w:r>
          </w:p>
        </w:tc>
        <w:tc>
          <w:tcPr>
            <w:tcW w:w="599" w:type="dxa"/>
          </w:tcPr>
          <w:p w14:paraId="6BC9FDC9" w14:textId="614454AC" w:rsidR="00D95737" w:rsidRPr="00A45EA6" w:rsidRDefault="00D95737" w:rsidP="000773B0">
            <w:pPr>
              <w:pStyle w:val="Sansinterlign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600" w:type="dxa"/>
          </w:tcPr>
          <w:p w14:paraId="3F19FC4F" w14:textId="77777777" w:rsidR="00D95737" w:rsidRPr="00A45EA6" w:rsidRDefault="00D95737" w:rsidP="000773B0">
            <w:pPr>
              <w:pStyle w:val="Sansinterlign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--</w:t>
            </w:r>
          </w:p>
        </w:tc>
      </w:tr>
      <w:tr w:rsidR="00D95737" w:rsidRPr="00A45EA6" w14:paraId="2446110D" w14:textId="77777777" w:rsidTr="00D95737">
        <w:tc>
          <w:tcPr>
            <w:tcW w:w="6043" w:type="dxa"/>
          </w:tcPr>
          <w:p w14:paraId="5569FD5C" w14:textId="13E2E880" w:rsidR="00D95737" w:rsidRPr="00A45EA6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Respect du temps alloué</w:t>
            </w:r>
          </w:p>
        </w:tc>
        <w:tc>
          <w:tcPr>
            <w:tcW w:w="616" w:type="dxa"/>
          </w:tcPr>
          <w:p w14:paraId="5E299939" w14:textId="77777777" w:rsidR="00D95737" w:rsidRPr="00A45EA6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4" w:type="dxa"/>
          </w:tcPr>
          <w:p w14:paraId="7CE801A3" w14:textId="77777777" w:rsidR="00D95737" w:rsidRPr="00A45EA6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2" w:type="dxa"/>
          </w:tcPr>
          <w:p w14:paraId="4266B4E2" w14:textId="77777777" w:rsidR="00D95737" w:rsidRPr="00A45EA6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9" w:type="dxa"/>
          </w:tcPr>
          <w:p w14:paraId="6B93B390" w14:textId="347688B1" w:rsidR="00D95737" w:rsidRPr="00A45EA6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0" w:type="dxa"/>
          </w:tcPr>
          <w:p w14:paraId="1C5C8424" w14:textId="77777777" w:rsidR="00D95737" w:rsidRPr="00A45EA6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95737" w:rsidRPr="00A45EA6" w14:paraId="3F252E17" w14:textId="77777777" w:rsidTr="00D95737">
        <w:tc>
          <w:tcPr>
            <w:tcW w:w="6043" w:type="dxa"/>
          </w:tcPr>
          <w:p w14:paraId="64EC1A92" w14:textId="4CB9CC02" w:rsidR="00D95737" w:rsidRPr="00A45EA6" w:rsidRDefault="00F24144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Présentation </w:t>
            </w:r>
            <w:r w:rsidR="00D95737" w:rsidRPr="00A45EA6">
              <w:rPr>
                <w:rFonts w:asciiTheme="minorHAnsi" w:hAnsiTheme="minorHAnsi" w:cstheme="minorHAnsi"/>
                <w:sz w:val="24"/>
                <w:szCs w:val="24"/>
              </w:rPr>
              <w:t>claire et synthétique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de</w:t>
            </w:r>
            <w:r w:rsidR="00D95737" w:rsidRPr="00A45EA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l</w:t>
            </w:r>
            <w:r w:rsidR="00D95737" w:rsidRPr="00A45EA6">
              <w:rPr>
                <w:rFonts w:asciiTheme="minorHAnsi" w:hAnsiTheme="minorHAnsi" w:cstheme="minorHAnsi"/>
                <w:sz w:val="24"/>
                <w:szCs w:val="24"/>
              </w:rPr>
              <w:t xml:space="preserve">a </w:t>
            </w:r>
            <w:r w:rsidR="00D95737">
              <w:rPr>
                <w:rFonts w:asciiTheme="minorHAnsi" w:hAnsiTheme="minorHAnsi" w:cstheme="minorHAnsi"/>
                <w:sz w:val="24"/>
                <w:szCs w:val="24"/>
              </w:rPr>
              <w:t>problématique</w:t>
            </w:r>
          </w:p>
        </w:tc>
        <w:tc>
          <w:tcPr>
            <w:tcW w:w="616" w:type="dxa"/>
          </w:tcPr>
          <w:p w14:paraId="50C4515E" w14:textId="77777777" w:rsidR="00D95737" w:rsidRPr="00A45EA6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4" w:type="dxa"/>
          </w:tcPr>
          <w:p w14:paraId="1672666E" w14:textId="77777777" w:rsidR="00D95737" w:rsidRPr="00A45EA6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2" w:type="dxa"/>
          </w:tcPr>
          <w:p w14:paraId="2C75F73E" w14:textId="77777777" w:rsidR="00D95737" w:rsidRPr="00A45EA6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9" w:type="dxa"/>
          </w:tcPr>
          <w:p w14:paraId="3DD0574A" w14:textId="79361FFC" w:rsidR="00D95737" w:rsidRPr="00A45EA6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0" w:type="dxa"/>
          </w:tcPr>
          <w:p w14:paraId="7CB176BD" w14:textId="77777777" w:rsidR="00D95737" w:rsidRPr="00A45EA6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95737" w:rsidRPr="00A45EA6" w14:paraId="53C61E00" w14:textId="77777777" w:rsidTr="00D95737">
        <w:tc>
          <w:tcPr>
            <w:tcW w:w="6043" w:type="dxa"/>
          </w:tcPr>
          <w:p w14:paraId="106604E5" w14:textId="0BC95A7A" w:rsidR="00D95737" w:rsidRPr="00A45EA6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Plus-value par rapport au travail écrit</w:t>
            </w:r>
          </w:p>
        </w:tc>
        <w:tc>
          <w:tcPr>
            <w:tcW w:w="616" w:type="dxa"/>
          </w:tcPr>
          <w:p w14:paraId="34D6852E" w14:textId="77777777" w:rsidR="00D95737" w:rsidRPr="00A45EA6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4" w:type="dxa"/>
          </w:tcPr>
          <w:p w14:paraId="24C01433" w14:textId="77777777" w:rsidR="00D95737" w:rsidRPr="00A45EA6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2" w:type="dxa"/>
          </w:tcPr>
          <w:p w14:paraId="7FCBFA41" w14:textId="77777777" w:rsidR="00D95737" w:rsidRPr="00A45EA6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9" w:type="dxa"/>
          </w:tcPr>
          <w:p w14:paraId="77D39DE0" w14:textId="449AC031" w:rsidR="00D95737" w:rsidRPr="00A45EA6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0" w:type="dxa"/>
          </w:tcPr>
          <w:p w14:paraId="0C5C80CE" w14:textId="77777777" w:rsidR="00D95737" w:rsidRPr="00A45EA6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95737" w:rsidRPr="00A45EA6" w14:paraId="108D3A5C" w14:textId="77777777" w:rsidTr="00D95737">
        <w:tc>
          <w:tcPr>
            <w:tcW w:w="6043" w:type="dxa"/>
          </w:tcPr>
          <w:p w14:paraId="7279C48F" w14:textId="213BE61D" w:rsidR="00D95737" w:rsidRPr="00A45EA6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  <w:r w:rsidRPr="00A45EA6">
              <w:rPr>
                <w:rFonts w:asciiTheme="minorHAnsi" w:hAnsiTheme="minorHAnsi" w:cstheme="minorHAnsi"/>
                <w:sz w:val="24"/>
                <w:szCs w:val="24"/>
              </w:rPr>
              <w:t xml:space="preserve">Aisance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et </w:t>
            </w:r>
            <w:r w:rsidRPr="00A45EA6">
              <w:rPr>
                <w:rFonts w:asciiTheme="minorHAnsi" w:hAnsiTheme="minorHAnsi" w:cstheme="minorHAnsi"/>
                <w:sz w:val="24"/>
                <w:szCs w:val="24"/>
              </w:rPr>
              <w:t>gestuelle</w:t>
            </w:r>
          </w:p>
        </w:tc>
        <w:tc>
          <w:tcPr>
            <w:tcW w:w="616" w:type="dxa"/>
          </w:tcPr>
          <w:p w14:paraId="447684A1" w14:textId="77777777" w:rsidR="00D95737" w:rsidRPr="00A45EA6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4" w:type="dxa"/>
          </w:tcPr>
          <w:p w14:paraId="11CAF6DF" w14:textId="77777777" w:rsidR="00D95737" w:rsidRPr="00A45EA6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2" w:type="dxa"/>
          </w:tcPr>
          <w:p w14:paraId="4558EC24" w14:textId="77777777" w:rsidR="00D95737" w:rsidRPr="00A45EA6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9" w:type="dxa"/>
          </w:tcPr>
          <w:p w14:paraId="326D8F72" w14:textId="4F4C8360" w:rsidR="00D95737" w:rsidRPr="00A45EA6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0" w:type="dxa"/>
          </w:tcPr>
          <w:p w14:paraId="3024D85D" w14:textId="77777777" w:rsidR="00D95737" w:rsidRPr="00A45EA6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95737" w:rsidRPr="00A45EA6" w14:paraId="6D5171B1" w14:textId="77777777" w:rsidTr="00D95737">
        <w:tc>
          <w:tcPr>
            <w:tcW w:w="6043" w:type="dxa"/>
          </w:tcPr>
          <w:p w14:paraId="3794FFFD" w14:textId="6FD69EDF" w:rsidR="00D95737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Maitrise de la langue (vocabulaire, syntaxe …)</w:t>
            </w:r>
          </w:p>
        </w:tc>
        <w:tc>
          <w:tcPr>
            <w:tcW w:w="616" w:type="dxa"/>
          </w:tcPr>
          <w:p w14:paraId="6A2D6B78" w14:textId="77777777" w:rsidR="00D95737" w:rsidRPr="00A45EA6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4" w:type="dxa"/>
          </w:tcPr>
          <w:p w14:paraId="6B80BD46" w14:textId="77777777" w:rsidR="00D95737" w:rsidRPr="00A45EA6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2" w:type="dxa"/>
          </w:tcPr>
          <w:p w14:paraId="5314BAEA" w14:textId="77777777" w:rsidR="00D95737" w:rsidRPr="00A45EA6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9" w:type="dxa"/>
          </w:tcPr>
          <w:p w14:paraId="44EA08BC" w14:textId="7F67FAFD" w:rsidR="00D95737" w:rsidRPr="00A45EA6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0" w:type="dxa"/>
          </w:tcPr>
          <w:p w14:paraId="615DFA1F" w14:textId="77777777" w:rsidR="00D95737" w:rsidRPr="00A45EA6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95737" w:rsidRPr="00A45EA6" w14:paraId="4DABA4BD" w14:textId="77777777" w:rsidTr="00D95737">
        <w:tc>
          <w:tcPr>
            <w:tcW w:w="6043" w:type="dxa"/>
          </w:tcPr>
          <w:p w14:paraId="6391F398" w14:textId="4609701C" w:rsidR="00D95737" w:rsidRPr="00A45EA6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Débit et élocution</w:t>
            </w:r>
          </w:p>
        </w:tc>
        <w:tc>
          <w:tcPr>
            <w:tcW w:w="616" w:type="dxa"/>
          </w:tcPr>
          <w:p w14:paraId="713B0CB2" w14:textId="77777777" w:rsidR="00D95737" w:rsidRPr="00A45EA6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4" w:type="dxa"/>
          </w:tcPr>
          <w:p w14:paraId="0162F9E3" w14:textId="77777777" w:rsidR="00D95737" w:rsidRPr="00A45EA6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2" w:type="dxa"/>
          </w:tcPr>
          <w:p w14:paraId="663CEA43" w14:textId="77777777" w:rsidR="00D95737" w:rsidRPr="00A45EA6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9" w:type="dxa"/>
          </w:tcPr>
          <w:p w14:paraId="4D191843" w14:textId="5D53785A" w:rsidR="00D95737" w:rsidRPr="00A45EA6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0" w:type="dxa"/>
          </w:tcPr>
          <w:p w14:paraId="56C48EEB" w14:textId="77777777" w:rsidR="00D95737" w:rsidRPr="00A45EA6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95737" w:rsidRPr="00A45EA6" w14:paraId="727A0BED" w14:textId="77777777" w:rsidTr="00D95737">
        <w:tc>
          <w:tcPr>
            <w:tcW w:w="6043" w:type="dxa"/>
          </w:tcPr>
          <w:p w14:paraId="15049558" w14:textId="6A1AD13D" w:rsidR="00D95737" w:rsidRPr="00A45EA6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  <w:r w:rsidRPr="00A45EA6">
              <w:rPr>
                <w:rFonts w:asciiTheme="minorHAnsi" w:hAnsiTheme="minorHAnsi" w:cstheme="minorHAnsi"/>
                <w:sz w:val="24"/>
                <w:szCs w:val="24"/>
              </w:rPr>
              <w:t xml:space="preserve">Pertinence des réponses aux questions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(analyse réflexive)</w:t>
            </w:r>
          </w:p>
        </w:tc>
        <w:tc>
          <w:tcPr>
            <w:tcW w:w="616" w:type="dxa"/>
          </w:tcPr>
          <w:p w14:paraId="6BE2141A" w14:textId="77777777" w:rsidR="00D95737" w:rsidRPr="00A45EA6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4" w:type="dxa"/>
          </w:tcPr>
          <w:p w14:paraId="5B2A200E" w14:textId="77777777" w:rsidR="00D95737" w:rsidRPr="00A45EA6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2" w:type="dxa"/>
          </w:tcPr>
          <w:p w14:paraId="2F5067AC" w14:textId="77777777" w:rsidR="00D95737" w:rsidRPr="00A45EA6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9" w:type="dxa"/>
          </w:tcPr>
          <w:p w14:paraId="7A1CA79A" w14:textId="49F3F6D0" w:rsidR="00D95737" w:rsidRPr="00A45EA6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0" w:type="dxa"/>
          </w:tcPr>
          <w:p w14:paraId="3856BC14" w14:textId="77777777" w:rsidR="00D95737" w:rsidRPr="00A45EA6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95737" w:rsidRPr="00A45EA6" w14:paraId="64F312B9" w14:textId="77777777" w:rsidTr="00D95737">
        <w:tc>
          <w:tcPr>
            <w:tcW w:w="6043" w:type="dxa"/>
          </w:tcPr>
          <w:p w14:paraId="4F2879EF" w14:textId="7E8F176A" w:rsidR="00D95737" w:rsidRPr="00A45EA6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  <w:r w:rsidRPr="00A45EA6">
              <w:rPr>
                <w:rFonts w:asciiTheme="minorHAnsi" w:hAnsiTheme="minorHAnsi" w:cstheme="minorHAnsi"/>
                <w:sz w:val="24"/>
                <w:szCs w:val="24"/>
              </w:rPr>
              <w:t>Présentation de l’étudiant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(tenue, posture professionnelle)</w:t>
            </w:r>
          </w:p>
        </w:tc>
        <w:tc>
          <w:tcPr>
            <w:tcW w:w="616" w:type="dxa"/>
          </w:tcPr>
          <w:p w14:paraId="5EDAA2F5" w14:textId="77777777" w:rsidR="00D95737" w:rsidRPr="00A45EA6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4" w:type="dxa"/>
          </w:tcPr>
          <w:p w14:paraId="04AA88BE" w14:textId="77777777" w:rsidR="00D95737" w:rsidRPr="00A45EA6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2" w:type="dxa"/>
          </w:tcPr>
          <w:p w14:paraId="0FDC3784" w14:textId="77777777" w:rsidR="00D95737" w:rsidRPr="00A45EA6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9" w:type="dxa"/>
          </w:tcPr>
          <w:p w14:paraId="1D4C9E8B" w14:textId="3AA610B8" w:rsidR="00D95737" w:rsidRPr="00A45EA6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0" w:type="dxa"/>
          </w:tcPr>
          <w:p w14:paraId="1F6AF2D8" w14:textId="77777777" w:rsidR="00D95737" w:rsidRPr="00A45EA6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95737" w:rsidRPr="00A45EA6" w14:paraId="3DBD1007" w14:textId="77777777" w:rsidTr="00D95737">
        <w:tc>
          <w:tcPr>
            <w:tcW w:w="6043" w:type="dxa"/>
          </w:tcPr>
          <w:p w14:paraId="00ADDC9D" w14:textId="37B6878D" w:rsidR="00D95737" w:rsidRPr="00A45EA6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  <w:r w:rsidRPr="00A45EA6">
              <w:rPr>
                <w:rFonts w:asciiTheme="minorHAnsi" w:hAnsiTheme="minorHAnsi" w:cstheme="minorHAnsi"/>
                <w:sz w:val="24"/>
                <w:szCs w:val="24"/>
              </w:rPr>
              <w:t>Présentation Power Point</w:t>
            </w:r>
            <w:r w:rsidR="000F032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16" w:type="dxa"/>
          </w:tcPr>
          <w:p w14:paraId="28F51102" w14:textId="77777777" w:rsidR="00D95737" w:rsidRPr="00A45EA6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4" w:type="dxa"/>
          </w:tcPr>
          <w:p w14:paraId="5C9A4661" w14:textId="77777777" w:rsidR="00D95737" w:rsidRPr="00A45EA6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2" w:type="dxa"/>
          </w:tcPr>
          <w:p w14:paraId="5B23DAD2" w14:textId="77777777" w:rsidR="00D95737" w:rsidRPr="00A45EA6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9" w:type="dxa"/>
          </w:tcPr>
          <w:p w14:paraId="258AD59D" w14:textId="0E4A802C" w:rsidR="00D95737" w:rsidRPr="00A45EA6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0" w:type="dxa"/>
          </w:tcPr>
          <w:p w14:paraId="5A31A613" w14:textId="77777777" w:rsidR="00D95737" w:rsidRPr="00A45EA6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8F1BBBD" w14:textId="7ABA1E71" w:rsidR="00965D3E" w:rsidRDefault="00965D3E">
      <w:pPr>
        <w:spacing w:after="160" w:line="259" w:lineRule="auto"/>
        <w:rPr>
          <w:rFonts w:asciiTheme="minorHAnsi" w:eastAsia="Calibri" w:hAnsiTheme="minorHAnsi" w:cstheme="minorHAnsi"/>
          <w:b/>
          <w:bCs/>
          <w:sz w:val="32"/>
          <w:szCs w:val="32"/>
          <w:lang w:val="fr-BE" w:eastAsia="en-US"/>
        </w:rPr>
      </w:pPr>
    </w:p>
    <w:p w14:paraId="0DB4E4FC" w14:textId="77777777" w:rsidR="006236DC" w:rsidRPr="006236DC" w:rsidRDefault="006236DC" w:rsidP="006236DC">
      <w:pPr>
        <w:pStyle w:val="Sansinterligne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6236DC">
        <w:rPr>
          <w:rFonts w:asciiTheme="minorHAnsi" w:hAnsiTheme="minorHAnsi" w:cstheme="minorHAnsi"/>
          <w:b/>
          <w:bCs/>
          <w:sz w:val="24"/>
          <w:szCs w:val="24"/>
          <w:u w:val="single"/>
        </w:rPr>
        <w:t>Commentaires :</w:t>
      </w:r>
    </w:p>
    <w:p w14:paraId="512EDBD9" w14:textId="77777777" w:rsidR="006236DC" w:rsidRDefault="006236DC">
      <w:pPr>
        <w:spacing w:after="160" w:line="259" w:lineRule="auto"/>
        <w:rPr>
          <w:rFonts w:asciiTheme="minorHAnsi" w:eastAsia="Calibri" w:hAnsiTheme="minorHAnsi" w:cstheme="minorHAnsi"/>
          <w:b/>
          <w:bCs/>
          <w:sz w:val="32"/>
          <w:szCs w:val="32"/>
          <w:lang w:val="fr-BE" w:eastAsia="en-US"/>
        </w:rPr>
      </w:pPr>
    </w:p>
    <w:sectPr w:rsidR="006236DC" w:rsidSect="00DD0616">
      <w:footerReference w:type="default" r:id="rId7"/>
      <w:headerReference w:type="first" r:id="rId8"/>
      <w:footerReference w:type="first" r:id="rId9"/>
      <w:pgSz w:w="11899" w:h="16838"/>
      <w:pgMar w:top="1418" w:right="1134" w:bottom="1418" w:left="1701" w:header="1077" w:footer="1077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D4A14" w14:textId="77777777" w:rsidR="00C30262" w:rsidRDefault="00C30262">
      <w:r>
        <w:separator/>
      </w:r>
    </w:p>
  </w:endnote>
  <w:endnote w:type="continuationSeparator" w:id="0">
    <w:p w14:paraId="2E7B2B10" w14:textId="77777777" w:rsidR="00C30262" w:rsidRDefault="00C30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A8835" w14:textId="77777777" w:rsidR="005C2042" w:rsidRDefault="005C2042" w:rsidP="000E4DB2">
    <w:pPr>
      <w:pStyle w:val="Pieddepag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88271" w14:textId="77777777" w:rsidR="005C2042" w:rsidRPr="0011463F" w:rsidRDefault="005C2042" w:rsidP="000E4DB2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B19F2" w14:textId="77777777" w:rsidR="00C30262" w:rsidRDefault="00C30262">
      <w:r>
        <w:separator/>
      </w:r>
    </w:p>
  </w:footnote>
  <w:footnote w:type="continuationSeparator" w:id="0">
    <w:p w14:paraId="71514B76" w14:textId="77777777" w:rsidR="00C30262" w:rsidRDefault="00C302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7449A" w14:textId="63D1F214" w:rsidR="00A45EA6" w:rsidRPr="00A45D3C" w:rsidRDefault="00245FEB" w:rsidP="00A45D3C">
    <w:pPr>
      <w:rPr>
        <w:rFonts w:ascii="Times New Roman" w:eastAsia="Times New Roman" w:hAnsi="Times New Roman"/>
        <w:szCs w:val="24"/>
        <w:lang w:val="fr-BE"/>
      </w:rPr>
    </w:pPr>
    <w:r>
      <w:rPr>
        <w:rFonts w:asciiTheme="minorHAnsi" w:hAnsiTheme="minorHAnsi" w:cstheme="minorHAnsi"/>
        <w:b/>
        <w:bCs/>
        <w:noProof/>
        <w:sz w:val="32"/>
        <w:szCs w:val="32"/>
      </w:rPr>
      <w:drawing>
        <wp:inline distT="0" distB="0" distL="0" distR="0" wp14:anchorId="6CFE4ACD" wp14:editId="0C20D2AD">
          <wp:extent cx="1626396" cy="502417"/>
          <wp:effectExtent l="0" t="0" r="0" b="571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994" cy="53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C5165"/>
    <w:multiLevelType w:val="hybridMultilevel"/>
    <w:tmpl w:val="5E30B576"/>
    <w:lvl w:ilvl="0" w:tplc="A6B4BA6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257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3DC"/>
    <w:rsid w:val="000F0328"/>
    <w:rsid w:val="000F5D48"/>
    <w:rsid w:val="00127484"/>
    <w:rsid w:val="001410D2"/>
    <w:rsid w:val="001719B8"/>
    <w:rsid w:val="0019404C"/>
    <w:rsid w:val="00211176"/>
    <w:rsid w:val="00245FEB"/>
    <w:rsid w:val="00255289"/>
    <w:rsid w:val="00256C4F"/>
    <w:rsid w:val="002911DB"/>
    <w:rsid w:val="002A52BB"/>
    <w:rsid w:val="003173DC"/>
    <w:rsid w:val="00320F30"/>
    <w:rsid w:val="00343AE7"/>
    <w:rsid w:val="00352E58"/>
    <w:rsid w:val="003F5047"/>
    <w:rsid w:val="004B11F8"/>
    <w:rsid w:val="004E6330"/>
    <w:rsid w:val="004F279E"/>
    <w:rsid w:val="0052494A"/>
    <w:rsid w:val="005641FD"/>
    <w:rsid w:val="00573E2A"/>
    <w:rsid w:val="00585301"/>
    <w:rsid w:val="005C2042"/>
    <w:rsid w:val="00620618"/>
    <w:rsid w:val="006217AA"/>
    <w:rsid w:val="006236DC"/>
    <w:rsid w:val="00666181"/>
    <w:rsid w:val="006D46B1"/>
    <w:rsid w:val="006F5B6E"/>
    <w:rsid w:val="006F6F32"/>
    <w:rsid w:val="00786C1A"/>
    <w:rsid w:val="007B6F6D"/>
    <w:rsid w:val="007C0A82"/>
    <w:rsid w:val="007C45D6"/>
    <w:rsid w:val="007E7769"/>
    <w:rsid w:val="00841B7D"/>
    <w:rsid w:val="00965D3E"/>
    <w:rsid w:val="0096719F"/>
    <w:rsid w:val="00A45D3C"/>
    <w:rsid w:val="00A45EA6"/>
    <w:rsid w:val="00A56876"/>
    <w:rsid w:val="00A70162"/>
    <w:rsid w:val="00C30262"/>
    <w:rsid w:val="00C67EC4"/>
    <w:rsid w:val="00D175AE"/>
    <w:rsid w:val="00D22BDE"/>
    <w:rsid w:val="00D95737"/>
    <w:rsid w:val="00DA4A7B"/>
    <w:rsid w:val="00DC28B5"/>
    <w:rsid w:val="00DD0616"/>
    <w:rsid w:val="00DD7C59"/>
    <w:rsid w:val="00E90F8A"/>
    <w:rsid w:val="00ED553E"/>
    <w:rsid w:val="00F24144"/>
    <w:rsid w:val="00F97F00"/>
    <w:rsid w:val="00FB58D0"/>
    <w:rsid w:val="00FF7421"/>
    <w:rsid w:val="0C2B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D4334"/>
  <w15:chartTrackingRefBased/>
  <w15:docId w15:val="{B3E268A8-A67A-4EE4-B873-734FFB244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3DC"/>
    <w:pPr>
      <w:spacing w:after="0" w:line="240" w:lineRule="auto"/>
    </w:pPr>
    <w:rPr>
      <w:rFonts w:ascii="Times" w:eastAsia="Times" w:hAnsi="Times" w:cs="Times New Roman"/>
      <w:sz w:val="24"/>
      <w:szCs w:val="20"/>
      <w:lang w:val="fr-FR" w:eastAsia="fr-FR"/>
    </w:rPr>
  </w:style>
  <w:style w:type="paragraph" w:styleId="Titre8">
    <w:name w:val="heading 8"/>
    <w:basedOn w:val="Normal"/>
    <w:next w:val="Normal"/>
    <w:link w:val="Titre8Car"/>
    <w:qFormat/>
    <w:rsid w:val="003173DC"/>
    <w:pPr>
      <w:keepNext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shd w:val="pct20" w:color="auto" w:fill="auto"/>
      <w:tabs>
        <w:tab w:val="left" w:pos="3969"/>
      </w:tabs>
      <w:ind w:left="6237"/>
      <w:jc w:val="center"/>
      <w:outlineLvl w:val="7"/>
    </w:pPr>
    <w:rPr>
      <w:rFonts w:ascii="Bookman Old Style" w:eastAsia="Times New Roman" w:hAnsi="Bookman Old Style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8Car">
    <w:name w:val="Titre 8 Car"/>
    <w:basedOn w:val="Policepardfaut"/>
    <w:link w:val="Titre8"/>
    <w:rsid w:val="003173DC"/>
    <w:rPr>
      <w:rFonts w:ascii="Bookman Old Style" w:eastAsia="Times New Roman" w:hAnsi="Bookman Old Style" w:cs="Times New Roman"/>
      <w:color w:val="000000"/>
      <w:sz w:val="24"/>
      <w:szCs w:val="20"/>
      <w:shd w:val="pct20" w:color="auto" w:fill="auto"/>
      <w:lang w:val="fr-FR" w:eastAsia="fr-FR"/>
    </w:rPr>
  </w:style>
  <w:style w:type="paragraph" w:styleId="Pieddepage">
    <w:name w:val="footer"/>
    <w:basedOn w:val="Normal"/>
    <w:link w:val="PieddepageCar"/>
    <w:uiPriority w:val="99"/>
    <w:rsid w:val="003173DC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0"/>
    </w:rPr>
  </w:style>
  <w:style w:type="character" w:customStyle="1" w:styleId="PieddepageCar">
    <w:name w:val="Pied de page Car"/>
    <w:basedOn w:val="Policepardfaut"/>
    <w:link w:val="Pieddepage"/>
    <w:uiPriority w:val="99"/>
    <w:rsid w:val="003173DC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table" w:styleId="Grilledutableau">
    <w:name w:val="Table Grid"/>
    <w:basedOn w:val="TableauNormal"/>
    <w:uiPriority w:val="59"/>
    <w:rsid w:val="003173DC"/>
    <w:pPr>
      <w:spacing w:after="0" w:line="240" w:lineRule="auto"/>
    </w:pPr>
    <w:rPr>
      <w:rFonts w:ascii="Times" w:eastAsia="Times" w:hAnsi="Times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3173DC"/>
    <w:pPr>
      <w:spacing w:after="0" w:line="240" w:lineRule="auto"/>
    </w:pPr>
    <w:rPr>
      <w:rFonts w:ascii="Calibri" w:eastAsia="Calibri" w:hAnsi="Calibri" w:cs="Times New Roman"/>
    </w:rPr>
  </w:style>
  <w:style w:type="paragraph" w:styleId="En-tte">
    <w:name w:val="header"/>
    <w:basedOn w:val="Normal"/>
    <w:link w:val="En-tteCar"/>
    <w:uiPriority w:val="99"/>
    <w:unhideWhenUsed/>
    <w:rsid w:val="00A45EA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45EA6"/>
    <w:rPr>
      <w:rFonts w:ascii="Times" w:eastAsia="Times" w:hAnsi="Times" w:cs="Times New Roman"/>
      <w:sz w:val="24"/>
      <w:szCs w:val="20"/>
      <w:lang w:val="fr-FR" w:eastAsia="fr-FR"/>
    </w:rPr>
  </w:style>
  <w:style w:type="paragraph" w:styleId="Paragraphedeliste">
    <w:name w:val="List Paragraph"/>
    <w:basedOn w:val="Normal"/>
    <w:uiPriority w:val="34"/>
    <w:qFormat/>
    <w:rsid w:val="007C0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Administrateur</dc:creator>
  <cp:keywords/>
  <dc:description/>
  <cp:lastModifiedBy>Marylène DAENE</cp:lastModifiedBy>
  <cp:revision>5</cp:revision>
  <cp:lastPrinted>2024-01-23T10:03:00Z</cp:lastPrinted>
  <dcterms:created xsi:type="dcterms:W3CDTF">2023-01-11T16:06:00Z</dcterms:created>
  <dcterms:modified xsi:type="dcterms:W3CDTF">2026-01-06T10:28:00Z</dcterms:modified>
</cp:coreProperties>
</file>