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2AA9" w14:textId="77777777" w:rsidR="0012446B" w:rsidRPr="00B06795" w:rsidRDefault="0012446B" w:rsidP="0012446B">
      <w:pPr>
        <w:rPr>
          <w:b/>
          <w:bCs/>
          <w:sz w:val="28"/>
          <w:szCs w:val="28"/>
        </w:rPr>
      </w:pPr>
      <w:r w:rsidRPr="00B06795">
        <w:rPr>
          <w:b/>
          <w:bCs/>
          <w:sz w:val="28"/>
          <w:szCs w:val="28"/>
        </w:rPr>
        <w:t>FRAIS DE GARDE D’ENFANT</w:t>
      </w:r>
    </w:p>
    <w:p w14:paraId="3AB762B9" w14:textId="77777777" w:rsidR="0012446B" w:rsidRPr="00B06795" w:rsidRDefault="0012446B" w:rsidP="0012446B">
      <w:pPr>
        <w:rPr>
          <w:b/>
          <w:bCs/>
        </w:rPr>
      </w:pPr>
    </w:p>
    <w:p w14:paraId="28531811" w14:textId="77777777" w:rsidR="0012446B" w:rsidRDefault="0012446B" w:rsidP="0012446B">
      <w:r>
        <w:t>Soit un contribuable dont la base imposable 33658,77 EUR. Il revendique en 2023 (exercice 2024) les frais de garde suivants :</w:t>
      </w:r>
    </w:p>
    <w:p w14:paraId="16CF1B3F" w14:textId="77777777" w:rsidR="0012446B" w:rsidRDefault="0012446B" w:rsidP="0012446B">
      <w:pPr>
        <w:pStyle w:val="Paragraphedeliste"/>
        <w:numPr>
          <w:ilvl w:val="0"/>
          <w:numId w:val="1"/>
        </w:numPr>
      </w:pPr>
      <w:r>
        <w:t>Pour Alicia, née le 10/10/2014 :</w:t>
      </w:r>
    </w:p>
    <w:p w14:paraId="2254F5EA" w14:textId="77777777" w:rsidR="0012446B" w:rsidRDefault="0012446B" w:rsidP="0012446B">
      <w:pPr>
        <w:pStyle w:val="Paragraphedeliste"/>
        <w:numPr>
          <w:ilvl w:val="1"/>
          <w:numId w:val="1"/>
        </w:numPr>
      </w:pPr>
      <w:r>
        <w:t>50 EUR d’inscription au cours de danse</w:t>
      </w:r>
    </w:p>
    <w:p w14:paraId="306AC410" w14:textId="77777777" w:rsidR="0012446B" w:rsidRDefault="0012446B" w:rsidP="0012446B">
      <w:pPr>
        <w:pStyle w:val="Paragraphedeliste"/>
        <w:numPr>
          <w:ilvl w:val="1"/>
          <w:numId w:val="1"/>
        </w:numPr>
      </w:pPr>
      <w:r>
        <w:t>Un stage au club de natation (faisant partie de la fédération) de cinq jours pendant les vacances de Pâques : 100 EUR</w:t>
      </w:r>
    </w:p>
    <w:p w14:paraId="0AF05A2E" w14:textId="77777777" w:rsidR="0012446B" w:rsidRDefault="0012446B" w:rsidP="0012446B">
      <w:pPr>
        <w:pStyle w:val="Paragraphedeliste"/>
        <w:numPr>
          <w:ilvl w:val="1"/>
          <w:numId w:val="1"/>
        </w:numPr>
      </w:pPr>
      <w:r>
        <w:t>30 EUR de frais de garderie scolaire (60 jours de garde)</w:t>
      </w:r>
    </w:p>
    <w:p w14:paraId="41C04B50" w14:textId="77777777" w:rsidR="0012446B" w:rsidRDefault="0012446B" w:rsidP="0012446B">
      <w:pPr>
        <w:pStyle w:val="Paragraphedeliste"/>
        <w:numPr>
          <w:ilvl w:val="0"/>
          <w:numId w:val="1"/>
        </w:numPr>
      </w:pPr>
      <w:r>
        <w:t xml:space="preserve">Pour </w:t>
      </w:r>
      <w:proofErr w:type="spellStart"/>
      <w:r>
        <w:t>Léandra</w:t>
      </w:r>
      <w:proofErr w:type="spellEnd"/>
      <w:r>
        <w:t>, née le 15/06/2009 :</w:t>
      </w:r>
    </w:p>
    <w:p w14:paraId="0916032C" w14:textId="77777777" w:rsidR="0012446B" w:rsidRDefault="0012446B" w:rsidP="0012446B">
      <w:pPr>
        <w:pStyle w:val="Paragraphedeliste"/>
        <w:numPr>
          <w:ilvl w:val="1"/>
          <w:numId w:val="1"/>
        </w:numPr>
      </w:pPr>
      <w:r>
        <w:t xml:space="preserve">80 EUR pour des leçons de mathématiques dans une </w:t>
      </w:r>
      <w:proofErr w:type="spellStart"/>
      <w:r>
        <w:t>asbl</w:t>
      </w:r>
      <w:proofErr w:type="spellEnd"/>
      <w:r>
        <w:t xml:space="preserve"> agréée</w:t>
      </w:r>
    </w:p>
    <w:p w14:paraId="2C8470EC" w14:textId="77777777" w:rsidR="0012446B" w:rsidRDefault="0012446B" w:rsidP="0012446B">
      <w:pPr>
        <w:pStyle w:val="Paragraphedeliste"/>
        <w:numPr>
          <w:ilvl w:val="1"/>
          <w:numId w:val="1"/>
        </w:numPr>
      </w:pPr>
      <w:r>
        <w:t>40 EUR pour un stage d’équitation (4 demi-journées) pendant les vacances de printemps</w:t>
      </w:r>
    </w:p>
    <w:p w14:paraId="6FECE194" w14:textId="77777777" w:rsidR="0012446B" w:rsidRDefault="0012446B" w:rsidP="0012446B">
      <w:pPr>
        <w:pStyle w:val="Paragraphedeliste"/>
        <w:numPr>
          <w:ilvl w:val="1"/>
          <w:numId w:val="1"/>
        </w:numPr>
      </w:pPr>
      <w:r>
        <w:t>80 EUR pour un stage linguistique organisé par la commune au mois d’août (5 jours).</w:t>
      </w:r>
    </w:p>
    <w:p w14:paraId="6D96CE6B" w14:textId="77777777" w:rsidR="0012446B" w:rsidRDefault="0012446B" w:rsidP="0012446B">
      <w:r>
        <w:t>Calculer ce qui est déductible, l’indiquer au code de la déclaration, et calculer la réduction d’impôt.</w:t>
      </w:r>
    </w:p>
    <w:p w14:paraId="3C9F6362" w14:textId="146823BE" w:rsidR="00A20CC3" w:rsidRDefault="0012446B">
      <w:pPr>
        <w:rPr>
          <w:b/>
          <w:bCs/>
        </w:rPr>
      </w:pPr>
      <w:r>
        <w:rPr>
          <w:b/>
          <w:bCs/>
        </w:rPr>
        <w:t>REPONSE</w:t>
      </w:r>
    </w:p>
    <w:p w14:paraId="1C148231" w14:textId="77777777" w:rsidR="0012446B" w:rsidRDefault="0012446B" w:rsidP="0012446B">
      <w:pPr>
        <w:pStyle w:val="Paragraphedeliste"/>
        <w:numPr>
          <w:ilvl w:val="0"/>
          <w:numId w:val="2"/>
        </w:numPr>
      </w:pPr>
      <w:r>
        <w:t>Alicia :</w:t>
      </w:r>
    </w:p>
    <w:p w14:paraId="59D360C6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>1</w:t>
      </w:r>
      <w:r w:rsidRPr="009B4800">
        <w:rPr>
          <w:vertAlign w:val="superscript"/>
        </w:rPr>
        <w:t>ère</w:t>
      </w:r>
      <w:r>
        <w:t xml:space="preserve"> condition : on suppose que c’est bien un enfant à charge du couple</w:t>
      </w:r>
    </w:p>
    <w:p w14:paraId="1D347701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>2</w:t>
      </w:r>
      <w:r w:rsidRPr="009B4800">
        <w:rPr>
          <w:vertAlign w:val="superscript"/>
        </w:rPr>
        <w:t>e</w:t>
      </w:r>
      <w:r>
        <w:t xml:space="preserve"> condition : frais payés en Belgique </w:t>
      </w:r>
    </w:p>
    <w:p w14:paraId="00C62A7F" w14:textId="0165A2C5" w:rsidR="0012446B" w:rsidRDefault="0012446B" w:rsidP="0012446B">
      <w:pPr>
        <w:pStyle w:val="Paragraphedeliste"/>
        <w:numPr>
          <w:ilvl w:val="1"/>
          <w:numId w:val="2"/>
        </w:numPr>
      </w:pPr>
      <w:r>
        <w:t>3</w:t>
      </w:r>
      <w:r w:rsidRPr="009B4800">
        <w:rPr>
          <w:vertAlign w:val="superscript"/>
        </w:rPr>
        <w:t>e</w:t>
      </w:r>
      <w:r>
        <w:t xml:space="preserve"> condition : âge </w:t>
      </w:r>
      <w:r>
        <w:sym w:font="Wingdings" w:char="F0E0"/>
      </w:r>
      <w:r>
        <w:t xml:space="preserve"> moins de 1</w:t>
      </w:r>
      <w:r>
        <w:t>4</w:t>
      </w:r>
      <w:r>
        <w:t xml:space="preserve"> ans</w:t>
      </w:r>
    </w:p>
    <w:p w14:paraId="4D590867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 xml:space="preserve">Cours de danse : il ne s’agit pas de frais de garde, mais de paiement de cours </w:t>
      </w:r>
      <w:r>
        <w:sym w:font="Wingdings" w:char="F0E0"/>
      </w:r>
      <w:r>
        <w:t xml:space="preserve"> NON OK</w:t>
      </w:r>
    </w:p>
    <w:p w14:paraId="6BA42F15" w14:textId="7E130129" w:rsidR="0012446B" w:rsidRDefault="0012446B" w:rsidP="0012446B">
      <w:pPr>
        <w:pStyle w:val="Paragraphedeliste"/>
        <w:numPr>
          <w:ilvl w:val="1"/>
          <w:numId w:val="2"/>
        </w:numPr>
      </w:pPr>
      <w:r>
        <w:t>Stage de natation : déductible ; attention, frais limité à 1</w:t>
      </w:r>
      <w:r>
        <w:t>5</w:t>
      </w:r>
      <w:r>
        <w:t>,</w:t>
      </w:r>
      <w:r>
        <w:t>7</w:t>
      </w:r>
      <w:r>
        <w:t xml:space="preserve">0 EUR </w:t>
      </w:r>
      <w:r>
        <w:sym w:font="Wingdings" w:char="F0E0"/>
      </w:r>
      <w:r>
        <w:t xml:space="preserve"> 5 * 1</w:t>
      </w:r>
      <w:r>
        <w:t>5</w:t>
      </w:r>
      <w:r>
        <w:t>,</w:t>
      </w:r>
      <w:r>
        <w:t>7</w:t>
      </w:r>
      <w:r>
        <w:t xml:space="preserve">0 = </w:t>
      </w:r>
      <w:r>
        <w:t>78</w:t>
      </w:r>
      <w:r>
        <w:t xml:space="preserve"> EUR</w:t>
      </w:r>
    </w:p>
    <w:p w14:paraId="14AF31DE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 xml:space="preserve">Garderie scolaire : déductible (0,50 EUR par jour) </w:t>
      </w:r>
      <w:r>
        <w:sym w:font="Wingdings" w:char="F0E0"/>
      </w:r>
      <w:r>
        <w:t xml:space="preserve"> 30 EUR</w:t>
      </w:r>
    </w:p>
    <w:p w14:paraId="2018C13B" w14:textId="77777777" w:rsidR="0012446B" w:rsidRDefault="0012446B" w:rsidP="0012446B">
      <w:pPr>
        <w:pStyle w:val="Paragraphedeliste"/>
        <w:numPr>
          <w:ilvl w:val="0"/>
          <w:numId w:val="2"/>
        </w:numPr>
      </w:pPr>
      <w:proofErr w:type="spellStart"/>
      <w:r>
        <w:t>Léandra</w:t>
      </w:r>
      <w:proofErr w:type="spellEnd"/>
      <w:r>
        <w:t> :</w:t>
      </w:r>
    </w:p>
    <w:p w14:paraId="70B9B505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>1</w:t>
      </w:r>
      <w:r w:rsidRPr="009B4800">
        <w:rPr>
          <w:vertAlign w:val="superscript"/>
        </w:rPr>
        <w:t>ère</w:t>
      </w:r>
      <w:r>
        <w:t xml:space="preserve"> condition : on suppose que c’est bien un enfant à charge du couple</w:t>
      </w:r>
    </w:p>
    <w:p w14:paraId="1F6270B0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>2</w:t>
      </w:r>
      <w:r w:rsidRPr="009B4800">
        <w:rPr>
          <w:vertAlign w:val="superscript"/>
        </w:rPr>
        <w:t>e</w:t>
      </w:r>
      <w:r>
        <w:t xml:space="preserve"> condition : frais payés en Belgique</w:t>
      </w:r>
    </w:p>
    <w:p w14:paraId="1E89CAC2" w14:textId="799561E7" w:rsidR="0012446B" w:rsidRDefault="0012446B" w:rsidP="0012446B">
      <w:pPr>
        <w:pStyle w:val="Paragraphedeliste"/>
        <w:numPr>
          <w:ilvl w:val="1"/>
          <w:numId w:val="2"/>
        </w:numPr>
      </w:pPr>
      <w:r>
        <w:t>3</w:t>
      </w:r>
      <w:r w:rsidRPr="009B4800">
        <w:rPr>
          <w:vertAlign w:val="superscript"/>
        </w:rPr>
        <w:t>e</w:t>
      </w:r>
      <w:r>
        <w:t xml:space="preserve"> condition : attention, elle atteint 1</w:t>
      </w:r>
      <w:r>
        <w:t>4 ans</w:t>
      </w:r>
      <w:r>
        <w:t xml:space="preserve"> en juin</w:t>
      </w:r>
    </w:p>
    <w:p w14:paraId="27343E82" w14:textId="77777777" w:rsidR="0012446B" w:rsidRDefault="0012446B" w:rsidP="0012446B">
      <w:pPr>
        <w:pStyle w:val="Paragraphedeliste"/>
        <w:numPr>
          <w:ilvl w:val="1"/>
          <w:numId w:val="2"/>
        </w:numPr>
      </w:pPr>
      <w:r>
        <w:t xml:space="preserve">Leçons de mathématiques </w:t>
      </w:r>
      <w:r>
        <w:sym w:font="Wingdings" w:char="F0E0"/>
      </w:r>
      <w:r>
        <w:t xml:space="preserve"> ce sont des cours et pas des frais de garde : non déductible</w:t>
      </w:r>
    </w:p>
    <w:p w14:paraId="1A4EC663" w14:textId="1BCC0B62" w:rsidR="0012446B" w:rsidRDefault="0012446B" w:rsidP="0012446B">
      <w:pPr>
        <w:pStyle w:val="Paragraphedeliste"/>
        <w:numPr>
          <w:ilvl w:val="1"/>
          <w:numId w:val="2"/>
        </w:numPr>
      </w:pPr>
      <w:r>
        <w:t>Stage d’équitation : ok car stage pendant les vacances scolaires, frais inférieurs à 1</w:t>
      </w:r>
      <w:r>
        <w:t>5</w:t>
      </w:r>
      <w:r>
        <w:t>,</w:t>
      </w:r>
      <w:r>
        <w:t>7</w:t>
      </w:r>
      <w:r>
        <w:t xml:space="preserve">0 par jour calendrier </w:t>
      </w:r>
      <w:r>
        <w:sym w:font="Wingdings" w:char="F0E0"/>
      </w:r>
      <w:r>
        <w:t xml:space="preserve"> entièrement déductible pour les 40 EUR</w:t>
      </w:r>
    </w:p>
    <w:p w14:paraId="5B1D908A" w14:textId="209748F2" w:rsidR="0012446B" w:rsidRDefault="0012446B" w:rsidP="0012446B">
      <w:pPr>
        <w:pStyle w:val="Paragraphedeliste"/>
        <w:numPr>
          <w:ilvl w:val="1"/>
          <w:numId w:val="2"/>
        </w:numPr>
      </w:pPr>
      <w:r>
        <w:t xml:space="preserve">Stage linguistique </w:t>
      </w:r>
      <w:r>
        <w:sym w:font="Wingdings" w:char="F0E0"/>
      </w:r>
      <w:r>
        <w:t xml:space="preserve"> non déductible, car plus de 1</w:t>
      </w:r>
      <w:r w:rsidR="00586677">
        <w:t>4</w:t>
      </w:r>
      <w:r>
        <w:t xml:space="preserve"> ans</w:t>
      </w:r>
    </w:p>
    <w:p w14:paraId="183EF067" w14:textId="10D1160E" w:rsidR="0012446B" w:rsidRDefault="0012446B" w:rsidP="0012446B">
      <w:pPr>
        <w:pStyle w:val="Paragraphedeliste"/>
        <w:numPr>
          <w:ilvl w:val="0"/>
          <w:numId w:val="2"/>
        </w:numPr>
      </w:pPr>
      <w:r>
        <w:t>Code 1384 : 1</w:t>
      </w:r>
      <w:r w:rsidR="00586677">
        <w:t>48</w:t>
      </w:r>
      <w:r>
        <w:t>,00 (</w:t>
      </w:r>
      <w:r w:rsidR="00586677">
        <w:t>78</w:t>
      </w:r>
      <w:r>
        <w:t xml:space="preserve"> + 30 + 40)</w:t>
      </w:r>
    </w:p>
    <w:p w14:paraId="419952F8" w14:textId="45AABACB" w:rsidR="0012446B" w:rsidRDefault="0012446B" w:rsidP="0012446B">
      <w:pPr>
        <w:pStyle w:val="Paragraphedeliste"/>
        <w:numPr>
          <w:ilvl w:val="0"/>
          <w:numId w:val="2"/>
        </w:numPr>
      </w:pPr>
      <w:r>
        <w:t>Calcul de la réduction d’impôt : 45%* 1</w:t>
      </w:r>
      <w:r w:rsidR="00586677">
        <w:t>48</w:t>
      </w:r>
      <w:r>
        <w:t xml:space="preserve"> = </w:t>
      </w:r>
      <w:r w:rsidR="00586677">
        <w:t>66,60</w:t>
      </w:r>
      <w:r>
        <w:t xml:space="preserve"> EUR</w:t>
      </w:r>
    </w:p>
    <w:p w14:paraId="18E7264E" w14:textId="77777777" w:rsidR="0012446B" w:rsidRPr="0012446B" w:rsidRDefault="0012446B"/>
    <w:sectPr w:rsidR="0012446B" w:rsidRPr="0012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3EC5"/>
    <w:multiLevelType w:val="hybridMultilevel"/>
    <w:tmpl w:val="F6B6322E"/>
    <w:lvl w:ilvl="0" w:tplc="395CFE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3B46"/>
    <w:multiLevelType w:val="hybridMultilevel"/>
    <w:tmpl w:val="85684F5C"/>
    <w:lvl w:ilvl="0" w:tplc="86E21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7057">
    <w:abstractNumId w:val="1"/>
  </w:num>
  <w:num w:numId="2" w16cid:durableId="68475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6B"/>
    <w:rsid w:val="0012446B"/>
    <w:rsid w:val="00586677"/>
    <w:rsid w:val="00A20CC3"/>
    <w:rsid w:val="00B01718"/>
    <w:rsid w:val="00B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ED6B"/>
  <w15:chartTrackingRefBased/>
  <w15:docId w15:val="{3F67CCDA-71B1-44EC-A433-49057009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6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DENIS</dc:creator>
  <cp:keywords/>
  <dc:description/>
  <cp:lastModifiedBy>Jean Michel DENIS</cp:lastModifiedBy>
  <cp:revision>1</cp:revision>
  <dcterms:created xsi:type="dcterms:W3CDTF">2024-12-09T08:43:00Z</dcterms:created>
  <dcterms:modified xsi:type="dcterms:W3CDTF">2024-12-09T08:55:00Z</dcterms:modified>
</cp:coreProperties>
</file>