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5A61D3" w14:textId="310AC527" w:rsidR="005D46BE" w:rsidRPr="004E1E61" w:rsidRDefault="003E7CAE" w:rsidP="004E1E61">
      <w:pPr>
        <w:jc w:val="center"/>
        <w:rPr>
          <w:rFonts w:ascii="Arial" w:eastAsiaTheme="majorEastAsia" w:hAnsi="Arial" w:cs="Arial"/>
          <w:b/>
          <w:i/>
          <w:color w:val="548DD4" w:themeColor="text2" w:themeTint="99"/>
          <w:spacing w:val="5"/>
          <w:kern w:val="28"/>
          <w:sz w:val="32"/>
          <w:szCs w:val="32"/>
        </w:rPr>
      </w:pPr>
      <w:r>
        <w:rPr>
          <w:rFonts w:ascii="Arial" w:eastAsiaTheme="majorEastAsia" w:hAnsi="Arial" w:cs="Arial"/>
          <w:b/>
          <w:i/>
          <w:color w:val="548DD4" w:themeColor="text2" w:themeTint="99"/>
          <w:spacing w:val="5"/>
          <w:kern w:val="28"/>
          <w:sz w:val="32"/>
          <w:szCs w:val="32"/>
        </w:rPr>
        <w:t>INTRODUCTION</w:t>
      </w:r>
    </w:p>
    <w:p w14:paraId="33A1D4D6" w14:textId="77777777" w:rsidR="005D46BE" w:rsidRDefault="005D46BE" w:rsidP="005D46BE">
      <w:pPr>
        <w:pStyle w:val="Titre1"/>
        <w:rPr>
          <w:rFonts w:ascii="Arial" w:hAnsi="Arial" w:cs="Arial"/>
        </w:rPr>
      </w:pPr>
      <w:r>
        <w:rPr>
          <w:rFonts w:ascii="Arial" w:hAnsi="Arial" w:cs="Arial"/>
        </w:rPr>
        <w:t xml:space="preserve">Préambule : </w:t>
      </w:r>
    </w:p>
    <w:p w14:paraId="1B50A273" w14:textId="77777777" w:rsidR="00BB2199" w:rsidRPr="00BB2199" w:rsidRDefault="00BB2199" w:rsidP="00F93F34"/>
    <w:p w14:paraId="0F2C8794" w14:textId="1F1216CF" w:rsidR="00181FD4" w:rsidRDefault="005D46BE" w:rsidP="005D46BE">
      <w:pPr>
        <w:jc w:val="both"/>
        <w:rPr>
          <w:sz w:val="24"/>
          <w:szCs w:val="24"/>
        </w:rPr>
      </w:pPr>
      <w:r w:rsidRPr="00E373AA">
        <w:rPr>
          <w:sz w:val="24"/>
          <w:szCs w:val="24"/>
        </w:rPr>
        <w:t>Ce cours a pour objet de vous présenter l’économie dans ses fondements logiques et d’initier le néophyte à ses notions et mécanismes fondamentaux.  Il s’agit en l’occurrence d’une initiation au raisonnement économiq</w:t>
      </w:r>
      <w:r>
        <w:rPr>
          <w:sz w:val="24"/>
          <w:szCs w:val="24"/>
        </w:rPr>
        <w:t xml:space="preserve">ue.   </w:t>
      </w:r>
    </w:p>
    <w:p w14:paraId="5AE0A810" w14:textId="33B7DA4C" w:rsidR="00AE1C3B" w:rsidRDefault="00AE1C3B" w:rsidP="005D46BE">
      <w:pPr>
        <w:jc w:val="both"/>
        <w:rPr>
          <w:rStyle w:val="importanttextegreen"/>
          <w:sz w:val="24"/>
          <w:szCs w:val="24"/>
        </w:rPr>
      </w:pPr>
      <w:r w:rsidRPr="00D12DE7">
        <w:rPr>
          <w:sz w:val="24"/>
          <w:szCs w:val="24"/>
        </w:rPr>
        <w:t>Le cours met l’accent essentiellement sur les aspects macro-économiques vu l</w:t>
      </w:r>
      <w:r w:rsidR="00D12DE7">
        <w:rPr>
          <w:sz w:val="24"/>
          <w:szCs w:val="24"/>
        </w:rPr>
        <w:t>’orientation du BAC.</w:t>
      </w:r>
      <w:r w:rsidR="00BB2199">
        <w:rPr>
          <w:sz w:val="24"/>
          <w:szCs w:val="24"/>
        </w:rPr>
        <w:t xml:space="preserve"> </w:t>
      </w:r>
    </w:p>
    <w:p w14:paraId="739E7DEB" w14:textId="77777777" w:rsidR="00181FD4" w:rsidRDefault="005D46BE" w:rsidP="005D46BE">
      <w:pPr>
        <w:jc w:val="both"/>
        <w:rPr>
          <w:sz w:val="24"/>
          <w:szCs w:val="24"/>
        </w:rPr>
      </w:pPr>
      <w:r>
        <w:rPr>
          <w:sz w:val="24"/>
          <w:szCs w:val="24"/>
        </w:rPr>
        <w:t xml:space="preserve">Il est nécessaire </w:t>
      </w:r>
      <w:r w:rsidRPr="00BB2199">
        <w:rPr>
          <w:b/>
          <w:bCs/>
          <w:sz w:val="24"/>
          <w:szCs w:val="24"/>
        </w:rPr>
        <w:t>de prendre des notes au cours</w:t>
      </w:r>
      <w:r>
        <w:rPr>
          <w:sz w:val="24"/>
          <w:szCs w:val="24"/>
        </w:rPr>
        <w:t xml:space="preserve"> car les dossiers proposés sont volontairement incomplets. </w:t>
      </w:r>
    </w:p>
    <w:p w14:paraId="0C9AC1D9" w14:textId="399C0D16" w:rsidR="002C58DD" w:rsidRDefault="005D46BE" w:rsidP="005D46BE">
      <w:pPr>
        <w:jc w:val="both"/>
        <w:rPr>
          <w:sz w:val="24"/>
          <w:szCs w:val="24"/>
        </w:rPr>
      </w:pPr>
      <w:r w:rsidRPr="00E373AA">
        <w:rPr>
          <w:sz w:val="24"/>
          <w:szCs w:val="24"/>
        </w:rPr>
        <w:t xml:space="preserve">En vue de faciliter le passage de la théorie aux faits, </w:t>
      </w:r>
      <w:r w:rsidR="00181FD4">
        <w:rPr>
          <w:sz w:val="24"/>
          <w:szCs w:val="24"/>
        </w:rPr>
        <w:t xml:space="preserve">nous axons l’apprentissage </w:t>
      </w:r>
      <w:r w:rsidR="00D12DE7">
        <w:rPr>
          <w:sz w:val="24"/>
          <w:szCs w:val="24"/>
        </w:rPr>
        <w:t>à travers</w:t>
      </w:r>
      <w:r w:rsidR="00181FD4">
        <w:rPr>
          <w:sz w:val="24"/>
          <w:szCs w:val="24"/>
        </w:rPr>
        <w:t xml:space="preserve"> l’analyse de</w:t>
      </w:r>
      <w:r w:rsidRPr="00E373AA">
        <w:rPr>
          <w:sz w:val="24"/>
          <w:szCs w:val="24"/>
        </w:rPr>
        <w:t xml:space="preserve"> documents statistiques, articles économiques, documentaires</w:t>
      </w:r>
      <w:r w:rsidR="00D12DE7">
        <w:rPr>
          <w:sz w:val="24"/>
          <w:szCs w:val="24"/>
        </w:rPr>
        <w:t>,</w:t>
      </w:r>
      <w:r w:rsidRPr="00E373AA">
        <w:rPr>
          <w:sz w:val="24"/>
          <w:szCs w:val="24"/>
        </w:rPr>
        <w:t xml:space="preserve"> conférenc</w:t>
      </w:r>
      <w:r w:rsidR="00AE1C3B">
        <w:rPr>
          <w:sz w:val="24"/>
          <w:szCs w:val="24"/>
        </w:rPr>
        <w:t>e</w:t>
      </w:r>
      <w:r w:rsidR="00D12DE7">
        <w:rPr>
          <w:sz w:val="24"/>
          <w:szCs w:val="24"/>
        </w:rPr>
        <w:t xml:space="preserve">s, </w:t>
      </w:r>
      <w:r w:rsidR="00310F5B">
        <w:rPr>
          <w:sz w:val="24"/>
          <w:szCs w:val="24"/>
        </w:rPr>
        <w:t xml:space="preserve">podcasts </w:t>
      </w:r>
      <w:r w:rsidR="00D12DE7">
        <w:rPr>
          <w:sz w:val="24"/>
          <w:szCs w:val="24"/>
        </w:rPr>
        <w:t>et l’actualité économique</w:t>
      </w:r>
      <w:r w:rsidR="00AE1C3B">
        <w:rPr>
          <w:sz w:val="24"/>
          <w:szCs w:val="24"/>
        </w:rPr>
        <w:t>.</w:t>
      </w:r>
      <w:r w:rsidR="00F341D2">
        <w:rPr>
          <w:sz w:val="24"/>
          <w:szCs w:val="24"/>
        </w:rPr>
        <w:t xml:space="preserve"> </w:t>
      </w:r>
      <w:r>
        <w:rPr>
          <w:sz w:val="24"/>
          <w:szCs w:val="24"/>
        </w:rPr>
        <w:t>Tous</w:t>
      </w:r>
      <w:r w:rsidR="00F341D2">
        <w:rPr>
          <w:sz w:val="24"/>
          <w:szCs w:val="24"/>
        </w:rPr>
        <w:t xml:space="preserve"> l</w:t>
      </w:r>
      <w:r>
        <w:rPr>
          <w:sz w:val="24"/>
          <w:szCs w:val="24"/>
        </w:rPr>
        <w:t xml:space="preserve">es documents du cours se trouvent sur la plate-forme e-learning.  </w:t>
      </w:r>
    </w:p>
    <w:p w14:paraId="6A75D9BA" w14:textId="77777777" w:rsidR="00BB2199" w:rsidRDefault="00BB2199" w:rsidP="005D46BE">
      <w:pPr>
        <w:jc w:val="both"/>
        <w:rPr>
          <w:sz w:val="24"/>
          <w:szCs w:val="24"/>
        </w:rPr>
      </w:pPr>
    </w:p>
    <w:p w14:paraId="681D8745" w14:textId="77777777" w:rsidR="005D46BE" w:rsidRPr="00E373AA" w:rsidRDefault="005D46BE" w:rsidP="005D46BE">
      <w:pPr>
        <w:rPr>
          <w:b/>
          <w:sz w:val="24"/>
          <w:szCs w:val="24"/>
        </w:rPr>
      </w:pPr>
      <w:r w:rsidRPr="00E373AA">
        <w:rPr>
          <w:b/>
          <w:sz w:val="24"/>
          <w:szCs w:val="24"/>
        </w:rPr>
        <w:t>Objectifs de savoirs, savoir-faire et savoir-être :</w:t>
      </w:r>
    </w:p>
    <w:p w14:paraId="4FDB5DC6" w14:textId="50D76110" w:rsidR="005D46BE" w:rsidRDefault="005D46BE" w:rsidP="00E9266D">
      <w:pPr>
        <w:pStyle w:val="Paragraphedeliste"/>
        <w:numPr>
          <w:ilvl w:val="0"/>
          <w:numId w:val="2"/>
        </w:numPr>
        <w:jc w:val="both"/>
        <w:rPr>
          <w:sz w:val="24"/>
          <w:szCs w:val="24"/>
        </w:rPr>
      </w:pPr>
      <w:r>
        <w:rPr>
          <w:sz w:val="24"/>
          <w:szCs w:val="24"/>
        </w:rPr>
        <w:t>L’étudiant est</w:t>
      </w:r>
      <w:r w:rsidRPr="00515475">
        <w:rPr>
          <w:sz w:val="24"/>
          <w:szCs w:val="24"/>
        </w:rPr>
        <w:t xml:space="preserve"> capable de </w:t>
      </w:r>
      <w:r w:rsidR="002C58DD">
        <w:rPr>
          <w:sz w:val="24"/>
          <w:szCs w:val="24"/>
        </w:rPr>
        <w:t xml:space="preserve">mémoriser et </w:t>
      </w:r>
      <w:r w:rsidRPr="00515475">
        <w:rPr>
          <w:sz w:val="24"/>
          <w:szCs w:val="24"/>
        </w:rPr>
        <w:t>donner des définitions de certains concepts éc</w:t>
      </w:r>
      <w:r>
        <w:rPr>
          <w:sz w:val="24"/>
          <w:szCs w:val="24"/>
        </w:rPr>
        <w:t>onomiques vus au cours</w:t>
      </w:r>
    </w:p>
    <w:p w14:paraId="2DA94A80" w14:textId="77777777" w:rsidR="005D46BE" w:rsidRDefault="005D46BE" w:rsidP="00E9266D">
      <w:pPr>
        <w:pStyle w:val="Paragraphedeliste"/>
        <w:numPr>
          <w:ilvl w:val="0"/>
          <w:numId w:val="2"/>
        </w:numPr>
        <w:jc w:val="both"/>
        <w:rPr>
          <w:sz w:val="24"/>
          <w:szCs w:val="24"/>
        </w:rPr>
      </w:pPr>
      <w:r>
        <w:rPr>
          <w:sz w:val="24"/>
          <w:szCs w:val="24"/>
        </w:rPr>
        <w:t>Il est capable de maîtriser les acquis théoriques de base, appliquer des concepts, modèles, et interpréter les théories vues au cours dans un contexte plus global en lien aux défis actuels, d’argumenter son point de vue</w:t>
      </w:r>
    </w:p>
    <w:p w14:paraId="529BD49C" w14:textId="77777777" w:rsidR="005D46BE" w:rsidRPr="00F93F34" w:rsidRDefault="005D46BE" w:rsidP="00E9266D">
      <w:pPr>
        <w:pStyle w:val="Paragraphedeliste"/>
        <w:numPr>
          <w:ilvl w:val="0"/>
          <w:numId w:val="2"/>
        </w:numPr>
        <w:jc w:val="both"/>
        <w:rPr>
          <w:sz w:val="24"/>
          <w:szCs w:val="24"/>
        </w:rPr>
      </w:pPr>
      <w:r w:rsidRPr="00515475">
        <w:rPr>
          <w:sz w:val="24"/>
          <w:szCs w:val="24"/>
        </w:rPr>
        <w:t xml:space="preserve"> </w:t>
      </w:r>
      <w:r>
        <w:rPr>
          <w:sz w:val="24"/>
          <w:szCs w:val="24"/>
        </w:rPr>
        <w:t xml:space="preserve">Il est capable d'effectuer des recherches, de recueillir les informations et de les </w:t>
      </w:r>
      <w:r w:rsidRPr="00F93F34">
        <w:rPr>
          <w:sz w:val="24"/>
          <w:szCs w:val="24"/>
        </w:rPr>
        <w:t>analyser, les synthétiser, et confronter les théories vues au cours sur un même problème, de dégager des pistes de solutions et leurs limites</w:t>
      </w:r>
    </w:p>
    <w:p w14:paraId="3F3842C8" w14:textId="77777777" w:rsidR="005D46BE" w:rsidRDefault="005D46BE" w:rsidP="00E9266D">
      <w:pPr>
        <w:pStyle w:val="Paragraphedeliste"/>
        <w:numPr>
          <w:ilvl w:val="0"/>
          <w:numId w:val="2"/>
        </w:numPr>
        <w:jc w:val="both"/>
        <w:rPr>
          <w:sz w:val="24"/>
          <w:szCs w:val="24"/>
        </w:rPr>
      </w:pPr>
      <w:r w:rsidRPr="00F93F34">
        <w:rPr>
          <w:sz w:val="24"/>
          <w:szCs w:val="24"/>
        </w:rPr>
        <w:t xml:space="preserve"> Il est capable </w:t>
      </w:r>
      <w:r w:rsidRPr="00F93F34">
        <w:rPr>
          <w:b/>
          <w:bCs/>
          <w:sz w:val="24"/>
          <w:szCs w:val="24"/>
        </w:rPr>
        <w:t>d'adopter un regard critique</w:t>
      </w:r>
      <w:r w:rsidRPr="00F93F34">
        <w:rPr>
          <w:sz w:val="24"/>
          <w:szCs w:val="24"/>
        </w:rPr>
        <w:t xml:space="preserve"> en proposant</w:t>
      </w:r>
      <w:r w:rsidRPr="00515475">
        <w:rPr>
          <w:sz w:val="24"/>
          <w:szCs w:val="24"/>
        </w:rPr>
        <w:t xml:space="preserve"> une arg</w:t>
      </w:r>
      <w:r>
        <w:rPr>
          <w:sz w:val="24"/>
          <w:szCs w:val="24"/>
        </w:rPr>
        <w:t xml:space="preserve">umentation précise et complète </w:t>
      </w:r>
    </w:p>
    <w:p w14:paraId="6C66D1E3" w14:textId="77777777" w:rsidR="005D46BE" w:rsidRDefault="005D46BE" w:rsidP="00E9266D">
      <w:pPr>
        <w:pStyle w:val="Paragraphedeliste"/>
        <w:numPr>
          <w:ilvl w:val="0"/>
          <w:numId w:val="2"/>
        </w:numPr>
        <w:jc w:val="both"/>
        <w:rPr>
          <w:sz w:val="24"/>
          <w:szCs w:val="24"/>
        </w:rPr>
      </w:pPr>
      <w:r>
        <w:rPr>
          <w:sz w:val="24"/>
          <w:szCs w:val="24"/>
        </w:rPr>
        <w:t xml:space="preserve"> Il est </w:t>
      </w:r>
      <w:r w:rsidRPr="00515475">
        <w:rPr>
          <w:sz w:val="24"/>
          <w:szCs w:val="24"/>
        </w:rPr>
        <w:t>capable de refaire des exercices similaires à ceux vus au cours.</w:t>
      </w:r>
    </w:p>
    <w:p w14:paraId="3F8EEC7F" w14:textId="77777777" w:rsidR="005D46BE" w:rsidRDefault="005D46BE" w:rsidP="00E9266D">
      <w:pPr>
        <w:pStyle w:val="Paragraphedeliste"/>
        <w:numPr>
          <w:ilvl w:val="0"/>
          <w:numId w:val="2"/>
        </w:numPr>
        <w:jc w:val="both"/>
        <w:rPr>
          <w:sz w:val="24"/>
          <w:szCs w:val="24"/>
        </w:rPr>
      </w:pPr>
      <w:r>
        <w:rPr>
          <w:sz w:val="24"/>
          <w:szCs w:val="24"/>
        </w:rPr>
        <w:t xml:space="preserve"> Il est capable de travailler en groupe, d’assumer ses responsabilités en termes de savoir, savoir-faire et savoir –être.  Il est évalué avec des critères précis pour ces 3 capacités.</w:t>
      </w:r>
    </w:p>
    <w:p w14:paraId="52E349D7" w14:textId="5774C51E" w:rsidR="00BB2199" w:rsidRPr="00BB2199" w:rsidRDefault="00BB2199" w:rsidP="00BB2199">
      <w:pPr>
        <w:rPr>
          <w:sz w:val="24"/>
          <w:szCs w:val="24"/>
        </w:rPr>
      </w:pPr>
      <w:r>
        <w:rPr>
          <w:sz w:val="24"/>
          <w:szCs w:val="24"/>
        </w:rPr>
        <w:br w:type="page"/>
      </w:r>
    </w:p>
    <w:p w14:paraId="44620124" w14:textId="74129961" w:rsidR="00DA1D26" w:rsidRPr="00DA1D26" w:rsidRDefault="00F22F00" w:rsidP="00DA1D26">
      <w:pPr>
        <w:pStyle w:val="Paragraphedeliste"/>
        <w:numPr>
          <w:ilvl w:val="0"/>
          <w:numId w:val="2"/>
        </w:numPr>
        <w:jc w:val="both"/>
        <w:rPr>
          <w:sz w:val="24"/>
          <w:szCs w:val="24"/>
        </w:rPr>
      </w:pPr>
      <w:r>
        <w:rPr>
          <w:sz w:val="24"/>
          <w:szCs w:val="24"/>
        </w:rPr>
        <w:lastRenderedPageBreak/>
        <w:t xml:space="preserve">L’étudiant fait preuve de soft </w:t>
      </w:r>
      <w:proofErr w:type="spellStart"/>
      <w:r>
        <w:rPr>
          <w:sz w:val="24"/>
          <w:szCs w:val="24"/>
        </w:rPr>
        <w:t>skills</w:t>
      </w:r>
      <w:proofErr w:type="spellEnd"/>
      <w:r>
        <w:rPr>
          <w:sz w:val="24"/>
          <w:szCs w:val="24"/>
        </w:rPr>
        <w:t>, en développant ses compétences comportementales et relationnelles. D</w:t>
      </w:r>
      <w:r w:rsidR="00DA1D26">
        <w:rPr>
          <w:sz w:val="24"/>
          <w:szCs w:val="24"/>
        </w:rPr>
        <w:t>éfinition </w:t>
      </w:r>
      <w:r>
        <w:rPr>
          <w:sz w:val="24"/>
          <w:szCs w:val="24"/>
        </w:rPr>
        <w:t xml:space="preserve">des soft </w:t>
      </w:r>
      <w:proofErr w:type="spellStart"/>
      <w:r>
        <w:rPr>
          <w:sz w:val="24"/>
          <w:szCs w:val="24"/>
        </w:rPr>
        <w:t>skills</w:t>
      </w:r>
      <w:proofErr w:type="spellEnd"/>
      <w:r>
        <w:rPr>
          <w:sz w:val="24"/>
          <w:szCs w:val="24"/>
        </w:rPr>
        <w:t xml:space="preserve"> </w:t>
      </w:r>
      <w:r w:rsidR="00DA1D26">
        <w:rPr>
          <w:sz w:val="24"/>
          <w:szCs w:val="24"/>
        </w:rPr>
        <w:t xml:space="preserve">: </w:t>
      </w:r>
      <w:r w:rsidR="00DA1D26" w:rsidRPr="00DA1D26">
        <w:rPr>
          <w:sz w:val="24"/>
          <w:szCs w:val="24"/>
        </w:rPr>
        <w:t>“Compétences Douces“ ou “Comportementales”</w:t>
      </w:r>
      <w:r w:rsidR="00A85B77">
        <w:rPr>
          <w:sz w:val="24"/>
          <w:szCs w:val="24"/>
        </w:rPr>
        <w:t>.</w:t>
      </w:r>
    </w:p>
    <w:p w14:paraId="50C1CAF7" w14:textId="4D02BA73" w:rsidR="00DA1D26" w:rsidRPr="00D60312" w:rsidRDefault="00DA1D26" w:rsidP="00D60312">
      <w:pPr>
        <w:pStyle w:val="Paragraphedeliste"/>
        <w:jc w:val="both"/>
        <w:rPr>
          <w:b/>
          <w:bCs/>
          <w:sz w:val="24"/>
          <w:szCs w:val="24"/>
        </w:rPr>
      </w:pPr>
      <w:r w:rsidRPr="00A85B77">
        <w:rPr>
          <w:b/>
          <w:bCs/>
          <w:sz w:val="24"/>
          <w:szCs w:val="24"/>
        </w:rPr>
        <w:t>« </w:t>
      </w:r>
      <w:r w:rsidR="00A85B77" w:rsidRPr="00A85B77">
        <w:rPr>
          <w:b/>
          <w:bCs/>
          <w:sz w:val="24"/>
          <w:szCs w:val="24"/>
        </w:rPr>
        <w:t>Il s’agit d’u</w:t>
      </w:r>
      <w:r w:rsidRPr="00DA1D26">
        <w:rPr>
          <w:b/>
          <w:bCs/>
          <w:sz w:val="24"/>
          <w:szCs w:val="24"/>
        </w:rPr>
        <w:t>n ensemble de savoir-être</w:t>
      </w:r>
      <w:r w:rsidR="00A85B77" w:rsidRPr="00A85B77">
        <w:rPr>
          <w:b/>
          <w:bCs/>
          <w:sz w:val="24"/>
          <w:szCs w:val="24"/>
        </w:rPr>
        <w:t> :</w:t>
      </w:r>
      <w:r w:rsidR="00D60312">
        <w:rPr>
          <w:b/>
          <w:bCs/>
          <w:sz w:val="24"/>
          <w:szCs w:val="24"/>
        </w:rPr>
        <w:t xml:space="preserve"> </w:t>
      </w:r>
      <w:r w:rsidR="00A85B77" w:rsidRPr="00D60312">
        <w:rPr>
          <w:b/>
          <w:bCs/>
          <w:sz w:val="24"/>
          <w:szCs w:val="24"/>
        </w:rPr>
        <w:t>elles favorisent la gestion des émotions, la confiance en soi</w:t>
      </w:r>
      <w:r w:rsidR="00310F5B" w:rsidRPr="00D60312">
        <w:rPr>
          <w:b/>
          <w:bCs/>
          <w:sz w:val="24"/>
          <w:szCs w:val="24"/>
        </w:rPr>
        <w:t xml:space="preserve">, </w:t>
      </w:r>
      <w:r w:rsidR="00A85B77" w:rsidRPr="00D60312">
        <w:rPr>
          <w:b/>
          <w:bCs/>
          <w:sz w:val="24"/>
          <w:szCs w:val="24"/>
        </w:rPr>
        <w:t>la capacité à résoudre des problèmes, l’établissement de relations saines et constructives. Elles ont donc un impact positif tant sur l’ensemble du climat scolaire que sur le bien-être global de l’individu.</w:t>
      </w:r>
      <w:r w:rsidR="00FF37C8" w:rsidRPr="00D60312">
        <w:rPr>
          <w:b/>
          <w:bCs/>
          <w:sz w:val="24"/>
          <w:szCs w:val="24"/>
        </w:rPr>
        <w:t> »</w:t>
      </w:r>
      <w:r w:rsidR="00A85B77" w:rsidRPr="00D60312">
        <w:rPr>
          <w:b/>
          <w:bCs/>
          <w:sz w:val="24"/>
          <w:szCs w:val="24"/>
        </w:rPr>
        <w:t> </w:t>
      </w:r>
      <w:r w:rsidR="00A85B77">
        <w:rPr>
          <w:rStyle w:val="Appelnotedebasdep"/>
          <w:b/>
          <w:bCs/>
          <w:sz w:val="24"/>
          <w:szCs w:val="24"/>
        </w:rPr>
        <w:footnoteReference w:id="1"/>
      </w:r>
    </w:p>
    <w:p w14:paraId="2084DFA0" w14:textId="6E5B9312" w:rsidR="00D12DE7" w:rsidRPr="00A90C14" w:rsidRDefault="00D12DE7" w:rsidP="00DA1D26">
      <w:pPr>
        <w:pStyle w:val="Paragraphedeliste"/>
        <w:jc w:val="both"/>
        <w:rPr>
          <w:sz w:val="24"/>
          <w:szCs w:val="24"/>
        </w:rPr>
      </w:pPr>
    </w:p>
    <w:p w14:paraId="321BC06C" w14:textId="0CA4C666" w:rsidR="005D46BE" w:rsidRDefault="005E1A11" w:rsidP="00F93F34">
      <w:pPr>
        <w:pStyle w:val="Titre1"/>
        <w:rPr>
          <w:rFonts w:ascii="Arial" w:hAnsi="Arial" w:cs="Arial"/>
        </w:rPr>
      </w:pPr>
      <w:r>
        <w:rPr>
          <w:rFonts w:ascii="Arial" w:hAnsi="Arial" w:cs="Arial"/>
        </w:rPr>
        <w:t>Evaluation globale</w:t>
      </w:r>
    </w:p>
    <w:p w14:paraId="2F408DC5" w14:textId="77777777" w:rsidR="00F93F34" w:rsidRPr="00F93F34" w:rsidRDefault="00F93F34" w:rsidP="00F93F34"/>
    <w:p w14:paraId="7B8A9315" w14:textId="77777777" w:rsidR="006E5770" w:rsidRPr="00BB2199" w:rsidRDefault="006E5770">
      <w:pPr>
        <w:rPr>
          <w:sz w:val="24"/>
          <w:szCs w:val="24"/>
        </w:rPr>
      </w:pPr>
      <w:r w:rsidRPr="00BB2199">
        <w:rPr>
          <w:sz w:val="24"/>
          <w:szCs w:val="24"/>
        </w:rPr>
        <w:t xml:space="preserve">Les acquis d’apprentissage de cet UE sont évalués à travers 2 épreuves : </w:t>
      </w:r>
    </w:p>
    <w:p w14:paraId="5094BC6F" w14:textId="3FEE6BF1" w:rsidR="006E5770" w:rsidRPr="00BB2199" w:rsidRDefault="006E5770" w:rsidP="006E5770">
      <w:pPr>
        <w:pStyle w:val="Paragraphedeliste"/>
        <w:numPr>
          <w:ilvl w:val="0"/>
          <w:numId w:val="35"/>
        </w:numPr>
        <w:rPr>
          <w:sz w:val="24"/>
          <w:szCs w:val="24"/>
        </w:rPr>
      </w:pPr>
      <w:r w:rsidRPr="00BB2199">
        <w:rPr>
          <w:sz w:val="24"/>
          <w:szCs w:val="24"/>
        </w:rPr>
        <w:t xml:space="preserve">L’une lors de la session de </w:t>
      </w:r>
      <w:proofErr w:type="gramStart"/>
      <w:r w:rsidRPr="00BB2199">
        <w:rPr>
          <w:sz w:val="24"/>
          <w:szCs w:val="24"/>
        </w:rPr>
        <w:t>janvier </w:t>
      </w:r>
      <w:r w:rsidR="00E174AC" w:rsidRPr="00BB2199">
        <w:rPr>
          <w:sz w:val="24"/>
          <w:szCs w:val="24"/>
        </w:rPr>
        <w:t xml:space="preserve"> (</w:t>
      </w:r>
      <w:proofErr w:type="gramEnd"/>
      <w:r w:rsidR="00E174AC" w:rsidRPr="00BB2199">
        <w:rPr>
          <w:sz w:val="24"/>
          <w:szCs w:val="24"/>
        </w:rPr>
        <w:t>Q1</w:t>
      </w:r>
      <w:proofErr w:type="gramStart"/>
      <w:r w:rsidR="00E174AC" w:rsidRPr="00BB2199">
        <w:rPr>
          <w:sz w:val="24"/>
          <w:szCs w:val="24"/>
        </w:rPr>
        <w:t>)</w:t>
      </w:r>
      <w:r w:rsidRPr="00BB2199">
        <w:rPr>
          <w:sz w:val="24"/>
          <w:szCs w:val="24"/>
        </w:rPr>
        <w:t>:</w:t>
      </w:r>
      <w:proofErr w:type="gramEnd"/>
      <w:r w:rsidRPr="00BB2199">
        <w:rPr>
          <w:sz w:val="24"/>
          <w:szCs w:val="24"/>
        </w:rPr>
        <w:t xml:space="preserve"> la cote obtenue représente 50% de la cote finale de l’UE</w:t>
      </w:r>
    </w:p>
    <w:p w14:paraId="79ED9572" w14:textId="52FAB1C2" w:rsidR="005D6256" w:rsidRPr="00BB2199" w:rsidRDefault="006E5770" w:rsidP="006E5770">
      <w:pPr>
        <w:pStyle w:val="Paragraphedeliste"/>
        <w:numPr>
          <w:ilvl w:val="0"/>
          <w:numId w:val="35"/>
        </w:numPr>
        <w:rPr>
          <w:sz w:val="24"/>
          <w:szCs w:val="24"/>
        </w:rPr>
      </w:pPr>
      <w:r w:rsidRPr="00BB2199">
        <w:rPr>
          <w:sz w:val="24"/>
          <w:szCs w:val="24"/>
        </w:rPr>
        <w:t>L’autre de la session de mai/</w:t>
      </w:r>
      <w:proofErr w:type="gramStart"/>
      <w:r w:rsidRPr="00BB2199">
        <w:rPr>
          <w:sz w:val="24"/>
          <w:szCs w:val="24"/>
        </w:rPr>
        <w:t>juin </w:t>
      </w:r>
      <w:r w:rsidR="00E174AC" w:rsidRPr="00BB2199">
        <w:rPr>
          <w:sz w:val="24"/>
          <w:szCs w:val="24"/>
        </w:rPr>
        <w:t xml:space="preserve"> (</w:t>
      </w:r>
      <w:proofErr w:type="gramEnd"/>
      <w:r w:rsidR="00E174AC" w:rsidRPr="00BB2199">
        <w:rPr>
          <w:sz w:val="24"/>
          <w:szCs w:val="24"/>
        </w:rPr>
        <w:t>Q2</w:t>
      </w:r>
      <w:proofErr w:type="gramStart"/>
      <w:r w:rsidR="00E174AC" w:rsidRPr="00BB2199">
        <w:rPr>
          <w:sz w:val="24"/>
          <w:szCs w:val="24"/>
        </w:rPr>
        <w:t>)</w:t>
      </w:r>
      <w:r w:rsidRPr="00BB2199">
        <w:rPr>
          <w:sz w:val="24"/>
          <w:szCs w:val="24"/>
        </w:rPr>
        <w:t>:</w:t>
      </w:r>
      <w:proofErr w:type="gramEnd"/>
      <w:r w:rsidRPr="00BB2199">
        <w:rPr>
          <w:sz w:val="24"/>
          <w:szCs w:val="24"/>
        </w:rPr>
        <w:t xml:space="preserve"> la cote obtenue représentant 50% de la cote finale de l’UE</w:t>
      </w:r>
    </w:p>
    <w:p w14:paraId="6DB1C1BA" w14:textId="4EDF0157" w:rsidR="005D46BE" w:rsidRPr="00BB2199" w:rsidRDefault="005D46BE" w:rsidP="005D46BE">
      <w:pPr>
        <w:jc w:val="both"/>
        <w:rPr>
          <w:b/>
          <w:bCs/>
          <w:sz w:val="24"/>
          <w:szCs w:val="24"/>
          <w:u w:val="single"/>
        </w:rPr>
      </w:pPr>
      <w:r w:rsidRPr="00BB2199">
        <w:rPr>
          <w:b/>
          <w:bCs/>
          <w:sz w:val="24"/>
          <w:szCs w:val="24"/>
          <w:u w:val="single"/>
        </w:rPr>
        <w:t>1</w:t>
      </w:r>
      <w:r w:rsidRPr="00BB2199">
        <w:rPr>
          <w:b/>
          <w:bCs/>
          <w:sz w:val="24"/>
          <w:szCs w:val="24"/>
          <w:u w:val="single"/>
          <w:vertAlign w:val="superscript"/>
        </w:rPr>
        <w:t>er</w:t>
      </w:r>
      <w:r w:rsidRPr="00BB2199">
        <w:rPr>
          <w:b/>
          <w:bCs/>
          <w:sz w:val="24"/>
          <w:szCs w:val="24"/>
          <w:u w:val="single"/>
        </w:rPr>
        <w:t xml:space="preserve"> semestre :</w:t>
      </w:r>
      <w:r w:rsidR="005D6256" w:rsidRPr="00BB2199">
        <w:rPr>
          <w:b/>
          <w:bCs/>
          <w:sz w:val="24"/>
          <w:szCs w:val="24"/>
          <w:u w:val="single"/>
        </w:rPr>
        <w:t xml:space="preserve"> </w:t>
      </w:r>
      <w:proofErr w:type="gramStart"/>
      <w:r w:rsidR="005D6256" w:rsidRPr="00BB2199">
        <w:rPr>
          <w:b/>
          <w:bCs/>
          <w:sz w:val="24"/>
          <w:szCs w:val="24"/>
          <w:u w:val="single"/>
        </w:rPr>
        <w:t>( =</w:t>
      </w:r>
      <w:proofErr w:type="gramEnd"/>
      <w:r w:rsidR="005D6256" w:rsidRPr="00BB2199">
        <w:rPr>
          <w:b/>
          <w:bCs/>
          <w:sz w:val="24"/>
          <w:szCs w:val="24"/>
          <w:u w:val="single"/>
        </w:rPr>
        <w:t xml:space="preserve"> 50% de l’année)</w:t>
      </w:r>
    </w:p>
    <w:p w14:paraId="0A2E78C2" w14:textId="6701185C" w:rsidR="005D6256" w:rsidRPr="00BB2199" w:rsidRDefault="005D6256" w:rsidP="005D46BE">
      <w:pPr>
        <w:jc w:val="both"/>
        <w:rPr>
          <w:sz w:val="24"/>
          <w:szCs w:val="24"/>
        </w:rPr>
      </w:pPr>
      <w:r w:rsidRPr="00BB2199">
        <w:rPr>
          <w:sz w:val="24"/>
          <w:szCs w:val="24"/>
        </w:rPr>
        <w:t xml:space="preserve">La cote du premier semestre (Q1) est composée de deux parties : </w:t>
      </w:r>
    </w:p>
    <w:p w14:paraId="3E6F4FF0" w14:textId="6D2F0003" w:rsidR="005D6256" w:rsidRPr="00BB2199" w:rsidRDefault="005D6256" w:rsidP="005D6256">
      <w:pPr>
        <w:pStyle w:val="Paragraphedeliste"/>
        <w:numPr>
          <w:ilvl w:val="0"/>
          <w:numId w:val="34"/>
        </w:numPr>
        <w:jc w:val="both"/>
        <w:rPr>
          <w:sz w:val="24"/>
          <w:szCs w:val="24"/>
        </w:rPr>
      </w:pPr>
      <w:r w:rsidRPr="00BB2199">
        <w:rPr>
          <w:sz w:val="24"/>
          <w:szCs w:val="24"/>
        </w:rPr>
        <w:t>Un travail de groupe (40% de la note de Q1)</w:t>
      </w:r>
    </w:p>
    <w:p w14:paraId="0C2FB04B" w14:textId="7E0DFCF8" w:rsidR="005D6256" w:rsidRPr="00BB2199" w:rsidRDefault="005D6256" w:rsidP="00BB2199">
      <w:pPr>
        <w:pStyle w:val="Paragraphedeliste"/>
        <w:numPr>
          <w:ilvl w:val="0"/>
          <w:numId w:val="34"/>
        </w:numPr>
        <w:jc w:val="both"/>
        <w:rPr>
          <w:sz w:val="24"/>
          <w:szCs w:val="24"/>
        </w:rPr>
      </w:pPr>
      <w:r w:rsidRPr="00BB2199">
        <w:rPr>
          <w:sz w:val="24"/>
          <w:szCs w:val="24"/>
        </w:rPr>
        <w:t xml:space="preserve">L’examen écrit de janvier </w:t>
      </w:r>
      <w:r w:rsidR="00204542" w:rsidRPr="00BB2199">
        <w:rPr>
          <w:sz w:val="24"/>
          <w:szCs w:val="24"/>
        </w:rPr>
        <w:t xml:space="preserve">portant sur la matière du Q1 </w:t>
      </w:r>
      <w:r w:rsidRPr="00BB2199">
        <w:rPr>
          <w:sz w:val="24"/>
          <w:szCs w:val="24"/>
        </w:rPr>
        <w:t xml:space="preserve">(60% de la note de Q1) </w:t>
      </w:r>
    </w:p>
    <w:p w14:paraId="6516EA81" w14:textId="77777777" w:rsidR="005D46BE" w:rsidRPr="00791E4B" w:rsidRDefault="005D46BE" w:rsidP="005D46BE">
      <w:pPr>
        <w:jc w:val="both"/>
        <w:rPr>
          <w:sz w:val="24"/>
          <w:szCs w:val="24"/>
        </w:rPr>
      </w:pPr>
    </w:p>
    <w:p w14:paraId="3B2F4D1A" w14:textId="4277C87B" w:rsidR="005D46BE" w:rsidRPr="00BB2199" w:rsidRDefault="005D46BE" w:rsidP="005D46BE">
      <w:pPr>
        <w:jc w:val="both"/>
        <w:rPr>
          <w:b/>
          <w:bCs/>
          <w:sz w:val="24"/>
          <w:szCs w:val="24"/>
          <w:u w:val="single"/>
        </w:rPr>
      </w:pPr>
      <w:r w:rsidRPr="00BB2199">
        <w:rPr>
          <w:b/>
          <w:bCs/>
          <w:sz w:val="24"/>
          <w:szCs w:val="24"/>
          <w:u w:val="single"/>
        </w:rPr>
        <w:t>2</w:t>
      </w:r>
      <w:r w:rsidRPr="00BB2199">
        <w:rPr>
          <w:b/>
          <w:bCs/>
          <w:sz w:val="24"/>
          <w:szCs w:val="24"/>
          <w:u w:val="single"/>
          <w:vertAlign w:val="superscript"/>
        </w:rPr>
        <w:t>ème</w:t>
      </w:r>
      <w:r w:rsidRPr="00BB2199">
        <w:rPr>
          <w:b/>
          <w:bCs/>
          <w:sz w:val="24"/>
          <w:szCs w:val="24"/>
          <w:u w:val="single"/>
        </w:rPr>
        <w:t xml:space="preserve"> semestre</w:t>
      </w:r>
      <w:r w:rsidR="00866510" w:rsidRPr="00BB2199">
        <w:rPr>
          <w:b/>
          <w:bCs/>
          <w:sz w:val="24"/>
          <w:szCs w:val="24"/>
          <w:u w:val="single"/>
        </w:rPr>
        <w:t> :</w:t>
      </w:r>
      <w:r w:rsidR="005D6256" w:rsidRPr="00BB2199">
        <w:rPr>
          <w:b/>
          <w:bCs/>
          <w:sz w:val="24"/>
          <w:szCs w:val="24"/>
          <w:u w:val="single"/>
        </w:rPr>
        <w:t xml:space="preserve"> (= 50% de l’année)</w:t>
      </w:r>
    </w:p>
    <w:p w14:paraId="0F125681" w14:textId="103863DA" w:rsidR="005D46BE" w:rsidRDefault="005D46BE" w:rsidP="005D46BE">
      <w:pPr>
        <w:jc w:val="both"/>
        <w:rPr>
          <w:sz w:val="24"/>
          <w:szCs w:val="24"/>
        </w:rPr>
      </w:pPr>
      <w:r w:rsidRPr="00946F0D">
        <w:rPr>
          <w:sz w:val="24"/>
          <w:szCs w:val="24"/>
        </w:rPr>
        <w:t>Examen écrit</w:t>
      </w:r>
      <w:r w:rsidR="00204542" w:rsidRPr="00946F0D">
        <w:rPr>
          <w:sz w:val="24"/>
          <w:szCs w:val="24"/>
        </w:rPr>
        <w:t xml:space="preserve"> de </w:t>
      </w:r>
      <w:r w:rsidRPr="00946F0D">
        <w:rPr>
          <w:sz w:val="24"/>
          <w:szCs w:val="24"/>
        </w:rPr>
        <w:t xml:space="preserve">juin </w:t>
      </w:r>
      <w:r w:rsidR="00204542" w:rsidRPr="00946F0D">
        <w:rPr>
          <w:sz w:val="24"/>
          <w:szCs w:val="24"/>
        </w:rPr>
        <w:t xml:space="preserve">portant sur la matière du Q2. </w:t>
      </w:r>
    </w:p>
    <w:p w14:paraId="00859327" w14:textId="77777777" w:rsidR="00F93F34" w:rsidRPr="00946F0D" w:rsidRDefault="00F93F34" w:rsidP="005D46BE">
      <w:pPr>
        <w:jc w:val="both"/>
        <w:rPr>
          <w:sz w:val="24"/>
          <w:szCs w:val="24"/>
        </w:rPr>
      </w:pPr>
    </w:p>
    <w:p w14:paraId="0B7E1E81" w14:textId="67604398" w:rsidR="006E5770" w:rsidRPr="00BB2199" w:rsidRDefault="005D46BE" w:rsidP="005D46BE">
      <w:pPr>
        <w:jc w:val="both"/>
        <w:rPr>
          <w:b/>
          <w:bCs/>
          <w:sz w:val="24"/>
          <w:szCs w:val="24"/>
          <w:highlight w:val="magenta"/>
        </w:rPr>
      </w:pPr>
      <w:r w:rsidRPr="00BB2199">
        <w:rPr>
          <w:b/>
          <w:bCs/>
          <w:sz w:val="24"/>
          <w:szCs w:val="24"/>
          <w:u w:val="single"/>
        </w:rPr>
        <w:t>Seconde session :</w:t>
      </w:r>
      <w:r w:rsidR="00204542" w:rsidRPr="00BB2199">
        <w:rPr>
          <w:b/>
          <w:bCs/>
          <w:sz w:val="24"/>
          <w:szCs w:val="24"/>
          <w:u w:val="single"/>
        </w:rPr>
        <w:t xml:space="preserve"> (Q1 + Q2</w:t>
      </w:r>
      <w:r w:rsidR="00BB2199" w:rsidRPr="00BB2199">
        <w:rPr>
          <w:b/>
          <w:bCs/>
          <w:sz w:val="24"/>
          <w:szCs w:val="24"/>
          <w:u w:val="single"/>
        </w:rPr>
        <w:t xml:space="preserve"> = 100%</w:t>
      </w:r>
      <w:r w:rsidR="00204542" w:rsidRPr="00BB2199">
        <w:rPr>
          <w:b/>
          <w:bCs/>
          <w:sz w:val="24"/>
          <w:szCs w:val="24"/>
          <w:u w:val="single"/>
        </w:rPr>
        <w:t xml:space="preserve">) </w:t>
      </w:r>
    </w:p>
    <w:p w14:paraId="102A57F1" w14:textId="09D081C0" w:rsidR="006E5770" w:rsidRPr="00BB2199" w:rsidRDefault="006E5770" w:rsidP="005D46BE">
      <w:pPr>
        <w:jc w:val="both"/>
        <w:rPr>
          <w:sz w:val="24"/>
          <w:szCs w:val="24"/>
        </w:rPr>
      </w:pPr>
      <w:r w:rsidRPr="00BB2199">
        <w:rPr>
          <w:sz w:val="24"/>
          <w:szCs w:val="24"/>
        </w:rPr>
        <w:t xml:space="preserve">En cas de seconde session (août/septembre), les notes obtenues </w:t>
      </w:r>
      <w:r w:rsidR="000240AC" w:rsidRPr="00BB2199">
        <w:rPr>
          <w:sz w:val="24"/>
          <w:szCs w:val="24"/>
        </w:rPr>
        <w:t xml:space="preserve">lors des évaluations en cours d’année n’entrent plus en considération. La note obtenue pour l’épreuve de seconde session compte donc pour 100% de la note de l’UE. </w:t>
      </w:r>
    </w:p>
    <w:p w14:paraId="3422D9EE" w14:textId="0E4B8EA9" w:rsidR="004E1E61" w:rsidRDefault="00204542">
      <w:pPr>
        <w:rPr>
          <w:sz w:val="24"/>
          <w:szCs w:val="24"/>
        </w:rPr>
      </w:pPr>
      <w:r w:rsidRPr="00946F0D">
        <w:rPr>
          <w:sz w:val="24"/>
          <w:szCs w:val="24"/>
        </w:rPr>
        <w:t>En session d’ao</w:t>
      </w:r>
      <w:r w:rsidR="00F93F34">
        <w:rPr>
          <w:sz w:val="24"/>
          <w:szCs w:val="24"/>
        </w:rPr>
        <w:t>û</w:t>
      </w:r>
      <w:r w:rsidRPr="00946F0D">
        <w:rPr>
          <w:sz w:val="24"/>
          <w:szCs w:val="24"/>
        </w:rPr>
        <w:t>t, l’examen rassemble la matière du Q1 et du Q2 et couvre donc les 100% des points attribuables.</w:t>
      </w:r>
      <w:r w:rsidRPr="00204542">
        <w:rPr>
          <w:sz w:val="24"/>
          <w:szCs w:val="24"/>
        </w:rPr>
        <w:t> </w:t>
      </w:r>
      <w:r w:rsidR="004E1E61">
        <w:rPr>
          <w:sz w:val="24"/>
          <w:szCs w:val="24"/>
        </w:rPr>
        <w:br w:type="page"/>
      </w:r>
    </w:p>
    <w:p w14:paraId="667AAF38" w14:textId="77777777" w:rsidR="005D46BE" w:rsidRDefault="005D46BE" w:rsidP="005D46BE">
      <w:pPr>
        <w:pStyle w:val="Titre"/>
      </w:pPr>
      <w:r>
        <w:t>Chapitre 1 : Définition de l'économie</w:t>
      </w:r>
    </w:p>
    <w:p w14:paraId="0BA0EFC2" w14:textId="77777777" w:rsidR="005D46BE" w:rsidRPr="00E373AA" w:rsidRDefault="005D46BE" w:rsidP="005D46BE">
      <w:pPr>
        <w:rPr>
          <w:rFonts w:cs="Arial"/>
          <w:sz w:val="24"/>
          <w:szCs w:val="24"/>
        </w:rPr>
      </w:pPr>
    </w:p>
    <w:p w14:paraId="381AABFC" w14:textId="773020AF" w:rsidR="005D46BE" w:rsidRDefault="005D46BE" w:rsidP="005E1A11">
      <w:pPr>
        <w:pStyle w:val="Titre1"/>
        <w:numPr>
          <w:ilvl w:val="1"/>
          <w:numId w:val="38"/>
        </w:numPr>
      </w:pPr>
      <w:r w:rsidRPr="001642C3">
        <w:t>Étymologie d'économie :</w:t>
      </w:r>
    </w:p>
    <w:p w14:paraId="245BF76F" w14:textId="77777777" w:rsidR="005E1A11" w:rsidRPr="005E1A11" w:rsidRDefault="005E1A11" w:rsidP="003D3B37">
      <w:pPr>
        <w:spacing w:after="0"/>
      </w:pPr>
    </w:p>
    <w:p w14:paraId="518BD8AE" w14:textId="2AD3B103" w:rsidR="005D46BE" w:rsidRPr="002C5FBD" w:rsidRDefault="005D46BE" w:rsidP="003D3B37">
      <w:pPr>
        <w:spacing w:after="0"/>
        <w:jc w:val="both"/>
        <w:rPr>
          <w:rFonts w:cs="Arial"/>
          <w:bCs/>
          <w:color w:val="000000" w:themeColor="text1"/>
          <w:sz w:val="24"/>
          <w:szCs w:val="24"/>
        </w:rPr>
      </w:pPr>
      <w:r w:rsidRPr="002C5FBD">
        <w:rPr>
          <w:rFonts w:cs="Arial"/>
          <w:bCs/>
          <w:color w:val="000000" w:themeColor="text1"/>
          <w:sz w:val="24"/>
          <w:szCs w:val="24"/>
        </w:rPr>
        <w:t>Le terme "économie" trouve son origine dans</w:t>
      </w:r>
      <w:r w:rsidR="00B36A15" w:rsidRPr="002C5FBD">
        <w:rPr>
          <w:rFonts w:cs="Arial"/>
          <w:bCs/>
          <w:color w:val="000000" w:themeColor="text1"/>
          <w:sz w:val="24"/>
          <w:szCs w:val="24"/>
        </w:rPr>
        <w:t xml:space="preserve"> l’Antiquité par le philosophe grec Xénophon et </w:t>
      </w:r>
      <w:r w:rsidRPr="002C5FBD">
        <w:rPr>
          <w:rFonts w:cs="Arial"/>
          <w:bCs/>
          <w:color w:val="000000" w:themeColor="text1"/>
          <w:sz w:val="24"/>
          <w:szCs w:val="24"/>
        </w:rPr>
        <w:t>signifie "</w:t>
      </w:r>
      <w:r w:rsidR="00B36A15" w:rsidRPr="002C5FBD">
        <w:rPr>
          <w:rFonts w:cs="Arial"/>
          <w:bCs/>
          <w:color w:val="000000" w:themeColor="text1"/>
          <w:sz w:val="24"/>
          <w:szCs w:val="24"/>
        </w:rPr>
        <w:t>l’art de</w:t>
      </w:r>
      <w:r w:rsidRPr="002C5FBD">
        <w:rPr>
          <w:rFonts w:cs="Arial"/>
          <w:bCs/>
          <w:color w:val="000000" w:themeColor="text1"/>
          <w:sz w:val="24"/>
          <w:szCs w:val="24"/>
        </w:rPr>
        <w:t xml:space="preserve"> g</w:t>
      </w:r>
      <w:r w:rsidR="00B36A15" w:rsidRPr="002C5FBD">
        <w:rPr>
          <w:rFonts w:cs="Arial"/>
          <w:bCs/>
          <w:color w:val="000000" w:themeColor="text1"/>
          <w:sz w:val="24"/>
          <w:szCs w:val="24"/>
        </w:rPr>
        <w:t>é</w:t>
      </w:r>
      <w:r w:rsidRPr="002C5FBD">
        <w:rPr>
          <w:rFonts w:cs="Arial"/>
          <w:bCs/>
          <w:color w:val="000000" w:themeColor="text1"/>
          <w:sz w:val="24"/>
          <w:szCs w:val="24"/>
        </w:rPr>
        <w:t>re</w:t>
      </w:r>
      <w:r w:rsidR="00B36A15" w:rsidRPr="002C5FBD">
        <w:rPr>
          <w:rFonts w:cs="Arial"/>
          <w:bCs/>
          <w:color w:val="000000" w:themeColor="text1"/>
          <w:sz w:val="24"/>
          <w:szCs w:val="24"/>
        </w:rPr>
        <w:t>r</w:t>
      </w:r>
      <w:r w:rsidRPr="002C5FBD">
        <w:rPr>
          <w:rFonts w:cs="Arial"/>
          <w:bCs/>
          <w:color w:val="000000" w:themeColor="text1"/>
          <w:sz w:val="24"/>
          <w:szCs w:val="24"/>
        </w:rPr>
        <w:t xml:space="preserve"> la maison"</w:t>
      </w:r>
      <w:r w:rsidR="00B36A15" w:rsidRPr="002C5FBD">
        <w:rPr>
          <w:rFonts w:cs="Arial"/>
          <w:bCs/>
          <w:color w:val="000000" w:themeColor="text1"/>
          <w:sz w:val="24"/>
          <w:szCs w:val="24"/>
        </w:rPr>
        <w:t xml:space="preserve"> (</w:t>
      </w:r>
      <w:proofErr w:type="spellStart"/>
      <w:r w:rsidR="00B36A15" w:rsidRPr="002C5FBD">
        <w:rPr>
          <w:rFonts w:cs="Arial"/>
          <w:bCs/>
          <w:color w:val="000000" w:themeColor="text1"/>
          <w:sz w:val="24"/>
          <w:szCs w:val="24"/>
        </w:rPr>
        <w:t>oikos</w:t>
      </w:r>
      <w:proofErr w:type="spellEnd"/>
      <w:r w:rsidR="00B36A15" w:rsidRPr="002C5FBD">
        <w:rPr>
          <w:rFonts w:cs="Arial"/>
          <w:bCs/>
          <w:color w:val="000000" w:themeColor="text1"/>
          <w:sz w:val="24"/>
          <w:szCs w:val="24"/>
        </w:rPr>
        <w:t xml:space="preserve"> : maison et </w:t>
      </w:r>
      <w:proofErr w:type="spellStart"/>
      <w:r w:rsidR="00B36A15" w:rsidRPr="002C5FBD">
        <w:rPr>
          <w:rFonts w:cs="Arial"/>
          <w:bCs/>
          <w:color w:val="000000" w:themeColor="text1"/>
          <w:sz w:val="24"/>
          <w:szCs w:val="24"/>
        </w:rPr>
        <w:t>nomos</w:t>
      </w:r>
      <w:proofErr w:type="spellEnd"/>
      <w:r w:rsidR="00B36A15" w:rsidRPr="002C5FBD">
        <w:rPr>
          <w:rFonts w:cs="Arial"/>
          <w:bCs/>
          <w:color w:val="000000" w:themeColor="text1"/>
          <w:sz w:val="24"/>
          <w:szCs w:val="24"/>
        </w:rPr>
        <w:t> : les règles).</w:t>
      </w:r>
    </w:p>
    <w:p w14:paraId="11E8B041" w14:textId="105A327D" w:rsidR="00BB2D66" w:rsidRDefault="00BB2D66" w:rsidP="005E1A11">
      <w:pPr>
        <w:pStyle w:val="Titre1"/>
        <w:numPr>
          <w:ilvl w:val="1"/>
          <w:numId w:val="38"/>
        </w:numPr>
      </w:pPr>
      <w:r>
        <w:t xml:space="preserve">Étymologie d’écologie </w:t>
      </w:r>
      <w:r w:rsidRPr="001642C3">
        <w:t>:</w:t>
      </w:r>
    </w:p>
    <w:p w14:paraId="5FA9CE3F" w14:textId="77777777" w:rsidR="005E1A11" w:rsidRPr="005E1A11" w:rsidRDefault="005E1A11" w:rsidP="005E1A11">
      <w:pPr>
        <w:pStyle w:val="Paragraphedeliste"/>
        <w:ind w:left="528"/>
      </w:pPr>
    </w:p>
    <w:p w14:paraId="2D5F1C17" w14:textId="75EFF3F1" w:rsidR="006D0890" w:rsidRDefault="00BB2D66" w:rsidP="005E1A11">
      <w:pPr>
        <w:pStyle w:val="Paragraphedeliste"/>
        <w:spacing w:after="120"/>
        <w:ind w:hanging="720"/>
        <w:jc w:val="both"/>
        <w:rPr>
          <w:rFonts w:cs="Arial"/>
          <w:sz w:val="24"/>
          <w:szCs w:val="24"/>
        </w:rPr>
      </w:pPr>
      <w:r>
        <w:rPr>
          <w:rFonts w:cs="Arial"/>
          <w:sz w:val="24"/>
          <w:szCs w:val="24"/>
        </w:rPr>
        <w:t>Le mot « écologie » signifie l’étude de l’habitat (</w:t>
      </w:r>
      <w:proofErr w:type="spellStart"/>
      <w:r>
        <w:rPr>
          <w:rFonts w:cs="Arial"/>
          <w:sz w:val="24"/>
          <w:szCs w:val="24"/>
        </w:rPr>
        <w:t>oikos</w:t>
      </w:r>
      <w:proofErr w:type="spellEnd"/>
      <w:r>
        <w:rPr>
          <w:rFonts w:cs="Arial"/>
          <w:sz w:val="24"/>
          <w:szCs w:val="24"/>
        </w:rPr>
        <w:t> : maison et logos : la science, l’étude)</w:t>
      </w:r>
    </w:p>
    <w:p w14:paraId="500B4B25" w14:textId="1AC590B7" w:rsidR="002C5FBD" w:rsidRPr="002C5FBD" w:rsidRDefault="00BB2D66" w:rsidP="002C5FBD">
      <w:pPr>
        <w:pStyle w:val="Titre1"/>
        <w:numPr>
          <w:ilvl w:val="1"/>
          <w:numId w:val="38"/>
        </w:numPr>
      </w:pPr>
      <w:r>
        <w:t>Lien fondamental entre l’</w:t>
      </w:r>
      <w:r w:rsidRPr="001642C3">
        <w:t>économie</w:t>
      </w:r>
      <w:r>
        <w:t xml:space="preserve"> et l’écologie</w:t>
      </w:r>
      <w:r w:rsidRPr="001642C3">
        <w:t xml:space="preserve"> :</w:t>
      </w:r>
    </w:p>
    <w:p w14:paraId="3A0D8C7A" w14:textId="77777777" w:rsidR="003D3B37" w:rsidRDefault="003D3B37" w:rsidP="00C923C6">
      <w:pPr>
        <w:pStyle w:val="Paragraphedeliste"/>
        <w:ind w:left="0"/>
        <w:jc w:val="both"/>
        <w:rPr>
          <w:rFonts w:cs="Arial"/>
          <w:sz w:val="24"/>
          <w:szCs w:val="24"/>
        </w:rPr>
      </w:pPr>
    </w:p>
    <w:p w14:paraId="3B304ED1" w14:textId="60DDDA53" w:rsidR="00BB2D66" w:rsidRDefault="00BB2D66" w:rsidP="00C923C6">
      <w:pPr>
        <w:pStyle w:val="Paragraphedeliste"/>
        <w:ind w:left="0"/>
        <w:jc w:val="both"/>
        <w:rPr>
          <w:rFonts w:cs="Arial"/>
          <w:sz w:val="24"/>
          <w:szCs w:val="24"/>
        </w:rPr>
      </w:pPr>
      <w:r>
        <w:rPr>
          <w:rFonts w:cs="Arial"/>
          <w:sz w:val="24"/>
          <w:szCs w:val="24"/>
        </w:rPr>
        <w:t>Le lien est fondamental car l’écologie fournit les moyens matériels (matières premières, ressources …)</w:t>
      </w:r>
      <w:r w:rsidR="00866510">
        <w:rPr>
          <w:rFonts w:cs="Arial"/>
          <w:sz w:val="24"/>
          <w:szCs w:val="24"/>
        </w:rPr>
        <w:t xml:space="preserve"> pour notre subsistance à tous</w:t>
      </w:r>
      <w:r>
        <w:rPr>
          <w:rFonts w:cs="Arial"/>
          <w:sz w:val="24"/>
          <w:szCs w:val="24"/>
        </w:rPr>
        <w:t xml:space="preserve"> et l’économie exploite et utilise les écosystèmes</w:t>
      </w:r>
      <w:r w:rsidR="00866510">
        <w:rPr>
          <w:rStyle w:val="Appelnotedebasdep"/>
          <w:rFonts w:cs="Arial"/>
          <w:sz w:val="24"/>
          <w:szCs w:val="24"/>
        </w:rPr>
        <w:footnoteReference w:id="2"/>
      </w:r>
      <w:r>
        <w:rPr>
          <w:rFonts w:cs="Arial"/>
          <w:sz w:val="24"/>
          <w:szCs w:val="24"/>
        </w:rPr>
        <w:t xml:space="preserve">.   Le système économique dépend du fonctionnement SAIN du système écologique </w:t>
      </w:r>
      <w:proofErr w:type="gramStart"/>
      <w:r>
        <w:rPr>
          <w:rFonts w:cs="Arial"/>
          <w:sz w:val="24"/>
          <w:szCs w:val="24"/>
        </w:rPr>
        <w:t>en terme de</w:t>
      </w:r>
      <w:proofErr w:type="gramEnd"/>
      <w:r>
        <w:rPr>
          <w:rFonts w:cs="Arial"/>
          <w:sz w:val="24"/>
          <w:szCs w:val="24"/>
        </w:rPr>
        <w:t xml:space="preserve"> gestion des ressources et des déchets.</w:t>
      </w:r>
    </w:p>
    <w:p w14:paraId="479F3EF5" w14:textId="77777777" w:rsidR="00D71F11" w:rsidRDefault="00D71F11" w:rsidP="005D46BE">
      <w:pPr>
        <w:pStyle w:val="Paragraphedeliste"/>
        <w:jc w:val="both"/>
        <w:rPr>
          <w:rFonts w:cs="Arial"/>
          <w:sz w:val="24"/>
          <w:szCs w:val="24"/>
        </w:rPr>
      </w:pPr>
    </w:p>
    <w:p w14:paraId="6778C156" w14:textId="7ED400F1" w:rsidR="00D71F11" w:rsidRDefault="00D71F11" w:rsidP="005E1A11">
      <w:pPr>
        <w:pStyle w:val="Paragraphedeliste"/>
        <w:ind w:hanging="720"/>
        <w:jc w:val="both"/>
        <w:rPr>
          <w:rFonts w:cs="Arial"/>
          <w:sz w:val="24"/>
          <w:szCs w:val="24"/>
        </w:rPr>
      </w:pPr>
      <w:proofErr w:type="gramStart"/>
      <w:r>
        <w:rPr>
          <w:rFonts w:cs="Arial"/>
          <w:sz w:val="24"/>
          <w:szCs w:val="24"/>
        </w:rPr>
        <w:t>Si il</w:t>
      </w:r>
      <w:proofErr w:type="gramEnd"/>
      <w:r>
        <w:rPr>
          <w:rFonts w:cs="Arial"/>
          <w:sz w:val="24"/>
          <w:szCs w:val="24"/>
        </w:rPr>
        <w:t xml:space="preserve"> n’y a plus d’écosystème, il n’y a plus d’économie</w:t>
      </w:r>
      <w:r w:rsidR="00866510">
        <w:rPr>
          <w:rFonts w:cs="Arial"/>
          <w:sz w:val="24"/>
          <w:szCs w:val="24"/>
        </w:rPr>
        <w:t> !</w:t>
      </w:r>
      <w:r w:rsidR="005C6834">
        <w:rPr>
          <w:rFonts w:cs="Arial"/>
          <w:sz w:val="24"/>
          <w:szCs w:val="24"/>
        </w:rPr>
        <w:t xml:space="preserve"> </w:t>
      </w:r>
    </w:p>
    <w:p w14:paraId="73EC35D3" w14:textId="77777777" w:rsidR="005C6834" w:rsidRDefault="005C6834" w:rsidP="005D46BE">
      <w:pPr>
        <w:pStyle w:val="Paragraphedeliste"/>
        <w:jc w:val="both"/>
        <w:rPr>
          <w:rFonts w:cs="Arial"/>
          <w:sz w:val="24"/>
          <w:szCs w:val="24"/>
        </w:rPr>
      </w:pPr>
    </w:p>
    <w:p w14:paraId="5955AB55" w14:textId="683E310E" w:rsidR="006D0890" w:rsidRPr="002C5FBD" w:rsidRDefault="00BB2D66" w:rsidP="006D0890">
      <w:pPr>
        <w:pStyle w:val="Paragraphedeliste"/>
        <w:numPr>
          <w:ilvl w:val="0"/>
          <w:numId w:val="20"/>
        </w:numPr>
        <w:jc w:val="both"/>
        <w:rPr>
          <w:rFonts w:cs="Arial"/>
          <w:i/>
          <w:iCs/>
          <w:sz w:val="24"/>
          <w:szCs w:val="24"/>
        </w:rPr>
      </w:pPr>
      <w:r w:rsidRPr="002C5FBD">
        <w:rPr>
          <w:rFonts w:cs="Arial"/>
          <w:i/>
          <w:iCs/>
          <w:sz w:val="24"/>
          <w:szCs w:val="24"/>
        </w:rPr>
        <w:t>Selon toi, e</w:t>
      </w:r>
      <w:r w:rsidR="006D0890" w:rsidRPr="002C5FBD">
        <w:rPr>
          <w:rFonts w:cs="Arial"/>
          <w:i/>
          <w:iCs/>
          <w:sz w:val="24"/>
          <w:szCs w:val="24"/>
        </w:rPr>
        <w:t>st-ce</w:t>
      </w:r>
      <w:r w:rsidRPr="002C5FBD">
        <w:rPr>
          <w:rFonts w:cs="Arial"/>
          <w:i/>
          <w:iCs/>
          <w:sz w:val="24"/>
          <w:szCs w:val="24"/>
        </w:rPr>
        <w:t xml:space="preserve"> que notre</w:t>
      </w:r>
      <w:r w:rsidR="006D0890" w:rsidRPr="002C5FBD">
        <w:rPr>
          <w:rFonts w:cs="Arial"/>
          <w:i/>
          <w:iCs/>
          <w:sz w:val="24"/>
          <w:szCs w:val="24"/>
        </w:rPr>
        <w:t xml:space="preserve"> </w:t>
      </w:r>
      <w:r w:rsidR="005D46BE" w:rsidRPr="002C5FBD">
        <w:rPr>
          <w:rFonts w:cs="Arial"/>
          <w:i/>
          <w:iCs/>
          <w:sz w:val="24"/>
          <w:szCs w:val="24"/>
        </w:rPr>
        <w:t xml:space="preserve">modèle </w:t>
      </w:r>
      <w:r w:rsidRPr="002C5FBD">
        <w:rPr>
          <w:rFonts w:cs="Arial"/>
          <w:i/>
          <w:iCs/>
          <w:sz w:val="24"/>
          <w:szCs w:val="24"/>
        </w:rPr>
        <w:t xml:space="preserve">économique </w:t>
      </w:r>
      <w:r w:rsidR="00D71F11" w:rsidRPr="002C5FBD">
        <w:rPr>
          <w:rFonts w:cs="Arial"/>
          <w:i/>
          <w:iCs/>
          <w:sz w:val="24"/>
          <w:szCs w:val="24"/>
        </w:rPr>
        <w:t>mondial</w:t>
      </w:r>
      <w:r w:rsidR="005D46BE" w:rsidRPr="002C5FBD">
        <w:rPr>
          <w:rFonts w:cs="Arial"/>
          <w:i/>
          <w:iCs/>
          <w:sz w:val="24"/>
          <w:szCs w:val="24"/>
        </w:rPr>
        <w:t xml:space="preserve"> inclut</w:t>
      </w:r>
      <w:r w:rsidR="00855773" w:rsidRPr="002C5FBD">
        <w:rPr>
          <w:rFonts w:cs="Arial"/>
          <w:i/>
          <w:iCs/>
          <w:sz w:val="24"/>
          <w:szCs w:val="24"/>
        </w:rPr>
        <w:t xml:space="preserve"> majoritairement</w:t>
      </w:r>
      <w:r w:rsidR="005D46BE" w:rsidRPr="002C5FBD">
        <w:rPr>
          <w:rFonts w:cs="Arial"/>
          <w:i/>
          <w:iCs/>
          <w:sz w:val="24"/>
          <w:szCs w:val="24"/>
        </w:rPr>
        <w:t xml:space="preserve"> l</w:t>
      </w:r>
      <w:r w:rsidR="009A1888" w:rsidRPr="002C5FBD">
        <w:rPr>
          <w:rFonts w:cs="Arial"/>
          <w:i/>
          <w:iCs/>
          <w:sz w:val="24"/>
          <w:szCs w:val="24"/>
        </w:rPr>
        <w:t xml:space="preserve">e respect de la </w:t>
      </w:r>
      <w:r w:rsidR="005D46BE" w:rsidRPr="002C5FBD">
        <w:rPr>
          <w:rFonts w:cs="Arial"/>
          <w:i/>
          <w:iCs/>
          <w:sz w:val="24"/>
          <w:szCs w:val="24"/>
        </w:rPr>
        <w:t>nature ou l'exclut ?</w:t>
      </w:r>
      <w:r w:rsidR="006D0890" w:rsidRPr="002C5FBD">
        <w:rPr>
          <w:rFonts w:cs="Arial"/>
          <w:i/>
          <w:iCs/>
          <w:sz w:val="24"/>
          <w:szCs w:val="24"/>
        </w:rPr>
        <w:t xml:space="preserve"> </w:t>
      </w:r>
      <w:r w:rsidR="00855773" w:rsidRPr="002C5FBD">
        <w:rPr>
          <w:rFonts w:cs="Arial"/>
          <w:i/>
          <w:iCs/>
          <w:sz w:val="24"/>
          <w:szCs w:val="24"/>
        </w:rPr>
        <w:t>Donne des exemples positifs et négatifs</w:t>
      </w:r>
    </w:p>
    <w:p w14:paraId="474B2C29" w14:textId="59BF052B" w:rsidR="00195DB4" w:rsidRDefault="00D71EF1" w:rsidP="00D71EF1">
      <w:pPr>
        <w:spacing w:line="240" w:lineRule="auto"/>
        <w:ind w:left="-567" w:hanging="142"/>
        <w:jc w:val="both"/>
        <w:rPr>
          <w:rFonts w:cs="Arial"/>
          <w:sz w:val="24"/>
          <w:szCs w:val="24"/>
        </w:rPr>
      </w:pPr>
      <w:r>
        <w:rPr>
          <w:rFonts w:cs="Arial"/>
          <w:noProof/>
          <w:sz w:val="24"/>
          <w:szCs w:val="24"/>
        </w:rPr>
        <w:drawing>
          <wp:inline distT="0" distB="0" distL="0" distR="0" wp14:anchorId="0B94A081" wp14:editId="5FDE3A8C">
            <wp:extent cx="381000" cy="381000"/>
            <wp:effectExtent l="0" t="0" r="0" b="0"/>
            <wp:docPr id="140432925" name="Graphique 4" descr="Ampoule et crayon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21882" name="Graphique 89721882" descr="Ampoule et crayon avec un remplissage uni"/>
                    <pic:cNvPicPr/>
                  </pic:nvPicPr>
                  <pic:blipFill>
                    <a:blip r:embed="rId8">
                      <a:extLst>
                        <a:ext uri="{96DAC541-7B7A-43D3-8B79-37D633B846F1}">
                          <asvg:svgBlip xmlns:asvg="http://schemas.microsoft.com/office/drawing/2016/SVG/main" r:embed="rId9"/>
                        </a:ext>
                      </a:extLst>
                    </a:blip>
                    <a:stretch>
                      <a:fillRect/>
                    </a:stretch>
                  </pic:blipFill>
                  <pic:spPr>
                    <a:xfrm>
                      <a:off x="0" y="0"/>
                      <a:ext cx="381000" cy="381000"/>
                    </a:xfrm>
                    <a:prstGeom prst="rect">
                      <a:avLst/>
                    </a:prstGeom>
                  </pic:spPr>
                </pic:pic>
              </a:graphicData>
            </a:graphic>
          </wp:inline>
        </w:drawing>
      </w:r>
    </w:p>
    <w:p w14:paraId="4D7CC535" w14:textId="77777777" w:rsidR="00195DB4" w:rsidRDefault="00195DB4" w:rsidP="006576BE">
      <w:pPr>
        <w:spacing w:line="240" w:lineRule="auto"/>
        <w:jc w:val="both"/>
        <w:rPr>
          <w:rFonts w:cs="Arial"/>
          <w:sz w:val="24"/>
          <w:szCs w:val="24"/>
        </w:rPr>
      </w:pPr>
    </w:p>
    <w:p w14:paraId="6B83C3AC" w14:textId="77777777" w:rsidR="001642C3" w:rsidRDefault="001642C3" w:rsidP="006576BE">
      <w:pPr>
        <w:spacing w:line="240" w:lineRule="auto"/>
        <w:jc w:val="both"/>
        <w:rPr>
          <w:rFonts w:cs="Arial"/>
          <w:sz w:val="24"/>
          <w:szCs w:val="24"/>
        </w:rPr>
      </w:pPr>
    </w:p>
    <w:p w14:paraId="42A35F0A" w14:textId="77777777" w:rsidR="0094403D" w:rsidRDefault="0094403D" w:rsidP="006576BE">
      <w:pPr>
        <w:spacing w:line="240" w:lineRule="auto"/>
        <w:jc w:val="both"/>
        <w:rPr>
          <w:rFonts w:cs="Arial"/>
          <w:sz w:val="24"/>
          <w:szCs w:val="24"/>
        </w:rPr>
      </w:pPr>
    </w:p>
    <w:p w14:paraId="69DADED3" w14:textId="77777777" w:rsidR="0094403D" w:rsidRDefault="0094403D" w:rsidP="006576BE">
      <w:pPr>
        <w:spacing w:line="240" w:lineRule="auto"/>
        <w:jc w:val="both"/>
        <w:rPr>
          <w:rFonts w:cs="Arial"/>
          <w:sz w:val="24"/>
          <w:szCs w:val="24"/>
        </w:rPr>
      </w:pPr>
    </w:p>
    <w:p w14:paraId="43000DB1" w14:textId="77777777" w:rsidR="0094403D" w:rsidRDefault="0094403D" w:rsidP="006576BE">
      <w:pPr>
        <w:spacing w:line="240" w:lineRule="auto"/>
        <w:jc w:val="both"/>
        <w:rPr>
          <w:rFonts w:cs="Arial"/>
          <w:sz w:val="24"/>
          <w:szCs w:val="24"/>
        </w:rPr>
      </w:pPr>
    </w:p>
    <w:p w14:paraId="2C50DA52" w14:textId="77777777" w:rsidR="00195DB4" w:rsidRPr="00195DB4" w:rsidRDefault="00195DB4" w:rsidP="006576BE">
      <w:pPr>
        <w:spacing w:line="240" w:lineRule="auto"/>
        <w:jc w:val="both"/>
        <w:rPr>
          <w:rFonts w:cs="Arial"/>
          <w:sz w:val="24"/>
          <w:szCs w:val="24"/>
        </w:rPr>
      </w:pPr>
    </w:p>
    <w:p w14:paraId="2DADE97F" w14:textId="285BEA4F" w:rsidR="005D46BE" w:rsidRPr="002C5FBD" w:rsidRDefault="005D46BE" w:rsidP="006D0890">
      <w:pPr>
        <w:pStyle w:val="Paragraphedeliste"/>
        <w:numPr>
          <w:ilvl w:val="0"/>
          <w:numId w:val="20"/>
        </w:numPr>
        <w:jc w:val="both"/>
        <w:rPr>
          <w:rFonts w:cs="Arial"/>
          <w:i/>
          <w:iCs/>
          <w:sz w:val="24"/>
          <w:szCs w:val="24"/>
        </w:rPr>
      </w:pPr>
      <w:r>
        <w:rPr>
          <w:rFonts w:cs="Arial"/>
          <w:sz w:val="24"/>
          <w:szCs w:val="24"/>
        </w:rPr>
        <w:t xml:space="preserve"> </w:t>
      </w:r>
      <w:r w:rsidR="006D0890" w:rsidRPr="002C5FBD">
        <w:rPr>
          <w:rFonts w:cs="Arial"/>
          <w:i/>
          <w:iCs/>
          <w:sz w:val="24"/>
          <w:szCs w:val="24"/>
        </w:rPr>
        <w:t xml:space="preserve">Est-ce </w:t>
      </w:r>
      <w:r w:rsidR="00855773" w:rsidRPr="002C5FBD">
        <w:rPr>
          <w:rFonts w:cs="Arial"/>
          <w:i/>
          <w:iCs/>
          <w:sz w:val="24"/>
          <w:szCs w:val="24"/>
        </w:rPr>
        <w:t xml:space="preserve">que notre modèle économique mondial </w:t>
      </w:r>
      <w:r w:rsidRPr="002C5FBD">
        <w:rPr>
          <w:rFonts w:cs="Arial"/>
          <w:i/>
          <w:iCs/>
          <w:sz w:val="24"/>
          <w:szCs w:val="24"/>
        </w:rPr>
        <w:t xml:space="preserve">inclut </w:t>
      </w:r>
      <w:r w:rsidR="00855773" w:rsidRPr="002C5FBD">
        <w:rPr>
          <w:rFonts w:cs="Arial"/>
          <w:i/>
          <w:iCs/>
          <w:sz w:val="24"/>
          <w:szCs w:val="24"/>
        </w:rPr>
        <w:t xml:space="preserve">majoritairement </w:t>
      </w:r>
      <w:r w:rsidRPr="002C5FBD">
        <w:rPr>
          <w:rFonts w:cs="Arial"/>
          <w:i/>
          <w:iCs/>
          <w:sz w:val="24"/>
          <w:szCs w:val="24"/>
        </w:rPr>
        <w:t>l</w:t>
      </w:r>
      <w:r w:rsidR="009A1888" w:rsidRPr="002C5FBD">
        <w:rPr>
          <w:rFonts w:cs="Arial"/>
          <w:i/>
          <w:iCs/>
          <w:sz w:val="24"/>
          <w:szCs w:val="24"/>
        </w:rPr>
        <w:t xml:space="preserve">e bien-être </w:t>
      </w:r>
      <w:r w:rsidRPr="002C5FBD">
        <w:rPr>
          <w:rFonts w:cs="Arial"/>
          <w:i/>
          <w:iCs/>
          <w:sz w:val="24"/>
          <w:szCs w:val="24"/>
        </w:rPr>
        <w:t>humain ou l'exclut ?</w:t>
      </w:r>
      <w:r w:rsidR="00855773" w:rsidRPr="002C5FBD">
        <w:rPr>
          <w:rFonts w:cs="Arial"/>
          <w:i/>
          <w:iCs/>
          <w:sz w:val="24"/>
          <w:szCs w:val="24"/>
        </w:rPr>
        <w:t xml:space="preserve">  Donne des exemples positifs et négatifs</w:t>
      </w:r>
    </w:p>
    <w:p w14:paraId="4D36AA86" w14:textId="27C72BCF" w:rsidR="001642C3" w:rsidRPr="003B47B8" w:rsidRDefault="003B47B8" w:rsidP="003B47B8">
      <w:pPr>
        <w:spacing w:line="240" w:lineRule="auto"/>
        <w:ind w:hanging="993"/>
        <w:jc w:val="both"/>
        <w:rPr>
          <w:rFonts w:cs="Arial"/>
          <w:sz w:val="24"/>
          <w:szCs w:val="24"/>
        </w:rPr>
      </w:pPr>
      <w:r>
        <w:rPr>
          <w:rFonts w:cs="Arial"/>
          <w:noProof/>
          <w:sz w:val="24"/>
          <w:szCs w:val="24"/>
        </w:rPr>
        <w:drawing>
          <wp:inline distT="0" distB="0" distL="0" distR="0" wp14:anchorId="1EE86A2F" wp14:editId="553E5993">
            <wp:extent cx="381000" cy="381000"/>
            <wp:effectExtent l="0" t="0" r="0" b="0"/>
            <wp:docPr id="6" name="Graphique 4" descr="Ampoule et crayon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21882" name="Graphique 89721882" descr="Ampoule et crayon avec un remplissage uni"/>
                    <pic:cNvPicPr/>
                  </pic:nvPicPr>
                  <pic:blipFill>
                    <a:blip r:embed="rId8">
                      <a:extLst>
                        <a:ext uri="{96DAC541-7B7A-43D3-8B79-37D633B846F1}">
                          <asvg:svgBlip xmlns:asvg="http://schemas.microsoft.com/office/drawing/2016/SVG/main" r:embed="rId9"/>
                        </a:ext>
                      </a:extLst>
                    </a:blip>
                    <a:stretch>
                      <a:fillRect/>
                    </a:stretch>
                  </pic:blipFill>
                  <pic:spPr>
                    <a:xfrm>
                      <a:off x="0" y="0"/>
                      <a:ext cx="381000" cy="381000"/>
                    </a:xfrm>
                    <a:prstGeom prst="rect">
                      <a:avLst/>
                    </a:prstGeom>
                  </pic:spPr>
                </pic:pic>
              </a:graphicData>
            </a:graphic>
          </wp:inline>
        </w:drawing>
      </w:r>
    </w:p>
    <w:p w14:paraId="525133A6" w14:textId="77777777" w:rsidR="0094403D" w:rsidRDefault="0094403D" w:rsidP="006576BE">
      <w:pPr>
        <w:spacing w:line="240" w:lineRule="auto"/>
        <w:jc w:val="both"/>
        <w:rPr>
          <w:rFonts w:cs="Arial"/>
          <w:sz w:val="24"/>
          <w:szCs w:val="24"/>
        </w:rPr>
      </w:pPr>
    </w:p>
    <w:p w14:paraId="6B66AD4A" w14:textId="77777777" w:rsidR="0094403D" w:rsidRDefault="0094403D" w:rsidP="006576BE">
      <w:pPr>
        <w:pBdr>
          <w:bottom w:val="double" w:sz="6" w:space="1" w:color="auto"/>
        </w:pBdr>
        <w:spacing w:line="240" w:lineRule="auto"/>
        <w:jc w:val="both"/>
        <w:rPr>
          <w:rFonts w:cs="Arial"/>
          <w:sz w:val="24"/>
          <w:szCs w:val="24"/>
        </w:rPr>
      </w:pPr>
    </w:p>
    <w:p w14:paraId="7912677E" w14:textId="77777777" w:rsidR="00471969" w:rsidRDefault="00471969" w:rsidP="006576BE">
      <w:pPr>
        <w:spacing w:line="240" w:lineRule="auto"/>
        <w:jc w:val="both"/>
        <w:rPr>
          <w:rFonts w:cs="Arial"/>
          <w:sz w:val="24"/>
          <w:szCs w:val="24"/>
        </w:rPr>
      </w:pPr>
    </w:p>
    <w:p w14:paraId="36DAD68E" w14:textId="11779B9D" w:rsidR="001142D6" w:rsidRPr="000E2CFD" w:rsidRDefault="00BB2199" w:rsidP="005E1A11">
      <w:pPr>
        <w:spacing w:line="240" w:lineRule="auto"/>
        <w:ind w:hanging="709"/>
        <w:jc w:val="both"/>
        <w:rPr>
          <w:rFonts w:cs="Arial"/>
          <w:b/>
          <w:sz w:val="24"/>
          <w:szCs w:val="24"/>
          <w:u w:val="single"/>
        </w:rPr>
      </w:pPr>
      <w:r w:rsidRPr="00BB2199">
        <w:rPr>
          <w:noProof/>
        </w:rPr>
        <w:drawing>
          <wp:inline distT="0" distB="0" distL="0" distR="0" wp14:anchorId="0DD8D730" wp14:editId="61257235">
            <wp:extent cx="449580" cy="449580"/>
            <wp:effectExtent l="0" t="0" r="7620" b="7620"/>
            <wp:docPr id="3" name="Image 3" descr="순환경제 - 무료 사업개 아이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순환경제 - 무료 사업개 아이콘"/>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9580" cy="449580"/>
                    </a:xfrm>
                    <a:prstGeom prst="rect">
                      <a:avLst/>
                    </a:prstGeom>
                    <a:noFill/>
                    <a:ln>
                      <a:noFill/>
                    </a:ln>
                  </pic:spPr>
                </pic:pic>
              </a:graphicData>
            </a:graphic>
          </wp:inline>
        </w:drawing>
      </w:r>
      <w:r w:rsidRPr="005E1A11">
        <w:rPr>
          <w:rFonts w:cs="Arial"/>
          <w:sz w:val="24"/>
          <w:szCs w:val="24"/>
        </w:rPr>
        <w:t xml:space="preserve">  </w:t>
      </w:r>
      <w:r w:rsidRPr="00BB2199">
        <w:rPr>
          <w:rFonts w:cs="Arial"/>
          <w:sz w:val="24"/>
          <w:szCs w:val="24"/>
        </w:rPr>
        <w:t xml:space="preserve"> </w:t>
      </w:r>
      <w:r w:rsidR="001142D6" w:rsidRPr="00884EFA">
        <w:rPr>
          <w:rFonts w:cs="Arial"/>
          <w:b/>
          <w:bCs/>
          <w:sz w:val="32"/>
          <w:szCs w:val="32"/>
        </w:rPr>
        <w:t>Actualité économique</w:t>
      </w:r>
      <w:r w:rsidR="000E2CFD">
        <w:rPr>
          <w:rFonts w:cs="Arial"/>
          <w:b/>
          <w:bCs/>
          <w:sz w:val="32"/>
          <w:szCs w:val="32"/>
        </w:rPr>
        <w:t xml:space="preserve"> : </w:t>
      </w:r>
      <w:r w:rsidR="000E2CFD" w:rsidRPr="000E2CFD">
        <w:rPr>
          <w:rFonts w:cs="Arial"/>
          <w:b/>
          <w:sz w:val="24"/>
          <w:szCs w:val="24"/>
          <w:u w:val="single"/>
        </w:rPr>
        <w:t xml:space="preserve">La France </w:t>
      </w:r>
      <w:r w:rsidR="000E2CFD">
        <w:rPr>
          <w:rFonts w:cs="Arial"/>
          <w:b/>
          <w:sz w:val="24"/>
          <w:szCs w:val="24"/>
          <w:u w:val="single"/>
        </w:rPr>
        <w:t>du côté des</w:t>
      </w:r>
      <w:r w:rsidR="000E2CFD" w:rsidRPr="000E2CFD">
        <w:rPr>
          <w:rFonts w:cs="Arial"/>
          <w:b/>
          <w:sz w:val="24"/>
          <w:szCs w:val="24"/>
          <w:u w:val="single"/>
        </w:rPr>
        <w:t xml:space="preserve"> pays périphérique de la zone euro</w:t>
      </w:r>
    </w:p>
    <w:p w14:paraId="10884CDA" w14:textId="29CF6149" w:rsidR="00BB2199" w:rsidRPr="00884EFA" w:rsidRDefault="00BB2199" w:rsidP="006576BE">
      <w:pPr>
        <w:spacing w:line="240" w:lineRule="auto"/>
        <w:jc w:val="both"/>
        <w:rPr>
          <w:rFonts w:cs="Arial"/>
          <w:b/>
          <w:bCs/>
          <w:sz w:val="24"/>
          <w:szCs w:val="24"/>
        </w:rPr>
      </w:pPr>
      <w:r w:rsidRPr="00884EFA">
        <w:rPr>
          <w:rFonts w:cs="Arial"/>
          <w:b/>
          <w:bCs/>
          <w:sz w:val="24"/>
          <w:szCs w:val="24"/>
        </w:rPr>
        <w:t>Chronique Economique d’</w:t>
      </w:r>
      <w:proofErr w:type="spellStart"/>
      <w:r w:rsidRPr="00884EFA">
        <w:rPr>
          <w:rFonts w:cs="Arial"/>
          <w:b/>
          <w:bCs/>
          <w:sz w:val="24"/>
          <w:szCs w:val="24"/>
        </w:rPr>
        <w:t>Amid</w:t>
      </w:r>
      <w:proofErr w:type="spellEnd"/>
      <w:r w:rsidRPr="00884EFA">
        <w:rPr>
          <w:rFonts w:cs="Arial"/>
          <w:b/>
          <w:bCs/>
          <w:sz w:val="24"/>
          <w:szCs w:val="24"/>
        </w:rPr>
        <w:t xml:space="preserve"> </w:t>
      </w:r>
      <w:proofErr w:type="spellStart"/>
      <w:r w:rsidRPr="00884EFA">
        <w:rPr>
          <w:rFonts w:cs="Arial"/>
          <w:b/>
          <w:bCs/>
          <w:sz w:val="24"/>
          <w:szCs w:val="24"/>
        </w:rPr>
        <w:t>Faljaoui</w:t>
      </w:r>
      <w:proofErr w:type="spellEnd"/>
      <w:r w:rsidRPr="00884EFA">
        <w:rPr>
          <w:rFonts w:cs="Arial"/>
          <w:b/>
          <w:bCs/>
          <w:sz w:val="24"/>
          <w:szCs w:val="24"/>
        </w:rPr>
        <w:t xml:space="preserve"> (</w:t>
      </w:r>
      <w:proofErr w:type="spellStart"/>
      <w:r w:rsidRPr="00884EFA">
        <w:rPr>
          <w:rFonts w:cs="Arial"/>
          <w:b/>
          <w:bCs/>
          <w:sz w:val="24"/>
          <w:szCs w:val="24"/>
        </w:rPr>
        <w:t>Classic</w:t>
      </w:r>
      <w:proofErr w:type="spellEnd"/>
      <w:r w:rsidRPr="00884EFA">
        <w:rPr>
          <w:rFonts w:cs="Arial"/>
          <w:b/>
          <w:bCs/>
          <w:sz w:val="24"/>
          <w:szCs w:val="24"/>
        </w:rPr>
        <w:t xml:space="preserve"> 21 – 11/09/25)</w:t>
      </w:r>
    </w:p>
    <w:p w14:paraId="1866C4A7" w14:textId="1BB9ACA3" w:rsidR="001142D6" w:rsidRDefault="001142D6" w:rsidP="006576BE">
      <w:pPr>
        <w:spacing w:line="240" w:lineRule="auto"/>
        <w:jc w:val="both"/>
        <w:rPr>
          <w:rFonts w:cs="Arial"/>
          <w:sz w:val="24"/>
          <w:szCs w:val="24"/>
        </w:rPr>
      </w:pPr>
      <w:hyperlink r:id="rId11" w:history="1">
        <w:r w:rsidRPr="00884EFA">
          <w:rPr>
            <w:rStyle w:val="Lienhypertexte"/>
            <w:rFonts w:cs="Arial"/>
            <w:sz w:val="24"/>
            <w:szCs w:val="24"/>
          </w:rPr>
          <w:t>https://auvio.rtbf.be/media/chronique-economique-chronique-economique-3379294</w:t>
        </w:r>
      </w:hyperlink>
    </w:p>
    <w:p w14:paraId="0052E677" w14:textId="77777777" w:rsidR="00E731E2" w:rsidRDefault="00E731E2" w:rsidP="00E731E2">
      <w:pPr>
        <w:spacing w:line="240" w:lineRule="auto"/>
        <w:jc w:val="both"/>
        <w:rPr>
          <w:rFonts w:cs="Arial"/>
          <w:i/>
          <w:iCs/>
          <w:sz w:val="24"/>
          <w:szCs w:val="24"/>
        </w:rPr>
      </w:pPr>
      <w:r w:rsidRPr="00E731E2">
        <w:rPr>
          <w:rFonts w:cs="Arial"/>
          <w:i/>
          <w:iCs/>
          <w:sz w:val="24"/>
          <w:szCs w:val="24"/>
          <w:bdr w:val="single" w:sz="4" w:space="0" w:color="auto"/>
        </w:rPr>
        <w:t>QUESTIONS</w:t>
      </w:r>
      <w:r>
        <w:rPr>
          <w:rFonts w:cs="Arial"/>
          <w:i/>
          <w:iCs/>
          <w:sz w:val="24"/>
          <w:szCs w:val="24"/>
        </w:rPr>
        <w:t xml:space="preserve"> : </w:t>
      </w:r>
    </w:p>
    <w:p w14:paraId="1E2405B0" w14:textId="5575D0E2" w:rsidR="001142D6" w:rsidRPr="00E731E2" w:rsidRDefault="00E731E2" w:rsidP="00E731E2">
      <w:pPr>
        <w:pStyle w:val="Paragraphedeliste"/>
        <w:numPr>
          <w:ilvl w:val="0"/>
          <w:numId w:val="40"/>
        </w:numPr>
        <w:spacing w:line="240" w:lineRule="auto"/>
        <w:jc w:val="both"/>
        <w:rPr>
          <w:rFonts w:cs="Arial"/>
          <w:i/>
          <w:iCs/>
          <w:sz w:val="24"/>
          <w:szCs w:val="24"/>
        </w:rPr>
      </w:pPr>
      <w:r w:rsidRPr="00E731E2">
        <w:rPr>
          <w:rFonts w:cs="Arial"/>
          <w:i/>
          <w:iCs/>
          <w:sz w:val="24"/>
          <w:szCs w:val="24"/>
        </w:rPr>
        <w:t xml:space="preserve">Quelles sont les conséquences de l’instabilité politique en France aujourd’hui ? </w:t>
      </w:r>
    </w:p>
    <w:p w14:paraId="2C6B749E" w14:textId="77777777" w:rsidR="001142D6" w:rsidRDefault="001142D6" w:rsidP="006576BE">
      <w:pPr>
        <w:spacing w:line="240" w:lineRule="auto"/>
        <w:jc w:val="both"/>
        <w:rPr>
          <w:rFonts w:cs="Arial"/>
          <w:sz w:val="24"/>
          <w:szCs w:val="24"/>
        </w:rPr>
      </w:pPr>
    </w:p>
    <w:p w14:paraId="7FE7650F" w14:textId="77777777" w:rsidR="001142D6" w:rsidRDefault="001142D6" w:rsidP="006576BE">
      <w:pPr>
        <w:spacing w:line="240" w:lineRule="auto"/>
        <w:jc w:val="both"/>
        <w:rPr>
          <w:rFonts w:cs="Arial"/>
          <w:sz w:val="24"/>
          <w:szCs w:val="24"/>
        </w:rPr>
      </w:pPr>
    </w:p>
    <w:p w14:paraId="1279195D" w14:textId="77777777" w:rsidR="001142D6" w:rsidRDefault="001142D6" w:rsidP="006576BE">
      <w:pPr>
        <w:spacing w:line="240" w:lineRule="auto"/>
        <w:jc w:val="both"/>
        <w:rPr>
          <w:rFonts w:cs="Arial"/>
          <w:sz w:val="24"/>
          <w:szCs w:val="24"/>
        </w:rPr>
      </w:pPr>
    </w:p>
    <w:p w14:paraId="02BE00E0" w14:textId="77777777" w:rsidR="001142D6" w:rsidRDefault="001142D6" w:rsidP="006576BE">
      <w:pPr>
        <w:spacing w:line="240" w:lineRule="auto"/>
        <w:jc w:val="both"/>
        <w:rPr>
          <w:rFonts w:cs="Arial"/>
          <w:sz w:val="24"/>
          <w:szCs w:val="24"/>
        </w:rPr>
      </w:pPr>
    </w:p>
    <w:p w14:paraId="0BD2FD80" w14:textId="0720FB0D" w:rsidR="001142D6" w:rsidRPr="00E731E2" w:rsidRDefault="00884EFA" w:rsidP="00E731E2">
      <w:pPr>
        <w:pStyle w:val="Paragraphedeliste"/>
        <w:numPr>
          <w:ilvl w:val="0"/>
          <w:numId w:val="40"/>
        </w:numPr>
        <w:spacing w:line="240" w:lineRule="auto"/>
        <w:jc w:val="both"/>
        <w:rPr>
          <w:rFonts w:cs="Arial"/>
          <w:sz w:val="24"/>
          <w:szCs w:val="24"/>
        </w:rPr>
      </w:pPr>
      <w:r>
        <w:rPr>
          <w:rFonts w:cs="Arial"/>
          <w:sz w:val="24"/>
          <w:szCs w:val="24"/>
        </w:rPr>
        <w:t xml:space="preserve">Qui sont les pays corps de la zone euro (faisant partie du noyau dur) ? </w:t>
      </w:r>
      <w:r w:rsidR="00E731E2">
        <w:rPr>
          <w:rFonts w:cs="Arial"/>
          <w:sz w:val="24"/>
          <w:szCs w:val="24"/>
        </w:rPr>
        <w:t xml:space="preserve">Qu’est-ce qu’un pays périphérique de la zone euro ? Peux-tu les citer ? </w:t>
      </w:r>
    </w:p>
    <w:p w14:paraId="4D2A14C4" w14:textId="77777777" w:rsidR="00471969" w:rsidRDefault="00471969" w:rsidP="006576BE">
      <w:pPr>
        <w:spacing w:line="240" w:lineRule="auto"/>
        <w:jc w:val="both"/>
        <w:rPr>
          <w:rFonts w:cs="Arial"/>
          <w:sz w:val="24"/>
          <w:szCs w:val="24"/>
        </w:rPr>
      </w:pPr>
    </w:p>
    <w:p w14:paraId="507DC29B" w14:textId="77777777" w:rsidR="00471969" w:rsidRDefault="00471969" w:rsidP="006576BE">
      <w:pPr>
        <w:spacing w:line="240" w:lineRule="auto"/>
        <w:jc w:val="both"/>
        <w:rPr>
          <w:rFonts w:cs="Arial"/>
          <w:sz w:val="24"/>
          <w:szCs w:val="24"/>
        </w:rPr>
      </w:pPr>
    </w:p>
    <w:p w14:paraId="1E8F91C7" w14:textId="77777777" w:rsidR="00471969" w:rsidRDefault="00471969" w:rsidP="006576BE">
      <w:pPr>
        <w:spacing w:line="240" w:lineRule="auto"/>
        <w:jc w:val="both"/>
        <w:rPr>
          <w:rFonts w:cs="Arial"/>
          <w:sz w:val="24"/>
          <w:szCs w:val="24"/>
        </w:rPr>
      </w:pPr>
    </w:p>
    <w:p w14:paraId="752EE097" w14:textId="77777777" w:rsidR="00471969" w:rsidRDefault="00471969" w:rsidP="006576BE">
      <w:pPr>
        <w:spacing w:line="240" w:lineRule="auto"/>
        <w:jc w:val="both"/>
        <w:rPr>
          <w:rFonts w:cs="Arial"/>
          <w:sz w:val="24"/>
          <w:szCs w:val="24"/>
        </w:rPr>
      </w:pPr>
    </w:p>
    <w:p w14:paraId="7AECB29C" w14:textId="77777777" w:rsidR="00471969" w:rsidRDefault="00471969" w:rsidP="006576BE">
      <w:pPr>
        <w:spacing w:line="240" w:lineRule="auto"/>
        <w:jc w:val="both"/>
        <w:rPr>
          <w:rFonts w:cs="Arial"/>
          <w:sz w:val="24"/>
          <w:szCs w:val="24"/>
        </w:rPr>
      </w:pPr>
    </w:p>
    <w:p w14:paraId="6C3DC3D8" w14:textId="6DD815C6" w:rsidR="00471969" w:rsidRPr="00E731E2" w:rsidRDefault="00884EFA" w:rsidP="00E731E2">
      <w:pPr>
        <w:pStyle w:val="Paragraphedeliste"/>
        <w:numPr>
          <w:ilvl w:val="0"/>
          <w:numId w:val="40"/>
        </w:numPr>
        <w:spacing w:line="240" w:lineRule="auto"/>
        <w:jc w:val="both"/>
        <w:rPr>
          <w:rFonts w:cs="Arial"/>
          <w:sz w:val="24"/>
          <w:szCs w:val="24"/>
        </w:rPr>
      </w:pPr>
      <w:r>
        <w:rPr>
          <w:rFonts w:cs="Arial"/>
          <w:sz w:val="24"/>
          <w:szCs w:val="24"/>
        </w:rPr>
        <w:t xml:space="preserve">Quel est l’impact de la relégation de la France dans les pays périphériques de la zone euro ?  </w:t>
      </w:r>
    </w:p>
    <w:p w14:paraId="47F405DA" w14:textId="77777777" w:rsidR="00471969" w:rsidRDefault="00471969" w:rsidP="006576BE">
      <w:pPr>
        <w:spacing w:line="240" w:lineRule="auto"/>
        <w:jc w:val="both"/>
        <w:rPr>
          <w:rFonts w:cs="Arial"/>
          <w:sz w:val="24"/>
          <w:szCs w:val="24"/>
        </w:rPr>
      </w:pPr>
    </w:p>
    <w:p w14:paraId="1C4E1813" w14:textId="77777777" w:rsidR="00471969" w:rsidRDefault="00471969" w:rsidP="006576BE">
      <w:pPr>
        <w:spacing w:line="240" w:lineRule="auto"/>
        <w:jc w:val="both"/>
        <w:rPr>
          <w:rFonts w:cs="Arial"/>
          <w:sz w:val="24"/>
          <w:szCs w:val="24"/>
        </w:rPr>
      </w:pPr>
    </w:p>
    <w:p w14:paraId="1FEF35C8" w14:textId="05D0AD77" w:rsidR="00555E46" w:rsidRDefault="00555E46">
      <w:pPr>
        <w:rPr>
          <w:rFonts w:cs="Arial"/>
          <w:sz w:val="24"/>
          <w:szCs w:val="24"/>
        </w:rPr>
      </w:pPr>
      <w:r>
        <w:rPr>
          <w:rFonts w:cs="Arial"/>
          <w:sz w:val="24"/>
          <w:szCs w:val="24"/>
        </w:rPr>
        <w:br w:type="page"/>
      </w:r>
    </w:p>
    <w:p w14:paraId="0205C609" w14:textId="39381468" w:rsidR="008166B9" w:rsidRDefault="001B0D3A" w:rsidP="002C5FBD">
      <w:pPr>
        <w:pStyle w:val="Titre1"/>
        <w:numPr>
          <w:ilvl w:val="1"/>
          <w:numId w:val="38"/>
        </w:numPr>
      </w:pPr>
      <w:r>
        <w:t xml:space="preserve">Définitions de l’économie </w:t>
      </w:r>
      <w:r w:rsidR="00866510">
        <w:t>au 18</w:t>
      </w:r>
      <w:r w:rsidR="00866510" w:rsidRPr="002C5FBD">
        <w:t>ème</w:t>
      </w:r>
      <w:r w:rsidR="00866510">
        <w:t xml:space="preserve"> siècle (date des 1ers livres d’économie)</w:t>
      </w:r>
    </w:p>
    <w:p w14:paraId="6AAAE45B" w14:textId="77777777" w:rsidR="002C5FBD" w:rsidRPr="002C5FBD" w:rsidRDefault="002C5FBD" w:rsidP="002C5FBD"/>
    <w:p w14:paraId="27BA08AB" w14:textId="7DC8F859" w:rsidR="008166B9" w:rsidRPr="006576BE" w:rsidRDefault="008166B9" w:rsidP="00933DBA">
      <w:pPr>
        <w:pStyle w:val="Paragraphedeliste"/>
        <w:numPr>
          <w:ilvl w:val="0"/>
          <w:numId w:val="26"/>
        </w:numPr>
        <w:rPr>
          <w:i/>
          <w:iCs/>
          <w:color w:val="1F497D" w:themeColor="text2"/>
          <w:sz w:val="24"/>
          <w:szCs w:val="24"/>
        </w:rPr>
      </w:pPr>
      <w:r w:rsidRPr="006576BE">
        <w:rPr>
          <w:i/>
          <w:iCs/>
          <w:color w:val="1F497D" w:themeColor="text2"/>
          <w:sz w:val="24"/>
          <w:szCs w:val="24"/>
        </w:rPr>
        <w:t xml:space="preserve">Le but de l’économie selon James </w:t>
      </w:r>
      <w:r w:rsidR="00784345" w:rsidRPr="006576BE">
        <w:rPr>
          <w:i/>
          <w:iCs/>
          <w:color w:val="1F497D" w:themeColor="text2"/>
          <w:sz w:val="24"/>
          <w:szCs w:val="24"/>
        </w:rPr>
        <w:t>Stewart</w:t>
      </w:r>
      <w:r w:rsidRPr="006576BE">
        <w:rPr>
          <w:i/>
          <w:iCs/>
          <w:color w:val="1F497D" w:themeColor="text2"/>
          <w:sz w:val="24"/>
          <w:szCs w:val="24"/>
        </w:rPr>
        <w:t xml:space="preserve"> en 1767 </w:t>
      </w:r>
      <w:r w:rsidR="00784345">
        <w:rPr>
          <w:rStyle w:val="Appelnotedebasdep"/>
          <w:i/>
          <w:iCs/>
          <w:color w:val="1F497D" w:themeColor="text2"/>
          <w:sz w:val="24"/>
          <w:szCs w:val="24"/>
        </w:rPr>
        <w:footnoteReference w:id="3"/>
      </w:r>
    </w:p>
    <w:p w14:paraId="562B7581" w14:textId="428DD354" w:rsidR="008166B9" w:rsidRPr="002C5FBD" w:rsidRDefault="008166B9" w:rsidP="006576BE">
      <w:pPr>
        <w:rPr>
          <w:color w:val="000000" w:themeColor="text1"/>
          <w:sz w:val="24"/>
          <w:szCs w:val="24"/>
        </w:rPr>
      </w:pPr>
      <w:r w:rsidRPr="002C5FBD">
        <w:rPr>
          <w:color w:val="000000" w:themeColor="text1"/>
          <w:sz w:val="24"/>
          <w:szCs w:val="24"/>
        </w:rPr>
        <w:t>Pour lui, l’objectif est d’assurer un fonds de subsistance pour tous, d’éviter la précarité, d’assurer tous les besoins de la société et de faire intervenir tous les membres de la société pour créer des liens et dépendances afin de trouver des avantages à subvenir à leurs besoins</w:t>
      </w:r>
      <w:r w:rsidR="00866510" w:rsidRPr="002C5FBD">
        <w:rPr>
          <w:color w:val="000000" w:themeColor="text1"/>
          <w:sz w:val="24"/>
          <w:szCs w:val="24"/>
        </w:rPr>
        <w:t>.</w:t>
      </w:r>
    </w:p>
    <w:p w14:paraId="2D8A5E04" w14:textId="2CF67904" w:rsidR="008166B9" w:rsidRPr="006576BE" w:rsidRDefault="008166B9" w:rsidP="00933DBA">
      <w:pPr>
        <w:pStyle w:val="Paragraphedeliste"/>
        <w:numPr>
          <w:ilvl w:val="0"/>
          <w:numId w:val="26"/>
        </w:numPr>
        <w:rPr>
          <w:i/>
          <w:iCs/>
          <w:color w:val="1F497D" w:themeColor="text2"/>
          <w:sz w:val="24"/>
          <w:szCs w:val="24"/>
        </w:rPr>
      </w:pPr>
      <w:r w:rsidRPr="00933DBA">
        <w:rPr>
          <w:color w:val="1F497D" w:themeColor="text2"/>
          <w:sz w:val="24"/>
          <w:szCs w:val="24"/>
        </w:rPr>
        <w:t xml:space="preserve"> </w:t>
      </w:r>
      <w:r w:rsidRPr="006576BE">
        <w:rPr>
          <w:i/>
          <w:iCs/>
          <w:color w:val="1F497D" w:themeColor="text2"/>
          <w:sz w:val="24"/>
          <w:szCs w:val="24"/>
        </w:rPr>
        <w:t xml:space="preserve">Le but de l’économie selon Adam Smith ? </w:t>
      </w:r>
      <w:r w:rsidR="00784345">
        <w:rPr>
          <w:rStyle w:val="Appelnotedebasdep"/>
          <w:i/>
          <w:iCs/>
          <w:color w:val="1F497D" w:themeColor="text2"/>
          <w:sz w:val="24"/>
          <w:szCs w:val="24"/>
        </w:rPr>
        <w:footnoteReference w:id="4"/>
      </w:r>
    </w:p>
    <w:p w14:paraId="0FA8B447" w14:textId="55F1248A" w:rsidR="008166B9" w:rsidRPr="002C5FBD" w:rsidRDefault="008166B9" w:rsidP="006576BE">
      <w:pPr>
        <w:rPr>
          <w:color w:val="000000" w:themeColor="text1"/>
          <w:sz w:val="24"/>
          <w:szCs w:val="24"/>
        </w:rPr>
      </w:pPr>
      <w:r w:rsidRPr="002C5FBD">
        <w:rPr>
          <w:color w:val="000000" w:themeColor="text1"/>
          <w:sz w:val="24"/>
          <w:szCs w:val="24"/>
        </w:rPr>
        <w:t>Adam Smith (1777), dit qu’elle a 2 buts distincts, le 1</w:t>
      </w:r>
      <w:r w:rsidRPr="002C5FBD">
        <w:rPr>
          <w:color w:val="000000" w:themeColor="text1"/>
          <w:sz w:val="24"/>
          <w:szCs w:val="24"/>
          <w:vertAlign w:val="superscript"/>
        </w:rPr>
        <w:t>er</w:t>
      </w:r>
      <w:r w:rsidRPr="002C5FBD">
        <w:rPr>
          <w:color w:val="000000" w:themeColor="text1"/>
          <w:sz w:val="24"/>
          <w:szCs w:val="24"/>
        </w:rPr>
        <w:t xml:space="preserve"> est donner un revenu ou subsistance abondante et le second est de fournir à l’Etat un budget suffisant pour proposer des services publics.</w:t>
      </w:r>
    </w:p>
    <w:p w14:paraId="6E83F16F" w14:textId="77777777" w:rsidR="00D05337" w:rsidRPr="00933DBA" w:rsidRDefault="00D05337" w:rsidP="00933DBA">
      <w:pPr>
        <w:jc w:val="both"/>
        <w:rPr>
          <w:rFonts w:cs="Arial"/>
          <w:sz w:val="24"/>
          <w:szCs w:val="24"/>
        </w:rPr>
      </w:pPr>
    </w:p>
    <w:p w14:paraId="1C6A2537" w14:textId="6F6240DB" w:rsidR="005D46BE" w:rsidRDefault="005D46BE" w:rsidP="002C5FBD">
      <w:pPr>
        <w:pStyle w:val="Titre1"/>
        <w:numPr>
          <w:ilvl w:val="1"/>
          <w:numId w:val="38"/>
        </w:numPr>
      </w:pPr>
      <w:r w:rsidRPr="002C5FBD">
        <w:t xml:space="preserve">Définition </w:t>
      </w:r>
      <w:r w:rsidR="00866510" w:rsidRPr="002C5FBD">
        <w:t xml:space="preserve">actuelle </w:t>
      </w:r>
      <w:r w:rsidRPr="002C5FBD">
        <w:t>"classique"</w:t>
      </w:r>
      <w:r w:rsidR="00AE6BAF" w:rsidRPr="002C5FBD">
        <w:t> </w:t>
      </w:r>
      <w:r w:rsidR="008F0B73" w:rsidRPr="002C5FBD">
        <w:t>de l’économie.</w:t>
      </w:r>
    </w:p>
    <w:p w14:paraId="18FF4F74" w14:textId="23454AA5" w:rsidR="002C5FBD" w:rsidRPr="002C5FBD" w:rsidRDefault="002C5FBD" w:rsidP="002C5FBD">
      <w:r w:rsidRPr="002C5FBD">
        <w:rPr>
          <w:b/>
          <w:bCs/>
          <w:noProof/>
        </w:rPr>
        <mc:AlternateContent>
          <mc:Choice Requires="wps">
            <w:drawing>
              <wp:anchor distT="0" distB="0" distL="114300" distR="114300" simplePos="0" relativeHeight="251658239" behindDoc="0" locked="0" layoutInCell="1" allowOverlap="1" wp14:anchorId="00B49134" wp14:editId="2FF6B9CB">
                <wp:simplePos x="0" y="0"/>
                <wp:positionH relativeFrom="column">
                  <wp:posOffset>-92075</wp:posOffset>
                </wp:positionH>
                <wp:positionV relativeFrom="paragraph">
                  <wp:posOffset>269875</wp:posOffset>
                </wp:positionV>
                <wp:extent cx="6156960" cy="1028700"/>
                <wp:effectExtent l="0" t="0" r="15240" b="19050"/>
                <wp:wrapNone/>
                <wp:docPr id="772242816" name="Rectangle 2"/>
                <wp:cNvGraphicFramePr/>
                <a:graphic xmlns:a="http://schemas.openxmlformats.org/drawingml/2006/main">
                  <a:graphicData uri="http://schemas.microsoft.com/office/word/2010/wordprocessingShape">
                    <wps:wsp>
                      <wps:cNvSpPr/>
                      <wps:spPr>
                        <a:xfrm>
                          <a:off x="0" y="0"/>
                          <a:ext cx="6156960" cy="1028700"/>
                        </a:xfrm>
                        <a:prstGeom prst="rect">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5CEB65" id="Rectangle 2" o:spid="_x0000_s1026" style="position:absolute;margin-left:-7.25pt;margin-top:21.25pt;width:484.8pt;height:81pt;z-index:2516582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" filled="f" strokecolor="#c00000" strokeweight="2pt"/>
            </w:pict>
          </mc:Fallback>
        </mc:AlternateContent>
      </w:r>
    </w:p>
    <w:p w14:paraId="66C26AEF" w14:textId="00C1BB91" w:rsidR="00346CB5" w:rsidRDefault="00346CB5" w:rsidP="00346CB5">
      <w:pPr>
        <w:jc w:val="both"/>
        <w:rPr>
          <w:rFonts w:cs="Arial"/>
          <w:b/>
          <w:color w:val="548DD4" w:themeColor="text2" w:themeTint="99"/>
          <w:sz w:val="24"/>
          <w:szCs w:val="24"/>
        </w:rPr>
      </w:pPr>
      <w:r>
        <w:rPr>
          <w:rFonts w:cs="Arial"/>
          <w:b/>
          <w:color w:val="548DD4" w:themeColor="text2" w:themeTint="99"/>
          <w:sz w:val="24"/>
          <w:szCs w:val="24"/>
        </w:rPr>
        <w:t>L</w:t>
      </w:r>
      <w:r w:rsidR="005D46BE" w:rsidRPr="00784345">
        <w:rPr>
          <w:rFonts w:cs="Arial"/>
          <w:b/>
          <w:color w:val="548DD4" w:themeColor="text2" w:themeTint="99"/>
          <w:sz w:val="24"/>
          <w:szCs w:val="24"/>
        </w:rPr>
        <w:t xml:space="preserve">'économie </w:t>
      </w:r>
      <w:r>
        <w:rPr>
          <w:rFonts w:cs="Arial"/>
          <w:b/>
          <w:color w:val="548DD4" w:themeColor="text2" w:themeTint="99"/>
          <w:sz w:val="24"/>
          <w:szCs w:val="24"/>
        </w:rPr>
        <w:t xml:space="preserve">est assimilée </w:t>
      </w:r>
      <w:r w:rsidR="005D46BE" w:rsidRPr="00784345">
        <w:rPr>
          <w:rFonts w:cs="Arial"/>
          <w:b/>
          <w:color w:val="548DD4" w:themeColor="text2" w:themeTint="99"/>
          <w:sz w:val="24"/>
          <w:szCs w:val="24"/>
        </w:rPr>
        <w:t xml:space="preserve">à une "science" qui étudie la façon dont une société ou un individu </w:t>
      </w:r>
    </w:p>
    <w:p w14:paraId="094E550F" w14:textId="23640D33" w:rsidR="00346CB5" w:rsidRDefault="005D46BE" w:rsidP="00346CB5">
      <w:pPr>
        <w:jc w:val="both"/>
        <w:rPr>
          <w:rFonts w:cs="Arial"/>
          <w:b/>
          <w:color w:val="548DD4" w:themeColor="text2" w:themeTint="99"/>
          <w:sz w:val="24"/>
          <w:szCs w:val="24"/>
        </w:rPr>
      </w:pPr>
      <w:proofErr w:type="gramStart"/>
      <w:r w:rsidRPr="00784345">
        <w:rPr>
          <w:rFonts w:cs="Arial"/>
          <w:b/>
          <w:color w:val="548DD4" w:themeColor="text2" w:themeTint="99"/>
          <w:sz w:val="24"/>
          <w:szCs w:val="24"/>
        </w:rPr>
        <w:t>gère</w:t>
      </w:r>
      <w:proofErr w:type="gramEnd"/>
      <w:r w:rsidRPr="00784345">
        <w:rPr>
          <w:rFonts w:cs="Arial"/>
          <w:b/>
          <w:color w:val="548DD4" w:themeColor="text2" w:themeTint="99"/>
          <w:sz w:val="24"/>
          <w:szCs w:val="24"/>
        </w:rPr>
        <w:t xml:space="preserve"> des </w:t>
      </w:r>
      <w:r w:rsidR="002F3F4B">
        <w:rPr>
          <w:rFonts w:cs="Arial"/>
          <w:b/>
          <w:color w:val="548DD4" w:themeColor="text2" w:themeTint="99"/>
          <w:sz w:val="24"/>
          <w:szCs w:val="24"/>
        </w:rPr>
        <w:t>RESSOURCES</w:t>
      </w:r>
      <w:r w:rsidRPr="00784345">
        <w:rPr>
          <w:rFonts w:cs="Arial"/>
          <w:b/>
          <w:color w:val="548DD4" w:themeColor="text2" w:themeTint="99"/>
          <w:sz w:val="24"/>
          <w:szCs w:val="24"/>
        </w:rPr>
        <w:t xml:space="preserve"> RARES </w:t>
      </w:r>
      <w:r w:rsidR="00B6494C">
        <w:rPr>
          <w:rFonts w:cs="Arial"/>
          <w:b/>
          <w:color w:val="548DD4" w:themeColor="text2" w:themeTint="99"/>
          <w:sz w:val="24"/>
          <w:szCs w:val="24"/>
        </w:rPr>
        <w:t>(limitées)</w:t>
      </w:r>
    </w:p>
    <w:p w14:paraId="66D094C6" w14:textId="4AEED387" w:rsidR="00AE6BAF" w:rsidRPr="00933DBA" w:rsidRDefault="005D46BE" w:rsidP="002F3F4B">
      <w:pPr>
        <w:ind w:left="2124" w:firstLine="708"/>
        <w:jc w:val="both"/>
        <w:rPr>
          <w:rFonts w:cs="Arial"/>
          <w:b/>
          <w:color w:val="548DD4" w:themeColor="text2" w:themeTint="99"/>
          <w:sz w:val="24"/>
          <w:szCs w:val="24"/>
        </w:rPr>
      </w:pPr>
      <w:proofErr w:type="gramStart"/>
      <w:r w:rsidRPr="00784345">
        <w:rPr>
          <w:rFonts w:cs="Arial"/>
          <w:b/>
          <w:color w:val="548DD4" w:themeColor="text2" w:themeTint="99"/>
          <w:sz w:val="24"/>
          <w:szCs w:val="24"/>
        </w:rPr>
        <w:t>pour</w:t>
      </w:r>
      <w:proofErr w:type="gramEnd"/>
      <w:r w:rsidRPr="00784345">
        <w:rPr>
          <w:rFonts w:cs="Arial"/>
          <w:b/>
          <w:color w:val="548DD4" w:themeColor="text2" w:themeTint="99"/>
          <w:sz w:val="24"/>
          <w:szCs w:val="24"/>
        </w:rPr>
        <w:t xml:space="preserve"> satisfaire des </w:t>
      </w:r>
      <w:r w:rsidR="002F3F4B">
        <w:rPr>
          <w:rFonts w:cs="Arial"/>
          <w:b/>
          <w:color w:val="548DD4" w:themeColor="text2" w:themeTint="99"/>
          <w:sz w:val="24"/>
          <w:szCs w:val="24"/>
        </w:rPr>
        <w:t>BESOINS</w:t>
      </w:r>
      <w:r w:rsidRPr="00784345">
        <w:rPr>
          <w:rFonts w:cs="Arial"/>
          <w:b/>
          <w:color w:val="548DD4" w:themeColor="text2" w:themeTint="99"/>
          <w:sz w:val="24"/>
          <w:szCs w:val="24"/>
        </w:rPr>
        <w:t xml:space="preserve"> ILLIMITES.</w:t>
      </w:r>
      <w:r w:rsidRPr="00933DBA">
        <w:rPr>
          <w:rFonts w:cs="Arial"/>
          <w:b/>
          <w:color w:val="548DD4" w:themeColor="text2" w:themeTint="99"/>
          <w:sz w:val="24"/>
          <w:szCs w:val="24"/>
        </w:rPr>
        <w:t xml:space="preserve">  </w:t>
      </w:r>
    </w:p>
    <w:p w14:paraId="6CE6B48E" w14:textId="77777777" w:rsidR="00346CB5" w:rsidRDefault="00346CB5" w:rsidP="00346CB5">
      <w:pPr>
        <w:pStyle w:val="Paragraphedeliste"/>
        <w:jc w:val="both"/>
        <w:rPr>
          <w:rFonts w:cs="Arial"/>
          <w:b/>
          <w:color w:val="548DD4" w:themeColor="text2" w:themeTint="99"/>
          <w:sz w:val="24"/>
          <w:szCs w:val="24"/>
        </w:rPr>
      </w:pPr>
    </w:p>
    <w:p w14:paraId="07F8F78A" w14:textId="1449A336" w:rsidR="00FA1FBF" w:rsidRPr="002C5FBD" w:rsidRDefault="005D46BE" w:rsidP="00FA1FBF">
      <w:pPr>
        <w:pStyle w:val="Paragraphedeliste"/>
        <w:numPr>
          <w:ilvl w:val="0"/>
          <w:numId w:val="27"/>
        </w:numPr>
        <w:jc w:val="both"/>
        <w:rPr>
          <w:rFonts w:cs="Arial"/>
          <w:b/>
          <w:color w:val="000000" w:themeColor="text1"/>
          <w:sz w:val="24"/>
          <w:szCs w:val="24"/>
        </w:rPr>
      </w:pPr>
      <w:r w:rsidRPr="002C5FBD">
        <w:rPr>
          <w:rFonts w:cs="Arial"/>
          <w:b/>
          <w:color w:val="000000" w:themeColor="text1"/>
          <w:sz w:val="24"/>
          <w:szCs w:val="24"/>
        </w:rPr>
        <w:t xml:space="preserve">Les agents économiques </w:t>
      </w:r>
      <w:r w:rsidR="00FA1FBF" w:rsidRPr="002C5FBD">
        <w:rPr>
          <w:rFonts w:cs="Arial"/>
          <w:b/>
          <w:color w:val="000000" w:themeColor="text1"/>
          <w:sz w:val="24"/>
          <w:szCs w:val="24"/>
        </w:rPr>
        <w:t xml:space="preserve">(entreprises, ménages, l’Etat) </w:t>
      </w:r>
      <w:r w:rsidRPr="002C5FBD">
        <w:rPr>
          <w:rFonts w:cs="Arial"/>
          <w:b/>
          <w:color w:val="000000" w:themeColor="text1"/>
          <w:sz w:val="24"/>
          <w:szCs w:val="24"/>
        </w:rPr>
        <w:t xml:space="preserve">vont devoir faire des </w:t>
      </w:r>
      <w:r w:rsidR="002F3F4B" w:rsidRPr="002C5FBD">
        <w:rPr>
          <w:rFonts w:cs="Arial"/>
          <w:b/>
          <w:color w:val="000000" w:themeColor="text1"/>
          <w:sz w:val="24"/>
          <w:szCs w:val="24"/>
        </w:rPr>
        <w:t>CHOIX</w:t>
      </w:r>
      <w:r w:rsidRPr="002C5FBD">
        <w:rPr>
          <w:rFonts w:cs="Arial"/>
          <w:b/>
          <w:color w:val="000000" w:themeColor="text1"/>
          <w:sz w:val="24"/>
          <w:szCs w:val="24"/>
        </w:rPr>
        <w:t xml:space="preserve"> </w:t>
      </w:r>
    </w:p>
    <w:p w14:paraId="2F225F50" w14:textId="640B9EF3" w:rsidR="005D46BE" w:rsidRPr="002C5FBD" w:rsidRDefault="00866510" w:rsidP="003B47B8">
      <w:pPr>
        <w:ind w:left="360" w:hanging="927"/>
        <w:jc w:val="both"/>
        <w:rPr>
          <w:rFonts w:cs="Arial"/>
          <w:b/>
          <w:color w:val="000000" w:themeColor="text1"/>
          <w:sz w:val="24"/>
          <w:szCs w:val="24"/>
        </w:rPr>
      </w:pPr>
      <w:r w:rsidRPr="002C5FBD">
        <w:rPr>
          <w:noProof/>
          <w:color w:val="000000" w:themeColor="text1"/>
        </w:rPr>
        <w:drawing>
          <wp:inline distT="0" distB="0" distL="0" distR="0" wp14:anchorId="3EF7C90E" wp14:editId="42E905A3">
            <wp:extent cx="381000" cy="381000"/>
            <wp:effectExtent l="0" t="0" r="0" b="0"/>
            <wp:docPr id="593786289" name="Graphique 4" descr="Ampoule et crayon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21882" name="Graphique 89721882" descr="Ampoule et crayon avec un remplissage uni"/>
                    <pic:cNvPicPr/>
                  </pic:nvPicPr>
                  <pic:blipFill>
                    <a:blip r:embed="rId8">
                      <a:extLst>
                        <a:ext uri="{96DAC541-7B7A-43D3-8B79-37D633B846F1}">
                          <asvg:svgBlip xmlns:asvg="http://schemas.microsoft.com/office/drawing/2016/SVG/main" r:embed="rId9"/>
                        </a:ext>
                      </a:extLst>
                    </a:blip>
                    <a:stretch>
                      <a:fillRect/>
                    </a:stretch>
                  </pic:blipFill>
                  <pic:spPr>
                    <a:xfrm>
                      <a:off x="0" y="0"/>
                      <a:ext cx="381000" cy="381000"/>
                    </a:xfrm>
                    <a:prstGeom prst="rect">
                      <a:avLst/>
                    </a:prstGeom>
                  </pic:spPr>
                </pic:pic>
              </a:graphicData>
            </a:graphic>
          </wp:inline>
        </w:drawing>
      </w:r>
      <w:r w:rsidRPr="002C5FBD">
        <w:rPr>
          <w:rFonts w:cs="Arial"/>
          <w:b/>
          <w:color w:val="000000" w:themeColor="text1"/>
          <w:sz w:val="24"/>
          <w:szCs w:val="24"/>
        </w:rPr>
        <w:t xml:space="preserve"> </w:t>
      </w:r>
      <w:r w:rsidR="003B47B8">
        <w:rPr>
          <w:rFonts w:cs="Arial"/>
          <w:b/>
          <w:color w:val="000000" w:themeColor="text1"/>
          <w:sz w:val="24"/>
          <w:szCs w:val="24"/>
        </w:rPr>
        <w:tab/>
      </w:r>
      <w:proofErr w:type="gramStart"/>
      <w:r w:rsidRPr="002C5FBD">
        <w:rPr>
          <w:rFonts w:cs="Arial"/>
          <w:b/>
          <w:color w:val="000000" w:themeColor="text1"/>
          <w:sz w:val="24"/>
          <w:szCs w:val="24"/>
        </w:rPr>
        <w:t>exemples</w:t>
      </w:r>
      <w:proofErr w:type="gramEnd"/>
      <w:r w:rsidRPr="002C5FBD">
        <w:rPr>
          <w:rFonts w:cs="Arial"/>
          <w:b/>
          <w:color w:val="000000" w:themeColor="text1"/>
          <w:sz w:val="24"/>
          <w:szCs w:val="24"/>
        </w:rPr>
        <w:t> ? en tant que consommateur et en tant qu’entreprises</w:t>
      </w:r>
    </w:p>
    <w:p w14:paraId="68871159" w14:textId="77777777" w:rsidR="00866510" w:rsidRDefault="00866510" w:rsidP="00866510">
      <w:pPr>
        <w:ind w:left="360"/>
        <w:jc w:val="both"/>
        <w:rPr>
          <w:rFonts w:cs="Arial"/>
          <w:b/>
          <w:color w:val="548DD4" w:themeColor="text2" w:themeTint="99"/>
          <w:sz w:val="24"/>
          <w:szCs w:val="24"/>
        </w:rPr>
      </w:pPr>
    </w:p>
    <w:p w14:paraId="3838BA2B" w14:textId="77777777" w:rsidR="002437FC" w:rsidRDefault="002437FC" w:rsidP="00866510">
      <w:pPr>
        <w:ind w:left="360"/>
        <w:jc w:val="both"/>
        <w:rPr>
          <w:rFonts w:cs="Arial"/>
          <w:b/>
          <w:color w:val="548DD4" w:themeColor="text2" w:themeTint="99"/>
          <w:sz w:val="24"/>
          <w:szCs w:val="24"/>
        </w:rPr>
      </w:pPr>
    </w:p>
    <w:p w14:paraId="1D3C551C" w14:textId="77777777" w:rsidR="002437FC" w:rsidRDefault="002437FC" w:rsidP="00866510">
      <w:pPr>
        <w:ind w:left="360"/>
        <w:jc w:val="both"/>
        <w:rPr>
          <w:rFonts w:cs="Arial"/>
          <w:b/>
          <w:color w:val="548DD4" w:themeColor="text2" w:themeTint="99"/>
          <w:sz w:val="24"/>
          <w:szCs w:val="24"/>
        </w:rPr>
      </w:pPr>
    </w:p>
    <w:p w14:paraId="74E70649" w14:textId="77777777" w:rsidR="002437FC" w:rsidRPr="00866510" w:rsidRDefault="002437FC" w:rsidP="00866510">
      <w:pPr>
        <w:ind w:left="360"/>
        <w:jc w:val="both"/>
        <w:rPr>
          <w:rFonts w:cs="Arial"/>
          <w:b/>
          <w:color w:val="548DD4" w:themeColor="text2" w:themeTint="99"/>
          <w:sz w:val="24"/>
          <w:szCs w:val="24"/>
        </w:rPr>
      </w:pPr>
    </w:p>
    <w:p w14:paraId="28E2959E" w14:textId="440B5C49" w:rsidR="006576BE" w:rsidRPr="00933DBA" w:rsidRDefault="00866510" w:rsidP="00933DBA">
      <w:pPr>
        <w:jc w:val="both"/>
        <w:rPr>
          <w:rFonts w:cs="Arial"/>
          <w:b/>
          <w:color w:val="E36C0A" w:themeColor="accent6" w:themeShade="BF"/>
          <w:sz w:val="24"/>
          <w:szCs w:val="24"/>
        </w:rPr>
      </w:pPr>
      <w:r>
        <w:rPr>
          <w:rFonts w:cs="Arial"/>
          <w:b/>
          <w:color w:val="E36C0A" w:themeColor="accent6" w:themeShade="BF"/>
          <w:sz w:val="24"/>
          <w:szCs w:val="24"/>
        </w:rPr>
        <w:t>Remarque : d</w:t>
      </w:r>
      <w:r w:rsidR="00AE6BAF" w:rsidRPr="00933DBA">
        <w:rPr>
          <w:rFonts w:cs="Arial"/>
          <w:b/>
          <w:color w:val="E36C0A" w:themeColor="accent6" w:themeShade="BF"/>
          <w:sz w:val="24"/>
          <w:szCs w:val="24"/>
        </w:rPr>
        <w:t xml:space="preserve">ans cette définition, </w:t>
      </w:r>
      <w:r w:rsidR="002F3F4B">
        <w:rPr>
          <w:rFonts w:cs="Arial"/>
          <w:b/>
          <w:color w:val="E36C0A" w:themeColor="accent6" w:themeShade="BF"/>
          <w:sz w:val="24"/>
          <w:szCs w:val="24"/>
        </w:rPr>
        <w:t xml:space="preserve">et contrairement aux exemples du point 1.4, </w:t>
      </w:r>
      <w:r w:rsidR="00AE6BAF" w:rsidRPr="00933DBA">
        <w:rPr>
          <w:rFonts w:cs="Arial"/>
          <w:b/>
          <w:color w:val="E36C0A" w:themeColor="accent6" w:themeShade="BF"/>
          <w:sz w:val="24"/>
          <w:szCs w:val="24"/>
        </w:rPr>
        <w:t xml:space="preserve">il n’y a aucune notion de </w:t>
      </w:r>
      <w:r w:rsidR="002F3F4B">
        <w:rPr>
          <w:rFonts w:cs="Arial"/>
          <w:b/>
          <w:color w:val="E36C0A" w:themeColor="accent6" w:themeShade="BF"/>
          <w:sz w:val="24"/>
          <w:szCs w:val="24"/>
        </w:rPr>
        <w:t>but</w:t>
      </w:r>
      <w:r w:rsidR="00AE6BAF" w:rsidRPr="00933DBA">
        <w:rPr>
          <w:rFonts w:cs="Arial"/>
          <w:b/>
          <w:color w:val="E36C0A" w:themeColor="accent6" w:themeShade="BF"/>
          <w:sz w:val="24"/>
          <w:szCs w:val="24"/>
        </w:rPr>
        <w:t xml:space="preserve"> de l’économie, ni de questionnement sur la nature des moyens utilisés</w:t>
      </w:r>
      <w:r w:rsidR="00AA75D7" w:rsidRPr="00933DBA">
        <w:rPr>
          <w:rFonts w:cs="Arial"/>
          <w:b/>
          <w:color w:val="E36C0A" w:themeColor="accent6" w:themeShade="BF"/>
          <w:sz w:val="24"/>
          <w:szCs w:val="24"/>
        </w:rPr>
        <w:t>.</w:t>
      </w:r>
    </w:p>
    <w:p w14:paraId="6141DC54" w14:textId="4A1DF87C" w:rsidR="005D46BE" w:rsidRPr="00933DBA" w:rsidRDefault="00866510" w:rsidP="00933DBA">
      <w:pPr>
        <w:jc w:val="both"/>
        <w:rPr>
          <w:rFonts w:cs="Arial"/>
          <w:sz w:val="24"/>
          <w:szCs w:val="24"/>
        </w:rPr>
      </w:pPr>
      <w:r>
        <w:rPr>
          <w:rFonts w:cs="Arial"/>
          <w:sz w:val="24"/>
          <w:szCs w:val="24"/>
        </w:rPr>
        <w:t>N</w:t>
      </w:r>
      <w:r w:rsidR="002F3F4B">
        <w:rPr>
          <w:rFonts w:cs="Arial"/>
          <w:sz w:val="24"/>
          <w:szCs w:val="24"/>
        </w:rPr>
        <w:t>ous allons</w:t>
      </w:r>
      <w:r>
        <w:rPr>
          <w:rFonts w:cs="Arial"/>
          <w:sz w:val="24"/>
          <w:szCs w:val="24"/>
        </w:rPr>
        <w:t xml:space="preserve"> </w:t>
      </w:r>
      <w:r w:rsidR="002F3F4B">
        <w:rPr>
          <w:rFonts w:cs="Arial"/>
          <w:sz w:val="24"/>
          <w:szCs w:val="24"/>
        </w:rPr>
        <w:t xml:space="preserve">nous questionner </w:t>
      </w:r>
      <w:r w:rsidR="005D46BE" w:rsidRPr="00933DBA">
        <w:rPr>
          <w:rFonts w:cs="Arial"/>
          <w:sz w:val="24"/>
          <w:szCs w:val="24"/>
        </w:rPr>
        <w:t>sur 2 aspects</w:t>
      </w:r>
      <w:r w:rsidR="006D7855">
        <w:rPr>
          <w:rFonts w:cs="Arial"/>
          <w:sz w:val="24"/>
          <w:szCs w:val="24"/>
        </w:rPr>
        <w:t xml:space="preserve"> de la définition classique</w:t>
      </w:r>
      <w:r w:rsidR="005D46BE" w:rsidRPr="00933DBA">
        <w:rPr>
          <w:rFonts w:cs="Arial"/>
          <w:sz w:val="24"/>
          <w:szCs w:val="24"/>
        </w:rPr>
        <w:t xml:space="preserve"> : </w:t>
      </w:r>
    </w:p>
    <w:p w14:paraId="59B7FFF8" w14:textId="0E1D6963" w:rsidR="001642C3" w:rsidRPr="00513A5B" w:rsidRDefault="000E61EC" w:rsidP="001642C3">
      <w:pPr>
        <w:pStyle w:val="Paragraphedeliste"/>
        <w:numPr>
          <w:ilvl w:val="0"/>
          <w:numId w:val="25"/>
        </w:numPr>
        <w:jc w:val="both"/>
        <w:rPr>
          <w:rFonts w:cs="Arial"/>
          <w:color w:val="548DD4" w:themeColor="text2" w:themeTint="99"/>
          <w:sz w:val="24"/>
          <w:szCs w:val="24"/>
        </w:rPr>
      </w:pPr>
      <w:r w:rsidRPr="00513A5B">
        <w:rPr>
          <w:rFonts w:cs="Arial"/>
          <w:b/>
          <w:bCs/>
          <w:color w:val="548DD4" w:themeColor="text2" w:themeTint="99"/>
          <w:sz w:val="28"/>
          <w:szCs w:val="28"/>
        </w:rPr>
        <w:t>B</w:t>
      </w:r>
      <w:r w:rsidR="005D46BE" w:rsidRPr="00513A5B">
        <w:rPr>
          <w:rFonts w:cs="Arial"/>
          <w:b/>
          <w:bCs/>
          <w:color w:val="548DD4" w:themeColor="text2" w:themeTint="99"/>
          <w:sz w:val="28"/>
          <w:szCs w:val="28"/>
        </w:rPr>
        <w:t>esoins</w:t>
      </w:r>
      <w:r>
        <w:rPr>
          <w:rFonts w:cs="Arial"/>
          <w:b/>
          <w:bCs/>
          <w:color w:val="548DD4" w:themeColor="text2" w:themeTint="99"/>
          <w:sz w:val="28"/>
          <w:szCs w:val="28"/>
        </w:rPr>
        <w:t xml:space="preserve"> </w:t>
      </w:r>
      <w:r w:rsidR="005D46BE" w:rsidRPr="00513A5B">
        <w:rPr>
          <w:rFonts w:cs="Arial"/>
          <w:b/>
          <w:bCs/>
          <w:color w:val="548DD4" w:themeColor="text2" w:themeTint="99"/>
          <w:sz w:val="28"/>
          <w:szCs w:val="28"/>
        </w:rPr>
        <w:t>illimités</w:t>
      </w:r>
      <w:r w:rsidR="005D46BE" w:rsidRPr="00513A5B">
        <w:rPr>
          <w:rFonts w:cs="Arial"/>
          <w:color w:val="548DD4" w:themeColor="text2" w:themeTint="99"/>
          <w:sz w:val="24"/>
          <w:szCs w:val="24"/>
        </w:rPr>
        <w:t xml:space="preserve"> </w:t>
      </w:r>
    </w:p>
    <w:p w14:paraId="5BC06DB8" w14:textId="7F18D518" w:rsidR="005D46BE" w:rsidRPr="00513A5B" w:rsidRDefault="000E61EC" w:rsidP="001642C3">
      <w:pPr>
        <w:pStyle w:val="Paragraphedeliste"/>
        <w:numPr>
          <w:ilvl w:val="0"/>
          <w:numId w:val="25"/>
        </w:numPr>
        <w:jc w:val="both"/>
        <w:rPr>
          <w:rFonts w:cs="Arial"/>
          <w:color w:val="548DD4" w:themeColor="text2" w:themeTint="99"/>
          <w:sz w:val="24"/>
          <w:szCs w:val="24"/>
        </w:rPr>
      </w:pPr>
      <w:r w:rsidRPr="00513A5B">
        <w:rPr>
          <w:rFonts w:cs="Arial"/>
          <w:b/>
          <w:bCs/>
          <w:color w:val="548DD4" w:themeColor="text2" w:themeTint="99"/>
          <w:sz w:val="28"/>
          <w:szCs w:val="28"/>
        </w:rPr>
        <w:t>R</w:t>
      </w:r>
      <w:r w:rsidR="005D46BE" w:rsidRPr="00513A5B">
        <w:rPr>
          <w:rFonts w:cs="Arial"/>
          <w:b/>
          <w:bCs/>
          <w:color w:val="548DD4" w:themeColor="text2" w:themeTint="99"/>
          <w:sz w:val="28"/>
          <w:szCs w:val="28"/>
        </w:rPr>
        <w:t>essources rares</w:t>
      </w:r>
      <w:r w:rsidR="005D46BE" w:rsidRPr="00513A5B">
        <w:rPr>
          <w:rFonts w:cs="Arial"/>
          <w:color w:val="548DD4" w:themeColor="text2" w:themeTint="99"/>
          <w:sz w:val="24"/>
          <w:szCs w:val="24"/>
        </w:rPr>
        <w:t xml:space="preserve"> </w:t>
      </w:r>
    </w:p>
    <w:p w14:paraId="4653952C" w14:textId="77777777" w:rsidR="006576BE" w:rsidRPr="006576BE" w:rsidRDefault="006576BE" w:rsidP="006576BE">
      <w:pPr>
        <w:jc w:val="both"/>
        <w:rPr>
          <w:rFonts w:cs="Arial"/>
          <w:sz w:val="24"/>
          <w:szCs w:val="24"/>
        </w:rPr>
      </w:pPr>
    </w:p>
    <w:p w14:paraId="37AE9F38" w14:textId="571556AD" w:rsidR="008F0B73" w:rsidRPr="00513A5B" w:rsidRDefault="008F0B73" w:rsidP="005E1A11">
      <w:pPr>
        <w:pStyle w:val="Titre2"/>
      </w:pPr>
      <w:r w:rsidRPr="00513A5B">
        <w:t>1.</w:t>
      </w:r>
      <w:r w:rsidR="00A2127C" w:rsidRPr="00513A5B">
        <w:t>5</w:t>
      </w:r>
      <w:r w:rsidRPr="00513A5B">
        <w:t>.1.  Notion de « </w:t>
      </w:r>
      <w:r w:rsidR="006D7855" w:rsidRPr="00513A5B">
        <w:t>BESOINS ILLIMITES</w:t>
      </w:r>
      <w:r w:rsidRPr="00513A5B">
        <w:t> »</w:t>
      </w:r>
    </w:p>
    <w:p w14:paraId="3FBC26A8" w14:textId="77777777" w:rsidR="00A67664" w:rsidRDefault="00A67664" w:rsidP="00A67664">
      <w:pPr>
        <w:spacing w:after="0"/>
        <w:rPr>
          <w:rFonts w:cs="Arial"/>
          <w:b/>
          <w:bCs/>
          <w:sz w:val="24"/>
          <w:szCs w:val="24"/>
        </w:rPr>
      </w:pPr>
    </w:p>
    <w:p w14:paraId="51FF5A0C" w14:textId="690A0058" w:rsidR="00933DBA" w:rsidRDefault="005D46BE" w:rsidP="00A67664">
      <w:pPr>
        <w:rPr>
          <w:rFonts w:cs="Arial"/>
          <w:b/>
          <w:bCs/>
          <w:sz w:val="24"/>
          <w:szCs w:val="24"/>
        </w:rPr>
      </w:pPr>
      <w:r w:rsidRPr="00A67664">
        <w:rPr>
          <w:rFonts w:cs="Arial"/>
          <w:b/>
          <w:bCs/>
          <w:sz w:val="24"/>
          <w:szCs w:val="24"/>
        </w:rPr>
        <w:t xml:space="preserve"> On peut se demander si </w:t>
      </w:r>
      <w:r w:rsidR="008F0B73" w:rsidRPr="00A67664">
        <w:rPr>
          <w:rFonts w:cs="Arial"/>
          <w:b/>
          <w:bCs/>
          <w:sz w:val="24"/>
          <w:szCs w:val="24"/>
        </w:rPr>
        <w:t>nos</w:t>
      </w:r>
      <w:r w:rsidRPr="00A67664">
        <w:rPr>
          <w:rFonts w:cs="Arial"/>
          <w:b/>
          <w:bCs/>
          <w:sz w:val="24"/>
          <w:szCs w:val="24"/>
        </w:rPr>
        <w:t xml:space="preserve"> besoins sont vraiment illimités ?</w:t>
      </w:r>
    </w:p>
    <w:p w14:paraId="680C534E" w14:textId="77777777" w:rsidR="00A67664" w:rsidRPr="00A67664" w:rsidRDefault="00A67664" w:rsidP="00A67664">
      <w:pPr>
        <w:spacing w:after="0"/>
        <w:rPr>
          <w:rFonts w:cs="Arial"/>
          <w:b/>
          <w:bCs/>
          <w:sz w:val="24"/>
          <w:szCs w:val="24"/>
        </w:rPr>
      </w:pPr>
    </w:p>
    <w:p w14:paraId="4FC6F1AB" w14:textId="77777777" w:rsidR="00DE2CCB" w:rsidRPr="006576BE" w:rsidRDefault="00DE2CCB" w:rsidP="008E1604">
      <w:pPr>
        <w:pStyle w:val="Paragraphedeliste"/>
        <w:numPr>
          <w:ilvl w:val="0"/>
          <w:numId w:val="22"/>
        </w:numPr>
        <w:ind w:left="426" w:hanging="426"/>
        <w:rPr>
          <w:rFonts w:cs="Arial"/>
          <w:b/>
          <w:bCs/>
          <w:i/>
          <w:iCs/>
          <w:sz w:val="24"/>
          <w:szCs w:val="24"/>
          <w:u w:val="single"/>
        </w:rPr>
      </w:pPr>
      <w:r w:rsidRPr="006576BE">
        <w:rPr>
          <w:rFonts w:cs="Arial"/>
          <w:b/>
          <w:bCs/>
          <w:i/>
          <w:iCs/>
          <w:sz w:val="24"/>
          <w:szCs w:val="24"/>
          <w:u w:val="single"/>
        </w:rPr>
        <w:t>Pyramide de Maslow</w:t>
      </w:r>
    </w:p>
    <w:p w14:paraId="7C2CC2E1" w14:textId="6EA84087" w:rsidR="005D46BE" w:rsidRPr="008E1604" w:rsidRDefault="005D46BE" w:rsidP="008E1604">
      <w:pPr>
        <w:rPr>
          <w:rFonts w:cs="Arial"/>
          <w:sz w:val="24"/>
          <w:szCs w:val="24"/>
        </w:rPr>
      </w:pPr>
      <w:r w:rsidRPr="008E1604">
        <w:rPr>
          <w:rFonts w:cs="Arial"/>
          <w:sz w:val="24"/>
          <w:szCs w:val="24"/>
        </w:rPr>
        <w:t xml:space="preserve"> </w:t>
      </w:r>
      <w:r w:rsidRPr="008E1604">
        <w:rPr>
          <w:rFonts w:cs="Arial"/>
          <w:b/>
          <w:color w:val="31849B" w:themeColor="accent5" w:themeShade="BF"/>
          <w:sz w:val="24"/>
          <w:szCs w:val="24"/>
        </w:rPr>
        <w:t>Maslow</w:t>
      </w:r>
      <w:r w:rsidRPr="008E1604">
        <w:rPr>
          <w:rFonts w:cs="Arial"/>
          <w:sz w:val="24"/>
          <w:szCs w:val="24"/>
        </w:rPr>
        <w:t xml:space="preserve"> était un psychologue et a é</w:t>
      </w:r>
      <w:r w:rsidRPr="00FA1FBF">
        <w:rPr>
          <w:rFonts w:cs="Arial"/>
          <w:sz w:val="24"/>
          <w:szCs w:val="24"/>
        </w:rPr>
        <w:t>tabli (</w:t>
      </w:r>
      <w:r w:rsidRPr="001142D6">
        <w:rPr>
          <w:rFonts w:cs="Arial"/>
          <w:sz w:val="24"/>
          <w:szCs w:val="24"/>
        </w:rPr>
        <w:t>1943) u</w:t>
      </w:r>
      <w:r w:rsidRPr="00FA1FBF">
        <w:rPr>
          <w:rFonts w:cs="Arial"/>
          <w:sz w:val="24"/>
          <w:szCs w:val="24"/>
        </w:rPr>
        <w:t>ne</w:t>
      </w:r>
      <w:r w:rsidRPr="008E1604">
        <w:rPr>
          <w:rFonts w:cs="Arial"/>
          <w:sz w:val="24"/>
          <w:szCs w:val="24"/>
        </w:rPr>
        <w:t xml:space="preserve"> hiérarchie des besoins</w:t>
      </w:r>
      <w:r w:rsidR="002969D6">
        <w:rPr>
          <w:rFonts w:cs="Arial"/>
          <w:sz w:val="24"/>
          <w:szCs w:val="24"/>
        </w:rPr>
        <w:t xml:space="preserve"> en 5 niveaux, en partant de la base avec les besoins physiologiques pour terminer avec les besoins d’accomplissement de soi.</w:t>
      </w:r>
    </w:p>
    <w:p w14:paraId="5C3D3B15" w14:textId="77777777" w:rsidR="005D46BE" w:rsidRPr="00E373AA" w:rsidRDefault="005D46BE" w:rsidP="005D46BE">
      <w:pPr>
        <w:pStyle w:val="Paragraphedeliste"/>
        <w:rPr>
          <w:rFonts w:cs="Arial"/>
          <w:sz w:val="24"/>
          <w:szCs w:val="24"/>
        </w:rPr>
      </w:pPr>
    </w:p>
    <w:p w14:paraId="34106C85" w14:textId="77777777" w:rsidR="005D46BE" w:rsidRPr="00E373AA" w:rsidRDefault="005D46BE" w:rsidP="005D46BE">
      <w:pPr>
        <w:pStyle w:val="Paragraphedeliste"/>
        <w:rPr>
          <w:rFonts w:cs="Arial"/>
          <w:sz w:val="24"/>
          <w:szCs w:val="24"/>
        </w:rPr>
      </w:pPr>
      <w:r w:rsidRPr="00E373AA">
        <w:rPr>
          <w:rFonts w:cs="Arial"/>
          <w:noProof/>
          <w:color w:val="0000FF"/>
          <w:sz w:val="24"/>
          <w:szCs w:val="24"/>
          <w:lang w:eastAsia="fr-BE"/>
        </w:rPr>
        <w:drawing>
          <wp:inline distT="0" distB="0" distL="0" distR="0" wp14:anchorId="2EBC5C55" wp14:editId="0B2EFD07">
            <wp:extent cx="2771775" cy="2476500"/>
            <wp:effectExtent l="0" t="0" r="0" b="0"/>
            <wp:docPr id="12" name="irc_mi" descr="http://semioscope.free.fr/IMG/gif/pyramide_maslow.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mioscope.free.fr/IMG/gif/pyramide_maslow.gif">
                      <a:hlinkClick r:id="rId12"/>
                    </pic:cNvPr>
                    <pic:cNvPicPr>
                      <a:picLocks noChangeAspect="1" noChangeArrowheads="1"/>
                    </pic:cNvPicPr>
                  </pic:nvPicPr>
                  <pic:blipFill>
                    <a:blip r:embed="rId13" cstate="print"/>
                    <a:srcRect/>
                    <a:stretch>
                      <a:fillRect/>
                    </a:stretch>
                  </pic:blipFill>
                  <pic:spPr bwMode="auto">
                    <a:xfrm>
                      <a:off x="0" y="0"/>
                      <a:ext cx="2771775" cy="2476500"/>
                    </a:xfrm>
                    <a:prstGeom prst="rect">
                      <a:avLst/>
                    </a:prstGeom>
                    <a:noFill/>
                    <a:ln w="9525">
                      <a:noFill/>
                      <a:miter lim="800000"/>
                      <a:headEnd/>
                      <a:tailEnd/>
                    </a:ln>
                  </pic:spPr>
                </pic:pic>
              </a:graphicData>
            </a:graphic>
          </wp:inline>
        </w:drawing>
      </w:r>
    </w:p>
    <w:p w14:paraId="752006A0" w14:textId="77777777" w:rsidR="005D46BE" w:rsidRPr="00E373AA" w:rsidRDefault="005D46BE" w:rsidP="005D46BE">
      <w:pPr>
        <w:pStyle w:val="Paragraphedeliste"/>
        <w:rPr>
          <w:rFonts w:cs="Arial"/>
          <w:sz w:val="24"/>
          <w:szCs w:val="24"/>
        </w:rPr>
      </w:pPr>
    </w:p>
    <w:p w14:paraId="292B4C01" w14:textId="2AC7109C" w:rsidR="00933DBA" w:rsidRDefault="006576BE" w:rsidP="003B47B8">
      <w:pPr>
        <w:pStyle w:val="Paragraphedeliste"/>
        <w:numPr>
          <w:ilvl w:val="0"/>
          <w:numId w:val="28"/>
        </w:numPr>
        <w:ind w:left="284" w:firstLine="0"/>
        <w:rPr>
          <w:rFonts w:cs="Arial"/>
          <w:sz w:val="24"/>
          <w:szCs w:val="24"/>
        </w:rPr>
      </w:pPr>
      <w:r w:rsidRPr="002969D6">
        <w:rPr>
          <w:rFonts w:cs="Arial"/>
          <w:b/>
          <w:bCs/>
          <w:sz w:val="24"/>
          <w:szCs w:val="24"/>
        </w:rPr>
        <w:t>Les besoins physiologiques</w:t>
      </w:r>
      <w:r w:rsidRPr="002969D6">
        <w:rPr>
          <w:rFonts w:cs="Arial"/>
          <w:sz w:val="24"/>
          <w:szCs w:val="24"/>
        </w:rPr>
        <w:t xml:space="preserve"> : </w:t>
      </w:r>
      <w:r w:rsidR="005D46BE" w:rsidRPr="002969D6">
        <w:rPr>
          <w:rFonts w:cs="Arial"/>
          <w:sz w:val="24"/>
          <w:szCs w:val="24"/>
        </w:rPr>
        <w:t>Il faut qu</w:t>
      </w:r>
      <w:r w:rsidRPr="002969D6">
        <w:rPr>
          <w:rFonts w:cs="Arial"/>
          <w:sz w:val="24"/>
          <w:szCs w:val="24"/>
        </w:rPr>
        <w:t xml:space="preserve">’ils </w:t>
      </w:r>
      <w:r w:rsidR="005D46BE" w:rsidRPr="002969D6">
        <w:rPr>
          <w:rFonts w:cs="Arial"/>
          <w:sz w:val="24"/>
          <w:szCs w:val="24"/>
        </w:rPr>
        <w:t xml:space="preserve">soient tous satisfaits (boire, manger, dormir, respirer, </w:t>
      </w:r>
      <w:proofErr w:type="gramStart"/>
      <w:r w:rsidR="005D46BE" w:rsidRPr="002969D6">
        <w:rPr>
          <w:rFonts w:cs="Arial"/>
          <w:sz w:val="24"/>
          <w:szCs w:val="24"/>
        </w:rPr>
        <w:t>...)----</w:t>
      </w:r>
      <w:proofErr w:type="gramEnd"/>
      <w:r w:rsidR="005D46BE" w:rsidRPr="002969D6">
        <w:rPr>
          <w:rFonts w:cs="Arial"/>
          <w:sz w:val="24"/>
          <w:szCs w:val="24"/>
        </w:rPr>
        <w:t>&gt; le sont-ils pour tous ?</w:t>
      </w:r>
      <w:r w:rsidR="00E63C40" w:rsidRPr="002969D6">
        <w:rPr>
          <w:rFonts w:cs="Arial"/>
          <w:sz w:val="24"/>
          <w:szCs w:val="24"/>
        </w:rPr>
        <w:t xml:space="preserve"> </w:t>
      </w:r>
    </w:p>
    <w:p w14:paraId="544FE6F4" w14:textId="73BF5500" w:rsidR="003B47B8" w:rsidRDefault="003B47B8">
      <w:pPr>
        <w:rPr>
          <w:rFonts w:cs="Arial"/>
          <w:sz w:val="24"/>
          <w:szCs w:val="24"/>
        </w:rPr>
      </w:pPr>
      <w:r>
        <w:rPr>
          <w:rFonts w:cs="Arial"/>
          <w:sz w:val="24"/>
          <w:szCs w:val="24"/>
        </w:rPr>
        <w:br w:type="page"/>
      </w:r>
    </w:p>
    <w:p w14:paraId="67240EA7" w14:textId="7C4F2600" w:rsidR="00DE2CCB" w:rsidRPr="008E1604" w:rsidRDefault="00EE6A4C" w:rsidP="008E1604">
      <w:pPr>
        <w:rPr>
          <w:rFonts w:cs="Arial"/>
          <w:b/>
          <w:bCs/>
          <w:sz w:val="24"/>
          <w:szCs w:val="24"/>
        </w:rPr>
      </w:pPr>
      <w:r w:rsidRPr="00EE6A4C">
        <w:sym w:font="Wingdings" w:char="F0E0"/>
      </w:r>
      <w:r w:rsidR="00DE2CCB" w:rsidRPr="006576BE">
        <w:rPr>
          <w:rFonts w:cs="Arial"/>
          <w:sz w:val="24"/>
          <w:szCs w:val="24"/>
        </w:rPr>
        <w:t>Prenons le cas de l’accès à l’eau potable</w:t>
      </w:r>
      <w:r w:rsidR="002969D6">
        <w:rPr>
          <w:rFonts w:cs="Arial"/>
          <w:sz w:val="24"/>
          <w:szCs w:val="24"/>
        </w:rPr>
        <w:t xml:space="preserve"> dans le monde : </w:t>
      </w:r>
    </w:p>
    <w:p w14:paraId="5035AC7C" w14:textId="5216DC65" w:rsidR="006B65DA" w:rsidRDefault="00F04920" w:rsidP="001142D6">
      <w:pPr>
        <w:pStyle w:val="Paragraphedeliste"/>
        <w:ind w:left="-567" w:hanging="567"/>
        <w:rPr>
          <w:rFonts w:cs="Arial"/>
          <w:sz w:val="24"/>
          <w:szCs w:val="24"/>
        </w:rPr>
      </w:pPr>
      <w:r w:rsidRPr="00F04920">
        <w:rPr>
          <w:noProof/>
        </w:rPr>
        <w:drawing>
          <wp:inline distT="0" distB="0" distL="0" distR="0" wp14:anchorId="21D8BB48" wp14:editId="5211F677">
            <wp:extent cx="6492240" cy="2096810"/>
            <wp:effectExtent l="0" t="0" r="381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06211" cy="2101322"/>
                    </a:xfrm>
                    <a:prstGeom prst="rect">
                      <a:avLst/>
                    </a:prstGeom>
                    <a:noFill/>
                    <a:ln>
                      <a:noFill/>
                    </a:ln>
                  </pic:spPr>
                </pic:pic>
              </a:graphicData>
            </a:graphic>
          </wp:inline>
        </w:drawing>
      </w:r>
    </w:p>
    <w:p w14:paraId="7B38EA8F" w14:textId="52B682A0" w:rsidR="00DE2CCB" w:rsidRPr="003B47B8" w:rsidRDefault="00F04920" w:rsidP="00D71EF1">
      <w:pPr>
        <w:pStyle w:val="Paragraphedeliste"/>
        <w:ind w:hanging="1713"/>
        <w:rPr>
          <w:rFonts w:cs="Arial"/>
          <w:color w:val="1F497D" w:themeColor="text2"/>
          <w:sz w:val="16"/>
          <w:szCs w:val="16"/>
        </w:rPr>
      </w:pPr>
      <w:r w:rsidRPr="003B47B8">
        <w:rPr>
          <w:rFonts w:cs="Arial"/>
          <w:color w:val="1F497D" w:themeColor="text2"/>
          <w:sz w:val="16"/>
          <w:szCs w:val="16"/>
        </w:rPr>
        <w:t xml:space="preserve">Source du tableau : chiffres et estimations selon l’OMS &amp; Unicef </w:t>
      </w:r>
    </w:p>
    <w:p w14:paraId="0E438C7F" w14:textId="7C92D293" w:rsidR="00AE6BAF" w:rsidRDefault="00AE6BAF" w:rsidP="00D71EF1">
      <w:pPr>
        <w:pStyle w:val="Paragraphedeliste"/>
        <w:ind w:hanging="1713"/>
        <w:rPr>
          <w:rFonts w:cs="Arial"/>
          <w:sz w:val="24"/>
          <w:szCs w:val="24"/>
        </w:rPr>
      </w:pPr>
    </w:p>
    <w:p w14:paraId="1237A034" w14:textId="77777777" w:rsidR="006576BE" w:rsidRDefault="005D46BE" w:rsidP="003B47B8">
      <w:pPr>
        <w:pStyle w:val="Paragraphedeliste"/>
        <w:numPr>
          <w:ilvl w:val="0"/>
          <w:numId w:val="28"/>
        </w:numPr>
        <w:spacing w:line="360" w:lineRule="auto"/>
        <w:ind w:left="142" w:firstLine="0"/>
        <w:rPr>
          <w:rFonts w:cs="Arial"/>
          <w:sz w:val="24"/>
          <w:szCs w:val="24"/>
        </w:rPr>
      </w:pPr>
      <w:r w:rsidRPr="006576BE">
        <w:rPr>
          <w:rFonts w:cs="Arial"/>
          <w:b/>
          <w:sz w:val="24"/>
          <w:szCs w:val="24"/>
        </w:rPr>
        <w:t>La sécurité</w:t>
      </w:r>
      <w:r w:rsidRPr="006576BE">
        <w:rPr>
          <w:rFonts w:cs="Arial"/>
          <w:sz w:val="24"/>
          <w:szCs w:val="24"/>
        </w:rPr>
        <w:t xml:space="preserve"> : corps, santé, maison, emploi, propriété</w:t>
      </w:r>
    </w:p>
    <w:p w14:paraId="41084AF6" w14:textId="77777777" w:rsidR="006576BE" w:rsidRDefault="005D46BE" w:rsidP="003B47B8">
      <w:pPr>
        <w:pStyle w:val="Paragraphedeliste"/>
        <w:numPr>
          <w:ilvl w:val="0"/>
          <w:numId w:val="28"/>
        </w:numPr>
        <w:spacing w:line="360" w:lineRule="auto"/>
        <w:ind w:left="142" w:firstLine="0"/>
        <w:rPr>
          <w:rFonts w:cs="Arial"/>
          <w:sz w:val="24"/>
          <w:szCs w:val="24"/>
        </w:rPr>
      </w:pPr>
      <w:r w:rsidRPr="006576BE">
        <w:rPr>
          <w:rFonts w:cs="Arial"/>
          <w:b/>
          <w:sz w:val="24"/>
          <w:szCs w:val="24"/>
        </w:rPr>
        <w:t>L'appartenance :</w:t>
      </w:r>
      <w:r w:rsidRPr="006576BE">
        <w:rPr>
          <w:rFonts w:cs="Arial"/>
          <w:sz w:val="24"/>
          <w:szCs w:val="24"/>
        </w:rPr>
        <w:t xml:space="preserve"> amour, amitié, statut social, appartenance au groupe...</w:t>
      </w:r>
    </w:p>
    <w:p w14:paraId="4A3336AB" w14:textId="29C52214" w:rsidR="006576BE" w:rsidRDefault="005D46BE" w:rsidP="003B47B8">
      <w:pPr>
        <w:pStyle w:val="Paragraphedeliste"/>
        <w:numPr>
          <w:ilvl w:val="0"/>
          <w:numId w:val="28"/>
        </w:numPr>
        <w:spacing w:line="360" w:lineRule="auto"/>
        <w:ind w:left="142" w:firstLine="0"/>
        <w:rPr>
          <w:rFonts w:cs="Arial"/>
          <w:sz w:val="24"/>
          <w:szCs w:val="24"/>
        </w:rPr>
      </w:pPr>
      <w:r w:rsidRPr="006576BE">
        <w:rPr>
          <w:rFonts w:cs="Arial"/>
          <w:b/>
          <w:sz w:val="24"/>
          <w:szCs w:val="24"/>
        </w:rPr>
        <w:t>Estime</w:t>
      </w:r>
      <w:r w:rsidRPr="006576BE">
        <w:rPr>
          <w:rFonts w:cs="Arial"/>
          <w:sz w:val="24"/>
          <w:szCs w:val="24"/>
        </w:rPr>
        <w:t xml:space="preserve"> : confiance, respect des autres, estime de soi, être appréci</w:t>
      </w:r>
      <w:r w:rsidR="006576BE">
        <w:rPr>
          <w:rFonts w:cs="Arial"/>
          <w:sz w:val="24"/>
          <w:szCs w:val="24"/>
        </w:rPr>
        <w:t>é</w:t>
      </w:r>
    </w:p>
    <w:p w14:paraId="22B81E27" w14:textId="082F3339" w:rsidR="005D46BE" w:rsidRPr="006576BE" w:rsidRDefault="005D46BE" w:rsidP="003B47B8">
      <w:pPr>
        <w:pStyle w:val="Paragraphedeliste"/>
        <w:numPr>
          <w:ilvl w:val="0"/>
          <w:numId w:val="28"/>
        </w:numPr>
        <w:spacing w:line="360" w:lineRule="auto"/>
        <w:ind w:left="142" w:firstLine="0"/>
        <w:rPr>
          <w:rFonts w:cs="Arial"/>
          <w:sz w:val="24"/>
          <w:szCs w:val="24"/>
        </w:rPr>
      </w:pPr>
      <w:r w:rsidRPr="006576BE">
        <w:rPr>
          <w:rFonts w:cs="Arial"/>
          <w:b/>
          <w:sz w:val="24"/>
          <w:szCs w:val="24"/>
        </w:rPr>
        <w:t>Réalisation de soi</w:t>
      </w:r>
      <w:r w:rsidR="006576BE">
        <w:rPr>
          <w:rFonts w:cs="Arial"/>
          <w:b/>
          <w:sz w:val="24"/>
          <w:szCs w:val="24"/>
        </w:rPr>
        <w:t>/besoin de s’accomplir</w:t>
      </w:r>
      <w:r w:rsidRPr="006576BE">
        <w:rPr>
          <w:rFonts w:cs="Arial"/>
          <w:sz w:val="24"/>
          <w:szCs w:val="24"/>
        </w:rPr>
        <w:t xml:space="preserve"> : s'épanouir, méditer, approfondir sa culture</w:t>
      </w:r>
    </w:p>
    <w:p w14:paraId="48446A0E" w14:textId="1408A2B3" w:rsidR="005D46BE" w:rsidRDefault="005D46BE" w:rsidP="008E1604">
      <w:pPr>
        <w:rPr>
          <w:rFonts w:cs="Arial"/>
          <w:sz w:val="24"/>
          <w:szCs w:val="24"/>
        </w:rPr>
      </w:pPr>
      <w:r w:rsidRPr="008E1604">
        <w:rPr>
          <w:rFonts w:cs="Arial"/>
          <w:sz w:val="24"/>
          <w:szCs w:val="24"/>
        </w:rPr>
        <w:t>Cette hiérarchie des besoins a le mérite de montrer les priorités</w:t>
      </w:r>
      <w:r w:rsidR="00B97385">
        <w:rPr>
          <w:rFonts w:cs="Arial"/>
          <w:sz w:val="24"/>
          <w:szCs w:val="24"/>
        </w:rPr>
        <w:t xml:space="preserve"> et contraste avec la définition de l’économie classique qui</w:t>
      </w:r>
      <w:r w:rsidR="005E7EF2">
        <w:rPr>
          <w:rFonts w:cs="Arial"/>
          <w:sz w:val="24"/>
          <w:szCs w:val="24"/>
        </w:rPr>
        <w:t>, atteste</w:t>
      </w:r>
      <w:r w:rsidR="00B97385">
        <w:rPr>
          <w:rFonts w:cs="Arial"/>
          <w:sz w:val="24"/>
          <w:szCs w:val="24"/>
        </w:rPr>
        <w:t xml:space="preserve"> que les désirs de confort et d’accumulation peuvent continuer à croître indéfiniment.</w:t>
      </w:r>
    </w:p>
    <w:p w14:paraId="75C1051C" w14:textId="78848B41" w:rsidR="00BA5495" w:rsidRPr="003D5980" w:rsidRDefault="00BA5495" w:rsidP="008E1604">
      <w:pPr>
        <w:rPr>
          <w:rFonts w:cs="Arial"/>
          <w:b/>
          <w:bCs/>
          <w:color w:val="1F497D" w:themeColor="text2"/>
          <w:sz w:val="24"/>
          <w:szCs w:val="24"/>
        </w:rPr>
      </w:pPr>
      <w:r w:rsidRPr="003D5980">
        <w:rPr>
          <w:rFonts w:cs="Arial"/>
          <w:b/>
          <w:bCs/>
          <w:color w:val="1F497D" w:themeColor="text2"/>
          <w:sz w:val="24"/>
          <w:szCs w:val="24"/>
        </w:rPr>
        <w:t>Analyse du tableau sur l’eau :</w:t>
      </w:r>
    </w:p>
    <w:p w14:paraId="2B49CAFA" w14:textId="77777777" w:rsidR="00BA5495" w:rsidRDefault="00BA5495" w:rsidP="008E1604">
      <w:pPr>
        <w:rPr>
          <w:rFonts w:cs="Arial"/>
          <w:sz w:val="24"/>
          <w:szCs w:val="24"/>
        </w:rPr>
      </w:pPr>
    </w:p>
    <w:p w14:paraId="1C262B35" w14:textId="77777777" w:rsidR="00BA5495" w:rsidRPr="008E1604" w:rsidRDefault="00BA5495" w:rsidP="008E1604">
      <w:pPr>
        <w:rPr>
          <w:rFonts w:cs="Arial"/>
          <w:sz w:val="24"/>
          <w:szCs w:val="24"/>
        </w:rPr>
      </w:pPr>
    </w:p>
    <w:p w14:paraId="0F8FC87A" w14:textId="49615B4D" w:rsidR="00DE2CCB" w:rsidRPr="001142D6" w:rsidRDefault="00DE2CCB" w:rsidP="006576BE">
      <w:pPr>
        <w:pStyle w:val="Paragraphedeliste"/>
        <w:numPr>
          <w:ilvl w:val="0"/>
          <w:numId w:val="22"/>
        </w:numPr>
        <w:ind w:left="426" w:hanging="426"/>
        <w:rPr>
          <w:rFonts w:cs="Arial"/>
          <w:b/>
          <w:bCs/>
          <w:i/>
          <w:iCs/>
          <w:sz w:val="24"/>
          <w:szCs w:val="24"/>
          <w:u w:val="single"/>
        </w:rPr>
      </w:pPr>
      <w:r w:rsidRPr="005626EF">
        <w:rPr>
          <w:rFonts w:cs="Arial"/>
          <w:b/>
          <w:bCs/>
          <w:i/>
          <w:iCs/>
          <w:sz w:val="24"/>
          <w:szCs w:val="24"/>
          <w:u w:val="single"/>
        </w:rPr>
        <w:t>Sommes-nous des consommateurs « libres » ?</w:t>
      </w:r>
      <w:r w:rsidR="00306C16" w:rsidRPr="005626EF">
        <w:rPr>
          <w:rFonts w:cs="Arial"/>
          <w:b/>
          <w:bCs/>
          <w:i/>
          <w:iCs/>
          <w:sz w:val="24"/>
          <w:szCs w:val="24"/>
          <w:u w:val="single"/>
        </w:rPr>
        <w:t xml:space="preserve"> </w:t>
      </w:r>
    </w:p>
    <w:p w14:paraId="29006F54" w14:textId="77777777" w:rsidR="00DE2CCB" w:rsidRDefault="00DE2CCB" w:rsidP="00DE2CCB">
      <w:pPr>
        <w:pStyle w:val="Paragraphedeliste"/>
        <w:ind w:left="1080"/>
        <w:rPr>
          <w:rFonts w:cs="Arial"/>
          <w:b/>
          <w:bCs/>
          <w:sz w:val="24"/>
          <w:szCs w:val="24"/>
        </w:rPr>
      </w:pPr>
    </w:p>
    <w:p w14:paraId="1EE2461F" w14:textId="72F2A7EC" w:rsidR="00C923C6" w:rsidRPr="003B47B8" w:rsidRDefault="00956B81" w:rsidP="003B47B8">
      <w:pPr>
        <w:pStyle w:val="Paragraphedeliste"/>
        <w:numPr>
          <w:ilvl w:val="0"/>
          <w:numId w:val="39"/>
        </w:numPr>
        <w:ind w:hanging="578"/>
        <w:rPr>
          <w:rFonts w:cs="Arial"/>
          <w:sz w:val="24"/>
          <w:szCs w:val="24"/>
        </w:rPr>
      </w:pPr>
      <w:r w:rsidRPr="003B47B8">
        <w:rPr>
          <w:rFonts w:cs="Arial"/>
          <w:sz w:val="24"/>
          <w:szCs w:val="24"/>
        </w:rPr>
        <w:t>Le</w:t>
      </w:r>
      <w:r w:rsidR="005D46BE" w:rsidRPr="003B47B8">
        <w:rPr>
          <w:rFonts w:cs="Arial"/>
          <w:sz w:val="24"/>
          <w:szCs w:val="24"/>
        </w:rPr>
        <w:t xml:space="preserve"> marketing a pour </w:t>
      </w:r>
      <w:r w:rsidR="005D721C" w:rsidRPr="003B47B8">
        <w:rPr>
          <w:rFonts w:cs="Arial"/>
          <w:sz w:val="24"/>
          <w:szCs w:val="24"/>
        </w:rPr>
        <w:t xml:space="preserve">but </w:t>
      </w:r>
      <w:r w:rsidR="005D46BE" w:rsidRPr="003B47B8">
        <w:rPr>
          <w:rFonts w:cs="Arial"/>
          <w:sz w:val="24"/>
          <w:szCs w:val="24"/>
        </w:rPr>
        <w:t>de transformer nos désirs en besoins</w:t>
      </w:r>
      <w:r w:rsidRPr="003B47B8">
        <w:rPr>
          <w:rFonts w:cs="Arial"/>
          <w:sz w:val="24"/>
          <w:szCs w:val="24"/>
        </w:rPr>
        <w:t xml:space="preserve"> et a un effet réel sur nos comportements de consommateurs</w:t>
      </w:r>
      <w:r w:rsidR="00DE6613" w:rsidRPr="003B47B8">
        <w:rPr>
          <w:rFonts w:cs="Arial"/>
          <w:sz w:val="24"/>
          <w:szCs w:val="24"/>
        </w:rPr>
        <w:t xml:space="preserve">. </w:t>
      </w:r>
      <w:r w:rsidR="00C923C6" w:rsidRPr="003B47B8">
        <w:rPr>
          <w:rFonts w:cs="Arial"/>
          <w:sz w:val="24"/>
          <w:szCs w:val="24"/>
          <w:lang w:val="fr-FR"/>
        </w:rPr>
        <w:t>Le développement des neurosciences offre des nouveaux outils et une meilleure compréhension des comportements humains. Cela permet aux entreprises de générer des réactions inconscientes et instinctives ce qui influence les choix des consommateurs.</w:t>
      </w:r>
    </w:p>
    <w:p w14:paraId="227D0F76" w14:textId="4882181C" w:rsidR="00A00CE7" w:rsidRPr="001142D6" w:rsidRDefault="003B47B8" w:rsidP="00A00CE7">
      <w:pPr>
        <w:rPr>
          <w:rFonts w:cs="Arial"/>
          <w:b/>
          <w:bCs/>
          <w:sz w:val="24"/>
          <w:szCs w:val="24"/>
        </w:rPr>
      </w:pPr>
      <w:r>
        <w:rPr>
          <w:rFonts w:cs="Arial"/>
          <w:b/>
          <w:bCs/>
          <w:sz w:val="24"/>
          <w:szCs w:val="24"/>
        </w:rPr>
        <w:t>Q</w:t>
      </w:r>
      <w:r w:rsidR="005626EF">
        <w:rPr>
          <w:rFonts w:cs="Arial"/>
          <w:b/>
          <w:bCs/>
          <w:sz w:val="24"/>
          <w:szCs w:val="24"/>
        </w:rPr>
        <w:t xml:space="preserve">u’en pensez-vous ? Citez des exemples… </w:t>
      </w:r>
    </w:p>
    <w:p w14:paraId="07390741" w14:textId="4F9F9BE0" w:rsidR="009A1888" w:rsidRDefault="00802E70" w:rsidP="00802E70">
      <w:pPr>
        <w:ind w:hanging="709"/>
        <w:rPr>
          <w:rFonts w:cs="Arial"/>
          <w:sz w:val="24"/>
          <w:szCs w:val="24"/>
        </w:rPr>
      </w:pPr>
      <w:r>
        <w:rPr>
          <w:rFonts w:cs="Arial"/>
          <w:noProof/>
          <w:sz w:val="24"/>
          <w:szCs w:val="24"/>
        </w:rPr>
        <w:drawing>
          <wp:inline distT="0" distB="0" distL="0" distR="0" wp14:anchorId="513EBCB3" wp14:editId="3A8E30B9">
            <wp:extent cx="381000" cy="381000"/>
            <wp:effectExtent l="0" t="0" r="0" b="0"/>
            <wp:docPr id="89721882" name="Graphique 4" descr="Ampoule et crayon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21882" name="Graphique 89721882" descr="Ampoule et crayon avec un remplissage uni"/>
                    <pic:cNvPicPr/>
                  </pic:nvPicPr>
                  <pic:blipFill>
                    <a:blip r:embed="rId8">
                      <a:extLst>
                        <a:ext uri="{96DAC541-7B7A-43D3-8B79-37D633B846F1}">
                          <asvg:svgBlip xmlns:asvg="http://schemas.microsoft.com/office/drawing/2016/SVG/main" r:embed="rId9"/>
                        </a:ext>
                      </a:extLst>
                    </a:blip>
                    <a:stretch>
                      <a:fillRect/>
                    </a:stretch>
                  </pic:blipFill>
                  <pic:spPr>
                    <a:xfrm>
                      <a:off x="0" y="0"/>
                      <a:ext cx="381000" cy="381000"/>
                    </a:xfrm>
                    <a:prstGeom prst="rect">
                      <a:avLst/>
                    </a:prstGeom>
                  </pic:spPr>
                </pic:pic>
              </a:graphicData>
            </a:graphic>
          </wp:inline>
        </w:drawing>
      </w:r>
      <w:r>
        <w:rPr>
          <w:rFonts w:cs="Arial"/>
          <w:sz w:val="24"/>
          <w:szCs w:val="24"/>
        </w:rPr>
        <w:t xml:space="preserve">  </w:t>
      </w:r>
    </w:p>
    <w:p w14:paraId="122C84F8" w14:textId="46FCDCC5" w:rsidR="00DE2CCB" w:rsidRDefault="00DE2CCB" w:rsidP="009A1888">
      <w:pPr>
        <w:rPr>
          <w:rFonts w:cs="Arial"/>
          <w:sz w:val="24"/>
          <w:szCs w:val="24"/>
        </w:rPr>
      </w:pPr>
    </w:p>
    <w:p w14:paraId="026714DA" w14:textId="77777777" w:rsidR="00DE2CCB" w:rsidRPr="009A1888" w:rsidRDefault="00DE2CCB" w:rsidP="009A1888">
      <w:pPr>
        <w:rPr>
          <w:rFonts w:cs="Arial"/>
          <w:sz w:val="24"/>
          <w:szCs w:val="24"/>
        </w:rPr>
      </w:pPr>
    </w:p>
    <w:p w14:paraId="175AADDD" w14:textId="0CCCAC1D" w:rsidR="002346A8" w:rsidRDefault="002346A8" w:rsidP="00D71EF1">
      <w:pPr>
        <w:rPr>
          <w:rFonts w:cs="Arial"/>
          <w:sz w:val="24"/>
          <w:szCs w:val="24"/>
        </w:rPr>
      </w:pPr>
    </w:p>
    <w:p w14:paraId="7C755FEF" w14:textId="5F35D9D8" w:rsidR="00926AEF" w:rsidRPr="00FB5001" w:rsidRDefault="006576BE" w:rsidP="00FB5001">
      <w:pPr>
        <w:pStyle w:val="Paragraphedeliste"/>
        <w:numPr>
          <w:ilvl w:val="0"/>
          <w:numId w:val="39"/>
        </w:numPr>
        <w:rPr>
          <w:rFonts w:cs="Arial"/>
          <w:sz w:val="24"/>
          <w:szCs w:val="24"/>
        </w:rPr>
      </w:pPr>
      <w:r w:rsidRPr="00FB5001">
        <w:rPr>
          <w:rFonts w:cs="Arial"/>
          <w:sz w:val="24"/>
          <w:szCs w:val="24"/>
        </w:rPr>
        <w:t>R</w:t>
      </w:r>
      <w:r w:rsidR="009A1888" w:rsidRPr="00FB5001">
        <w:rPr>
          <w:rFonts w:cs="Arial"/>
          <w:sz w:val="24"/>
          <w:szCs w:val="24"/>
        </w:rPr>
        <w:t>éflexion</w:t>
      </w:r>
      <w:r w:rsidRPr="00FB5001">
        <w:rPr>
          <w:rFonts w:cs="Arial"/>
          <w:sz w:val="24"/>
          <w:szCs w:val="24"/>
        </w:rPr>
        <w:t xml:space="preserve"> : « La </w:t>
      </w:r>
      <w:r w:rsidR="00E363A1" w:rsidRPr="00FB5001">
        <w:rPr>
          <w:rFonts w:cs="Arial"/>
          <w:sz w:val="24"/>
          <w:szCs w:val="24"/>
        </w:rPr>
        <w:t>fabrique des consommateurs »</w:t>
      </w:r>
      <w:r w:rsidR="00926AEF" w:rsidRPr="00FB5001">
        <w:rPr>
          <w:rFonts w:cs="Arial"/>
          <w:sz w:val="24"/>
          <w:szCs w:val="24"/>
        </w:rPr>
        <w:t xml:space="preserve"> : </w:t>
      </w:r>
    </w:p>
    <w:p w14:paraId="5AF11F28" w14:textId="75D0E668" w:rsidR="00926AEF" w:rsidRDefault="00926AEF" w:rsidP="00D71EF1">
      <w:pPr>
        <w:pStyle w:val="Paragraphedeliste"/>
      </w:pPr>
      <w:hyperlink r:id="rId15" w:history="1">
        <w:r w:rsidRPr="00D71EF1">
          <w:rPr>
            <w:rStyle w:val="Lienhypertexte"/>
            <w:rFonts w:cs="Arial"/>
            <w:i/>
            <w:iCs/>
            <w:sz w:val="24"/>
            <w:szCs w:val="24"/>
          </w:rPr>
          <w:t>https://www.youtube.com/watch?v=QXiZ6_ixyjg</w:t>
        </w:r>
      </w:hyperlink>
    </w:p>
    <w:p w14:paraId="2D65D84B" w14:textId="77777777" w:rsidR="005626EF" w:rsidRDefault="005626EF" w:rsidP="00D71EF1">
      <w:pPr>
        <w:pStyle w:val="Paragraphedeliste"/>
      </w:pPr>
    </w:p>
    <w:p w14:paraId="5C3428CB" w14:textId="6C8841EB" w:rsidR="00E635F9" w:rsidRDefault="00E635F9" w:rsidP="00E635F9">
      <w:pPr>
        <w:pStyle w:val="Paragraphedeliste"/>
      </w:pPr>
      <w:r>
        <w:t>« </w:t>
      </w:r>
      <w:proofErr w:type="gramStart"/>
      <w:r>
        <w:t>la</w:t>
      </w:r>
      <w:proofErr w:type="gramEnd"/>
      <w:r>
        <w:t xml:space="preserve"> fabrication du consentement » </w:t>
      </w:r>
      <w:r w:rsidR="005626EF">
        <w:t xml:space="preserve">de l’intellectuel américain </w:t>
      </w:r>
      <w:r>
        <w:t>Noam Chomsky décrit comment les médias de masse, influencés par des intérêts économiques et politiques, manipulent l’opinion publique pour servir « l’élite dominante »</w:t>
      </w:r>
      <w:r w:rsidR="005626EF">
        <w:t xml:space="preserve">. Il s’agit bien d’un point de vue. </w:t>
      </w:r>
    </w:p>
    <w:p w14:paraId="01DC6C7E" w14:textId="17275D54" w:rsidR="00E635F9" w:rsidRPr="00D71EF1" w:rsidRDefault="00E635F9" w:rsidP="00E635F9">
      <w:pPr>
        <w:pStyle w:val="Paragraphedeliste"/>
        <w:rPr>
          <w:rFonts w:cs="Arial"/>
          <w:i/>
          <w:iCs/>
          <w:color w:val="FF0000"/>
          <w:sz w:val="24"/>
          <w:szCs w:val="24"/>
        </w:rPr>
      </w:pPr>
      <w:r>
        <w:t xml:space="preserve"> </w:t>
      </w:r>
    </w:p>
    <w:p w14:paraId="4628F3DF" w14:textId="4217C961" w:rsidR="00DE2CCB" w:rsidRPr="006576BE" w:rsidRDefault="00802E70" w:rsidP="00802E70">
      <w:pPr>
        <w:ind w:hanging="567"/>
        <w:rPr>
          <w:rFonts w:cs="Arial"/>
          <w:sz w:val="24"/>
          <w:szCs w:val="24"/>
        </w:rPr>
      </w:pPr>
      <w:r>
        <w:rPr>
          <w:rFonts w:cs="Arial"/>
          <w:noProof/>
          <w:sz w:val="24"/>
          <w:szCs w:val="24"/>
        </w:rPr>
        <w:drawing>
          <wp:inline distT="0" distB="0" distL="0" distR="0" wp14:anchorId="155F898D" wp14:editId="0D2CAA1C">
            <wp:extent cx="381000" cy="381000"/>
            <wp:effectExtent l="0" t="0" r="0" b="0"/>
            <wp:docPr id="1512418228" name="Graphique 4" descr="Ampoule et crayon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21882" name="Graphique 89721882" descr="Ampoule et crayon avec un remplissage uni"/>
                    <pic:cNvPicPr/>
                  </pic:nvPicPr>
                  <pic:blipFill>
                    <a:blip r:embed="rId8">
                      <a:extLst>
                        <a:ext uri="{96DAC541-7B7A-43D3-8B79-37D633B846F1}">
                          <asvg:svgBlip xmlns:asvg="http://schemas.microsoft.com/office/drawing/2016/SVG/main" r:embed="rId9"/>
                        </a:ext>
                      </a:extLst>
                    </a:blip>
                    <a:stretch>
                      <a:fillRect/>
                    </a:stretch>
                  </pic:blipFill>
                  <pic:spPr>
                    <a:xfrm>
                      <a:off x="0" y="0"/>
                      <a:ext cx="381000" cy="381000"/>
                    </a:xfrm>
                    <a:prstGeom prst="rect">
                      <a:avLst/>
                    </a:prstGeom>
                  </pic:spPr>
                </pic:pic>
              </a:graphicData>
            </a:graphic>
          </wp:inline>
        </w:drawing>
      </w:r>
      <w:r>
        <w:rPr>
          <w:rFonts w:cs="Arial"/>
          <w:sz w:val="24"/>
          <w:szCs w:val="24"/>
        </w:rPr>
        <w:t xml:space="preserve">  </w:t>
      </w:r>
      <w:r w:rsidR="00DE2CCB" w:rsidRPr="006576BE">
        <w:rPr>
          <w:rFonts w:cs="Arial"/>
          <w:sz w:val="24"/>
          <w:szCs w:val="24"/>
        </w:rPr>
        <w:t xml:space="preserve">Résume la </w:t>
      </w:r>
      <w:r w:rsidR="006576BE" w:rsidRPr="006576BE">
        <w:rPr>
          <w:rFonts w:cs="Arial"/>
          <w:sz w:val="24"/>
          <w:szCs w:val="24"/>
        </w:rPr>
        <w:t>vidéo</w:t>
      </w:r>
      <w:r w:rsidR="006576BE">
        <w:rPr>
          <w:rFonts w:cs="Arial"/>
          <w:sz w:val="24"/>
          <w:szCs w:val="24"/>
        </w:rPr>
        <w:t xml:space="preserve"> en quelques lignes</w:t>
      </w:r>
      <w:r w:rsidR="00DE2CCB" w:rsidRPr="006576BE">
        <w:rPr>
          <w:rFonts w:cs="Arial"/>
          <w:sz w:val="24"/>
          <w:szCs w:val="24"/>
        </w:rPr>
        <w:tab/>
      </w:r>
    </w:p>
    <w:p w14:paraId="785CE6E3" w14:textId="77777777" w:rsidR="00DE2CCB" w:rsidRPr="00D71EF1" w:rsidRDefault="00DE2CCB" w:rsidP="00D71EF1">
      <w:pPr>
        <w:rPr>
          <w:rFonts w:cs="Arial"/>
          <w:sz w:val="24"/>
          <w:szCs w:val="24"/>
        </w:rPr>
      </w:pPr>
    </w:p>
    <w:p w14:paraId="283528FD" w14:textId="77777777" w:rsidR="00DE2CCB" w:rsidRPr="00D71EF1" w:rsidRDefault="00DE2CCB" w:rsidP="00D71EF1">
      <w:pPr>
        <w:rPr>
          <w:rFonts w:cs="Arial"/>
          <w:sz w:val="24"/>
          <w:szCs w:val="24"/>
        </w:rPr>
      </w:pPr>
    </w:p>
    <w:p w14:paraId="42E9CE0E" w14:textId="77777777" w:rsidR="001250F8" w:rsidRPr="00D71EF1" w:rsidRDefault="001250F8" w:rsidP="00D71EF1">
      <w:pPr>
        <w:rPr>
          <w:rFonts w:cs="Arial"/>
          <w:sz w:val="24"/>
          <w:szCs w:val="24"/>
        </w:rPr>
      </w:pPr>
    </w:p>
    <w:p w14:paraId="5E0BB17B" w14:textId="2814D392" w:rsidR="00C923C6" w:rsidRDefault="00C923C6">
      <w:pPr>
        <w:rPr>
          <w:rFonts w:cs="Arial"/>
          <w:sz w:val="24"/>
          <w:szCs w:val="24"/>
        </w:rPr>
      </w:pPr>
      <w:r>
        <w:rPr>
          <w:rFonts w:cs="Arial"/>
          <w:sz w:val="24"/>
          <w:szCs w:val="24"/>
        </w:rPr>
        <w:br w:type="page"/>
      </w:r>
    </w:p>
    <w:p w14:paraId="42055404" w14:textId="77777777" w:rsidR="001250F8" w:rsidRPr="00D71EF1" w:rsidRDefault="001250F8" w:rsidP="003B47B8">
      <w:pPr>
        <w:spacing w:after="0"/>
        <w:rPr>
          <w:rFonts w:cs="Arial"/>
          <w:sz w:val="24"/>
          <w:szCs w:val="24"/>
        </w:rPr>
      </w:pPr>
    </w:p>
    <w:p w14:paraId="37BC8609" w14:textId="72E46386" w:rsidR="00FB5001" w:rsidRDefault="00C80383" w:rsidP="006576BE">
      <w:pPr>
        <w:rPr>
          <w:rStyle w:val="Titre2Car"/>
        </w:rPr>
      </w:pPr>
      <w:r w:rsidRPr="00C80383">
        <w:rPr>
          <w:rStyle w:val="Titre2Car"/>
        </w:rPr>
        <w:t>1.5.2 Ressources rares</w:t>
      </w:r>
      <w:r w:rsidR="005D46BE" w:rsidRPr="00C80383">
        <w:rPr>
          <w:rStyle w:val="Titre2Car"/>
        </w:rPr>
        <w:t xml:space="preserve"> et empreinte écologique</w:t>
      </w:r>
      <w:r w:rsidR="005D46BE" w:rsidRPr="007F5853">
        <w:rPr>
          <w:sz w:val="16"/>
          <w:szCs w:val="16"/>
        </w:rPr>
        <w:footnoteReference w:id="5"/>
      </w:r>
    </w:p>
    <w:p w14:paraId="7B3115D3" w14:textId="265AC402" w:rsidR="00FB5001" w:rsidRPr="00FB5001" w:rsidRDefault="00FB5001" w:rsidP="00FB5001">
      <w:pPr>
        <w:pStyle w:val="Paragraphedeliste"/>
        <w:numPr>
          <w:ilvl w:val="0"/>
          <w:numId w:val="41"/>
        </w:numPr>
        <w:rPr>
          <w:rFonts w:cs="Arial"/>
          <w:b/>
          <w:bCs/>
          <w:i/>
          <w:iCs/>
          <w:sz w:val="24"/>
          <w:szCs w:val="24"/>
          <w:u w:val="single"/>
        </w:rPr>
      </w:pPr>
      <w:r w:rsidRPr="00FB5001">
        <w:rPr>
          <w:rFonts w:cs="Arial"/>
          <w:i/>
          <w:iCs/>
          <w:noProof/>
          <w:sz w:val="24"/>
          <w:szCs w:val="24"/>
          <w:u w:val="single"/>
        </w:rPr>
        <mc:AlternateContent>
          <mc:Choice Requires="wps">
            <w:drawing>
              <wp:anchor distT="0" distB="0" distL="114300" distR="114300" simplePos="0" relativeHeight="251659264" behindDoc="0" locked="0" layoutInCell="1" allowOverlap="1" wp14:anchorId="0AD20752" wp14:editId="1139EC96">
                <wp:simplePos x="0" y="0"/>
                <wp:positionH relativeFrom="column">
                  <wp:posOffset>-38735</wp:posOffset>
                </wp:positionH>
                <wp:positionV relativeFrom="paragraph">
                  <wp:posOffset>341630</wp:posOffset>
                </wp:positionV>
                <wp:extent cx="6057900" cy="739140"/>
                <wp:effectExtent l="0" t="0" r="19050" b="22860"/>
                <wp:wrapNone/>
                <wp:docPr id="640626491" name="Rectangle 5"/>
                <wp:cNvGraphicFramePr/>
                <a:graphic xmlns:a="http://schemas.openxmlformats.org/drawingml/2006/main">
                  <a:graphicData uri="http://schemas.microsoft.com/office/word/2010/wordprocessingShape">
                    <wps:wsp>
                      <wps:cNvSpPr/>
                      <wps:spPr>
                        <a:xfrm>
                          <a:off x="0" y="0"/>
                          <a:ext cx="6057900" cy="739140"/>
                        </a:xfrm>
                        <a:prstGeom prst="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2CBFB2" id="Rectangle 5" o:spid="_x0000_s1026" style="position:absolute;margin-left:-3.05pt;margin-top:26.9pt;width:477pt;height:58.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" filled="f" strokecolor="#c0504d [3205]" strokeweight="2pt"/>
            </w:pict>
          </mc:Fallback>
        </mc:AlternateContent>
      </w:r>
      <w:r w:rsidRPr="00FB5001">
        <w:rPr>
          <w:rFonts w:cs="Arial"/>
          <w:b/>
          <w:bCs/>
          <w:i/>
          <w:iCs/>
          <w:sz w:val="24"/>
          <w:szCs w:val="24"/>
          <w:u w:val="single"/>
        </w:rPr>
        <w:t>Empreinte écologique</w:t>
      </w:r>
    </w:p>
    <w:p w14:paraId="185D9EA8" w14:textId="77EE3E35" w:rsidR="000B39B6" w:rsidRDefault="005D46BE" w:rsidP="005D46BE">
      <w:pPr>
        <w:spacing w:line="240" w:lineRule="auto"/>
        <w:rPr>
          <w:rFonts w:eastAsia="Times New Roman" w:cs="Arial"/>
          <w:color w:val="222222"/>
          <w:sz w:val="24"/>
          <w:szCs w:val="24"/>
          <w:lang w:val="fr-FR" w:eastAsia="fr-BE"/>
        </w:rPr>
      </w:pPr>
      <w:r w:rsidRPr="00DC2BCC">
        <w:rPr>
          <w:rFonts w:eastAsia="Times New Roman" w:cs="Arial"/>
          <w:b/>
          <w:color w:val="548DD4" w:themeColor="text2" w:themeTint="99"/>
          <w:sz w:val="24"/>
          <w:szCs w:val="24"/>
          <w:lang w:val="fr-FR" w:eastAsia="fr-BE"/>
        </w:rPr>
        <w:t xml:space="preserve">"L'empreinte écologique mesure la quantité de surface terrestre </w:t>
      </w:r>
      <w:proofErr w:type="spellStart"/>
      <w:r w:rsidRPr="00DC2BCC">
        <w:rPr>
          <w:rFonts w:eastAsia="Times New Roman" w:cs="Arial"/>
          <w:b/>
          <w:color w:val="548DD4" w:themeColor="text2" w:themeTint="99"/>
          <w:sz w:val="24"/>
          <w:szCs w:val="24"/>
          <w:lang w:val="fr-FR" w:eastAsia="fr-BE"/>
        </w:rPr>
        <w:t>bioproductive</w:t>
      </w:r>
      <w:proofErr w:type="spellEnd"/>
      <w:r w:rsidRPr="00DC2BCC">
        <w:rPr>
          <w:rFonts w:eastAsia="Times New Roman" w:cs="Arial"/>
          <w:b/>
          <w:color w:val="548DD4" w:themeColor="text2" w:themeTint="99"/>
          <w:sz w:val="24"/>
          <w:szCs w:val="24"/>
          <w:lang w:val="fr-FR" w:eastAsia="fr-BE"/>
        </w:rPr>
        <w:t xml:space="preserve"> nécessaire pour produire les biens et services que nous consommons et absorber les déchets que nous produisons."</w:t>
      </w:r>
      <w:r w:rsidRPr="00AE6BAF">
        <w:rPr>
          <w:rFonts w:eastAsia="Times New Roman" w:cs="Arial"/>
          <w:b/>
          <w:color w:val="548DD4" w:themeColor="text2" w:themeTint="99"/>
          <w:sz w:val="24"/>
          <w:szCs w:val="24"/>
          <w:lang w:val="fr-FR" w:eastAsia="fr-BE"/>
        </w:rPr>
        <w:br/>
      </w:r>
      <w:r w:rsidRPr="00E373AA">
        <w:rPr>
          <w:rFonts w:eastAsia="Times New Roman" w:cs="Arial"/>
          <w:color w:val="222222"/>
          <w:sz w:val="24"/>
          <w:szCs w:val="24"/>
          <w:lang w:val="fr-FR" w:eastAsia="fr-BE"/>
        </w:rPr>
        <w:br/>
      </w:r>
    </w:p>
    <w:p w14:paraId="60DDAC7D" w14:textId="616160D5" w:rsidR="000B39B6" w:rsidRPr="00DE2CCB" w:rsidRDefault="000B39B6" w:rsidP="000B39B6">
      <w:pPr>
        <w:pStyle w:val="NormalWeb"/>
        <w:shd w:val="clear" w:color="auto" w:fill="FFFFFF"/>
        <w:spacing w:before="0" w:beforeAutospacing="0" w:after="780" w:afterAutospacing="0"/>
        <w:rPr>
          <w:rFonts w:asciiTheme="minorHAnsi" w:hAnsiTheme="minorHAnsi" w:cstheme="minorHAnsi"/>
          <w:b/>
          <w:bCs/>
          <w:shd w:val="clear" w:color="auto" w:fill="FFFFFF"/>
        </w:rPr>
      </w:pPr>
      <w:r w:rsidRPr="000B39B6">
        <w:rPr>
          <w:rStyle w:val="lev"/>
          <w:rFonts w:asciiTheme="minorHAnsi" w:hAnsiTheme="minorHAnsi" w:cstheme="minorHAnsi"/>
          <w:color w:val="000000"/>
        </w:rPr>
        <w:t xml:space="preserve">Tous les ans, l’ONG Global </w:t>
      </w:r>
      <w:proofErr w:type="spellStart"/>
      <w:r w:rsidRPr="000B39B6">
        <w:rPr>
          <w:rStyle w:val="lev"/>
          <w:rFonts w:asciiTheme="minorHAnsi" w:hAnsiTheme="minorHAnsi" w:cstheme="minorHAnsi"/>
          <w:color w:val="000000"/>
        </w:rPr>
        <w:t>Footprint</w:t>
      </w:r>
      <w:proofErr w:type="spellEnd"/>
      <w:r w:rsidRPr="000B39B6">
        <w:rPr>
          <w:rStyle w:val="lev"/>
          <w:rFonts w:asciiTheme="minorHAnsi" w:hAnsiTheme="minorHAnsi" w:cstheme="minorHAnsi"/>
          <w:color w:val="000000"/>
        </w:rPr>
        <w:t xml:space="preserve"> Network </w:t>
      </w:r>
      <w:r w:rsidRPr="003B47B8">
        <w:rPr>
          <w:rStyle w:val="lev"/>
          <w:rFonts w:asciiTheme="minorHAnsi" w:hAnsiTheme="minorHAnsi" w:cstheme="minorHAnsi"/>
          <w:color w:val="000000"/>
        </w:rPr>
        <w:t>calcule « le Jour du Dépassement</w:t>
      </w:r>
      <w:r w:rsidRPr="000B39B6">
        <w:rPr>
          <w:rStyle w:val="lev"/>
          <w:rFonts w:asciiTheme="minorHAnsi" w:hAnsiTheme="minorHAnsi" w:cstheme="minorHAnsi"/>
          <w:color w:val="000000"/>
        </w:rPr>
        <w:t xml:space="preserve"> »</w:t>
      </w:r>
      <w:r w:rsidR="00143BC8">
        <w:rPr>
          <w:rFonts w:asciiTheme="minorHAnsi" w:hAnsiTheme="minorHAnsi" w:cstheme="minorHAnsi"/>
          <w:color w:val="000000"/>
        </w:rPr>
        <w:t xml:space="preserve">. </w:t>
      </w:r>
      <w:r w:rsidRPr="000B39B6">
        <w:rPr>
          <w:rFonts w:asciiTheme="minorHAnsi" w:hAnsiTheme="minorHAnsi" w:cstheme="minorHAnsi"/>
          <w:color w:val="000000"/>
        </w:rPr>
        <w:t xml:space="preserve"> C’est la </w:t>
      </w:r>
      <w:r w:rsidRPr="00D71EF1">
        <w:rPr>
          <w:rFonts w:asciiTheme="minorHAnsi" w:hAnsiTheme="minorHAnsi" w:cstheme="minorHAnsi"/>
          <w:color w:val="000000"/>
        </w:rPr>
        <w:t>date à partir de laquelle l’empreinte écologique dépasse la biocapacité de la planète</w:t>
      </w:r>
      <w:r w:rsidR="00DE2CCB" w:rsidRPr="00D71EF1">
        <w:rPr>
          <w:rFonts w:asciiTheme="minorHAnsi" w:hAnsiTheme="minorHAnsi" w:cstheme="minorHAnsi"/>
          <w:color w:val="000000"/>
        </w:rPr>
        <w:t xml:space="preserve"> ou encore, </w:t>
      </w:r>
      <w:r w:rsidR="00143BC8" w:rsidRPr="00D71EF1">
        <w:rPr>
          <w:rFonts w:asciiTheme="minorHAnsi" w:hAnsiTheme="minorHAnsi" w:cstheme="minorHAnsi"/>
          <w:b/>
          <w:bCs/>
          <w:shd w:val="clear" w:color="auto" w:fill="FFFFFF"/>
        </w:rPr>
        <w:t>le jour de l'année passée où l’humanité a consommé l’ensemble des ressources que la planète peut régénérer en un an.</w:t>
      </w:r>
      <w:r w:rsidRPr="00D71EF1">
        <w:rPr>
          <w:rFonts w:asciiTheme="minorHAnsi" w:hAnsiTheme="minorHAnsi" w:cstheme="minorHAnsi"/>
          <w:b/>
          <w:bCs/>
        </w:rPr>
        <w:t> </w:t>
      </w:r>
      <w:r w:rsidR="00EA0BC6" w:rsidRPr="00D71EF1">
        <w:rPr>
          <w:rFonts w:asciiTheme="minorHAnsi" w:hAnsiTheme="minorHAnsi" w:cstheme="minorHAnsi"/>
          <w:b/>
          <w:bCs/>
        </w:rPr>
        <w:t xml:space="preserve"> </w:t>
      </w:r>
      <w:r w:rsidR="00EA0BC6" w:rsidRPr="00D71EF1">
        <w:rPr>
          <w:rFonts w:asciiTheme="minorHAnsi" w:hAnsiTheme="minorHAnsi" w:cstheme="minorHAnsi"/>
          <w:color w:val="000000"/>
          <w:shd w:val="clear" w:color="auto" w:fill="FFFFFF"/>
        </w:rPr>
        <w:t xml:space="preserve">Autrement dit : pour régénérer ce que l’humanité consomme aujourd’hui, il nous faudrait </w:t>
      </w:r>
      <w:r w:rsidR="00EA0BC6" w:rsidRPr="005626EF">
        <w:rPr>
          <w:rFonts w:asciiTheme="minorHAnsi" w:hAnsiTheme="minorHAnsi" w:cstheme="minorHAnsi"/>
          <w:color w:val="000000"/>
          <w:shd w:val="clear" w:color="auto" w:fill="FFFFFF"/>
        </w:rPr>
        <w:t xml:space="preserve">l’équivalent </w:t>
      </w:r>
      <w:r w:rsidR="00EA0BC6" w:rsidRPr="001142D6">
        <w:rPr>
          <w:rFonts w:asciiTheme="minorHAnsi" w:hAnsiTheme="minorHAnsi" w:cstheme="minorHAnsi"/>
          <w:color w:val="000000"/>
          <w:shd w:val="clear" w:color="auto" w:fill="FFFFFF"/>
        </w:rPr>
        <w:t>de </w:t>
      </w:r>
      <w:r w:rsidR="00EA0BC6" w:rsidRPr="001142D6">
        <w:rPr>
          <w:rStyle w:val="lev"/>
          <w:rFonts w:asciiTheme="minorHAnsi" w:eastAsiaTheme="majorEastAsia" w:hAnsiTheme="minorHAnsi" w:cstheme="minorHAnsi"/>
          <w:color w:val="000000"/>
          <w:shd w:val="clear" w:color="auto" w:fill="FFFFFF"/>
        </w:rPr>
        <w:t>“1,</w:t>
      </w:r>
      <w:r w:rsidR="005D6256" w:rsidRPr="001142D6">
        <w:rPr>
          <w:rStyle w:val="lev"/>
          <w:rFonts w:asciiTheme="minorHAnsi" w:eastAsiaTheme="majorEastAsia" w:hAnsiTheme="minorHAnsi" w:cstheme="minorHAnsi"/>
          <w:color w:val="000000"/>
          <w:shd w:val="clear" w:color="auto" w:fill="FFFFFF"/>
        </w:rPr>
        <w:t xml:space="preserve">8 </w:t>
      </w:r>
      <w:r w:rsidR="00EA0BC6" w:rsidRPr="001142D6">
        <w:rPr>
          <w:rStyle w:val="lev"/>
          <w:rFonts w:asciiTheme="minorHAnsi" w:eastAsiaTheme="majorEastAsia" w:hAnsiTheme="minorHAnsi" w:cstheme="minorHAnsi"/>
          <w:color w:val="000000"/>
          <w:shd w:val="clear" w:color="auto" w:fill="FFFFFF"/>
        </w:rPr>
        <w:t>Terre”</w:t>
      </w:r>
      <w:r w:rsidR="00EA0BC6" w:rsidRPr="005626EF">
        <w:rPr>
          <w:rFonts w:asciiTheme="minorHAnsi" w:hAnsiTheme="minorHAnsi" w:cstheme="minorHAnsi"/>
          <w:color w:val="000000"/>
          <w:shd w:val="clear" w:color="auto" w:fill="FFFFFF"/>
        </w:rPr>
        <w:t> en termes</w:t>
      </w:r>
      <w:r w:rsidR="00EA0BC6" w:rsidRPr="00D71EF1">
        <w:rPr>
          <w:rFonts w:asciiTheme="minorHAnsi" w:hAnsiTheme="minorHAnsi" w:cstheme="minorHAnsi"/>
          <w:color w:val="000000"/>
          <w:shd w:val="clear" w:color="auto" w:fill="FFFFFF"/>
        </w:rPr>
        <w:t xml:space="preserve"> de su</w:t>
      </w:r>
      <w:r w:rsidR="00DE2CCB" w:rsidRPr="00D71EF1">
        <w:rPr>
          <w:rFonts w:asciiTheme="minorHAnsi" w:hAnsiTheme="minorHAnsi" w:cstheme="minorHAnsi"/>
          <w:color w:val="000000"/>
          <w:shd w:val="clear" w:color="auto" w:fill="FFFFFF"/>
        </w:rPr>
        <w:t xml:space="preserve">rface.  </w:t>
      </w:r>
      <w:r w:rsidR="00DE2CCB" w:rsidRPr="00D71EF1">
        <w:rPr>
          <w:rStyle w:val="lev"/>
          <w:rFonts w:asciiTheme="minorHAnsi" w:eastAsiaTheme="majorEastAsia" w:hAnsiTheme="minorHAnsi" w:cstheme="minorHAnsi"/>
          <w:b w:val="0"/>
          <w:bCs w:val="0"/>
          <w:shd w:val="clear" w:color="auto" w:fill="FFFFFF"/>
        </w:rPr>
        <w:t xml:space="preserve">Selon </w:t>
      </w:r>
      <w:r w:rsidR="00DC1D07" w:rsidRPr="00D71EF1">
        <w:rPr>
          <w:rStyle w:val="lev"/>
          <w:rFonts w:asciiTheme="minorHAnsi" w:eastAsiaTheme="majorEastAsia" w:hAnsiTheme="minorHAnsi" w:cstheme="minorHAnsi"/>
          <w:b w:val="0"/>
          <w:bCs w:val="0"/>
          <w:shd w:val="clear" w:color="auto" w:fill="FFFFFF"/>
        </w:rPr>
        <w:t>le WWF, e</w:t>
      </w:r>
      <w:r w:rsidRPr="00D71EF1">
        <w:rPr>
          <w:rStyle w:val="lev"/>
          <w:rFonts w:asciiTheme="minorHAnsi" w:eastAsiaTheme="majorEastAsia" w:hAnsiTheme="minorHAnsi" w:cstheme="minorHAnsi"/>
          <w:b w:val="0"/>
          <w:bCs w:val="0"/>
          <w:shd w:val="clear" w:color="auto" w:fill="FFFFFF"/>
        </w:rPr>
        <w:t xml:space="preserve">n </w:t>
      </w:r>
      <w:r w:rsidR="005626EF" w:rsidRPr="00D71EF1">
        <w:rPr>
          <w:rStyle w:val="lev"/>
          <w:rFonts w:asciiTheme="minorHAnsi" w:eastAsiaTheme="majorEastAsia" w:hAnsiTheme="minorHAnsi" w:cstheme="minorHAnsi"/>
          <w:b w:val="0"/>
          <w:bCs w:val="0"/>
          <w:shd w:val="clear" w:color="auto" w:fill="FFFFFF"/>
        </w:rPr>
        <w:t>202</w:t>
      </w:r>
      <w:r w:rsidR="005626EF">
        <w:rPr>
          <w:rStyle w:val="lev"/>
          <w:rFonts w:asciiTheme="minorHAnsi" w:eastAsiaTheme="majorEastAsia" w:hAnsiTheme="minorHAnsi" w:cstheme="minorHAnsi"/>
          <w:b w:val="0"/>
          <w:bCs w:val="0"/>
          <w:shd w:val="clear" w:color="auto" w:fill="FFFFFF"/>
        </w:rPr>
        <w:t>5</w:t>
      </w:r>
      <w:r w:rsidR="00936E53" w:rsidRPr="00D71EF1">
        <w:rPr>
          <w:rStyle w:val="lev"/>
          <w:rFonts w:asciiTheme="minorHAnsi" w:eastAsiaTheme="majorEastAsia" w:hAnsiTheme="minorHAnsi" w:cstheme="minorHAnsi"/>
          <w:b w:val="0"/>
          <w:bCs w:val="0"/>
          <w:shd w:val="clear" w:color="auto" w:fill="FFFFFF"/>
        </w:rPr>
        <w:t>, ce fut</w:t>
      </w:r>
      <w:r w:rsidR="00314F54" w:rsidRPr="00D71EF1">
        <w:rPr>
          <w:rStyle w:val="lev"/>
          <w:rFonts w:asciiTheme="minorHAnsi" w:eastAsiaTheme="majorEastAsia" w:hAnsiTheme="minorHAnsi" w:cstheme="minorHAnsi"/>
          <w:b w:val="0"/>
          <w:bCs w:val="0"/>
          <w:shd w:val="clear" w:color="auto" w:fill="FFFFFF"/>
        </w:rPr>
        <w:t xml:space="preserve"> </w:t>
      </w:r>
      <w:r w:rsidR="005626EF">
        <w:rPr>
          <w:rFonts w:asciiTheme="minorHAnsi" w:hAnsiTheme="minorHAnsi" w:cstheme="minorHAnsi"/>
          <w:b/>
          <w:bCs/>
          <w:shd w:val="clear" w:color="auto" w:fill="FFFFFF"/>
        </w:rPr>
        <w:t xml:space="preserve">le 24 </w:t>
      </w:r>
      <w:proofErr w:type="gramStart"/>
      <w:r w:rsidR="005626EF">
        <w:rPr>
          <w:rFonts w:asciiTheme="minorHAnsi" w:hAnsiTheme="minorHAnsi" w:cstheme="minorHAnsi"/>
          <w:b/>
          <w:bCs/>
          <w:shd w:val="clear" w:color="auto" w:fill="FFFFFF"/>
        </w:rPr>
        <w:t>juillet</w:t>
      </w:r>
      <w:r w:rsidR="00EA0BC6" w:rsidRPr="00D71EF1">
        <w:rPr>
          <w:rFonts w:asciiTheme="minorHAnsi" w:hAnsiTheme="minorHAnsi" w:cstheme="minorHAnsi"/>
          <w:b/>
          <w:bCs/>
          <w:shd w:val="clear" w:color="auto" w:fill="FFFFFF"/>
        </w:rPr>
        <w:t xml:space="preserve"> </w:t>
      </w:r>
      <w:r w:rsidR="006409BB" w:rsidRPr="00D71EF1">
        <w:rPr>
          <w:rFonts w:asciiTheme="minorHAnsi" w:hAnsiTheme="minorHAnsi" w:cstheme="minorHAnsi"/>
          <w:b/>
          <w:bCs/>
          <w:shd w:val="clear" w:color="auto" w:fill="FFFFFF"/>
        </w:rPr>
        <w:t>.</w:t>
      </w:r>
      <w:proofErr w:type="gramEnd"/>
      <w:r w:rsidR="00143BC8" w:rsidRPr="00D71EF1">
        <w:rPr>
          <w:rFonts w:asciiTheme="minorHAnsi" w:hAnsiTheme="minorHAnsi" w:cstheme="minorHAnsi"/>
          <w:b/>
          <w:bCs/>
          <w:shd w:val="clear" w:color="auto" w:fill="FFFFFF"/>
        </w:rPr>
        <w:t xml:space="preserve"> </w:t>
      </w:r>
      <w:r w:rsidR="00936E53" w:rsidRPr="00D71EF1">
        <w:rPr>
          <w:rStyle w:val="Appelnotedebasdep"/>
          <w:rFonts w:asciiTheme="minorHAnsi" w:hAnsiTheme="minorHAnsi" w:cstheme="minorHAnsi"/>
          <w:b/>
          <w:bCs/>
          <w:shd w:val="clear" w:color="auto" w:fill="FFFFFF"/>
        </w:rPr>
        <w:footnoteReference w:id="6"/>
      </w:r>
    </w:p>
    <w:p w14:paraId="40C1C12B" w14:textId="556C7DCD" w:rsidR="009C4A7B" w:rsidRDefault="005D6256" w:rsidP="00D71EF1">
      <w:pPr>
        <w:pStyle w:val="NormalWeb"/>
        <w:shd w:val="clear" w:color="auto" w:fill="FFFFFF"/>
        <w:spacing w:before="0" w:beforeAutospacing="0" w:after="0" w:afterAutospacing="0"/>
        <w:rPr>
          <w:rStyle w:val="lev"/>
          <w:rFonts w:asciiTheme="minorHAnsi" w:hAnsiTheme="minorHAnsi" w:cstheme="minorHAnsi"/>
          <w:shd w:val="clear" w:color="auto" w:fill="FFFFFF"/>
        </w:rPr>
      </w:pPr>
      <w:r>
        <w:rPr>
          <w:noProof/>
        </w:rPr>
        <w:drawing>
          <wp:inline distT="0" distB="0" distL="0" distR="0" wp14:anchorId="63018EBB" wp14:editId="5EC878F2">
            <wp:extent cx="5760720" cy="419417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4194175"/>
                    </a:xfrm>
                    <a:prstGeom prst="rect">
                      <a:avLst/>
                    </a:prstGeom>
                  </pic:spPr>
                </pic:pic>
              </a:graphicData>
            </a:graphic>
          </wp:inline>
        </w:drawing>
      </w:r>
    </w:p>
    <w:p w14:paraId="66B98185" w14:textId="77777777" w:rsidR="00D71EF1" w:rsidRPr="00DE2CCB" w:rsidRDefault="00D71EF1" w:rsidP="00D71EF1">
      <w:pPr>
        <w:pStyle w:val="NormalWeb"/>
        <w:shd w:val="clear" w:color="auto" w:fill="FFFFFF"/>
        <w:spacing w:before="0" w:beforeAutospacing="0"/>
        <w:rPr>
          <w:rStyle w:val="lev"/>
          <w:rFonts w:asciiTheme="minorHAnsi" w:hAnsiTheme="minorHAnsi" w:cstheme="minorHAnsi"/>
          <w:shd w:val="clear" w:color="auto" w:fill="FFFFFF"/>
        </w:rPr>
      </w:pPr>
    </w:p>
    <w:p w14:paraId="10B810E1" w14:textId="77777777" w:rsidR="006409BB" w:rsidRDefault="00314F54" w:rsidP="00D71EF1">
      <w:pPr>
        <w:pStyle w:val="NormalWeb"/>
        <w:shd w:val="clear" w:color="auto" w:fill="FFFFFF"/>
        <w:spacing w:before="0" w:beforeAutospacing="0"/>
        <w:rPr>
          <w:rFonts w:asciiTheme="minorHAnsi" w:hAnsiTheme="minorHAnsi" w:cstheme="minorHAnsi"/>
          <w:b/>
          <w:bCs/>
          <w:color w:val="E36C0A" w:themeColor="accent6" w:themeShade="BF"/>
          <w:shd w:val="clear" w:color="auto" w:fill="FFFFFF"/>
        </w:rPr>
      </w:pPr>
      <w:r w:rsidRPr="00DE2CCB">
        <w:rPr>
          <w:rFonts w:asciiTheme="minorHAnsi" w:hAnsiTheme="minorHAnsi" w:cstheme="minorHAnsi"/>
          <w:b/>
          <w:bCs/>
          <w:color w:val="E36C0A" w:themeColor="accent6" w:themeShade="BF"/>
          <w:shd w:val="clear" w:color="auto" w:fill="FFFFFF"/>
        </w:rPr>
        <w:t xml:space="preserve">Actuellement, nous </w:t>
      </w:r>
      <w:r w:rsidRPr="00D71EF1">
        <w:rPr>
          <w:rFonts w:asciiTheme="minorHAnsi" w:hAnsiTheme="minorHAnsi" w:cstheme="minorHAnsi"/>
          <w:b/>
          <w:bCs/>
          <w:color w:val="E36C0A" w:themeColor="accent6" w:themeShade="BF"/>
          <w:shd w:val="clear" w:color="auto" w:fill="FFFFFF"/>
        </w:rPr>
        <w:t>utilisons 74% de plus que ce que les écosystèmes de la planète peuvent régénérer</w:t>
      </w:r>
      <w:r w:rsidR="00547C47" w:rsidRPr="00D71EF1">
        <w:rPr>
          <w:rFonts w:asciiTheme="minorHAnsi" w:hAnsiTheme="minorHAnsi" w:cstheme="minorHAnsi"/>
          <w:b/>
          <w:bCs/>
          <w:color w:val="E36C0A" w:themeColor="accent6" w:themeShade="BF"/>
          <w:shd w:val="clear" w:color="auto" w:fill="FFFFFF"/>
        </w:rPr>
        <w:t>.</w:t>
      </w:r>
    </w:p>
    <w:p w14:paraId="460B162E" w14:textId="4BD063CC" w:rsidR="006409BB" w:rsidRPr="003D7198" w:rsidRDefault="00634A0C" w:rsidP="00D71EF1">
      <w:pPr>
        <w:pStyle w:val="NormalWeb"/>
        <w:shd w:val="clear" w:color="auto" w:fill="FFFFFF"/>
        <w:spacing w:before="0" w:beforeAutospacing="0"/>
        <w:rPr>
          <w:rFonts w:asciiTheme="minorHAnsi" w:hAnsiTheme="minorHAnsi" w:cstheme="minorHAnsi"/>
          <w:color w:val="474748"/>
        </w:rPr>
      </w:pPr>
      <w:r w:rsidRPr="003D7198">
        <w:rPr>
          <w:rFonts w:asciiTheme="minorHAnsi" w:hAnsiTheme="minorHAnsi" w:cstheme="minorHAnsi"/>
          <w:b/>
          <w:bCs/>
          <w:color w:val="474748"/>
        </w:rPr>
        <w:t>En Belgique</w:t>
      </w:r>
      <w:r w:rsidRPr="003D7198">
        <w:rPr>
          <w:rFonts w:asciiTheme="minorHAnsi" w:hAnsiTheme="minorHAnsi" w:cstheme="minorHAnsi"/>
          <w:color w:val="474748"/>
        </w:rPr>
        <w:t xml:space="preserve">, on estime que chaque habitant a besoin de 7,47 hectares de surface terrestre pour subvenir à ses besoins. Si tous les citoyens du monde vivaient comme les Belges, l’humanité aurait besoin </w:t>
      </w:r>
      <w:r w:rsidRPr="003D7198">
        <w:rPr>
          <w:rFonts w:asciiTheme="minorHAnsi" w:hAnsiTheme="minorHAnsi" w:cstheme="minorHAnsi"/>
          <w:b/>
          <w:bCs/>
          <w:color w:val="474748"/>
        </w:rPr>
        <w:t>de 4,3 planètes</w:t>
      </w:r>
      <w:r w:rsidRPr="003D7198">
        <w:rPr>
          <w:rFonts w:asciiTheme="minorHAnsi" w:hAnsiTheme="minorHAnsi" w:cstheme="minorHAnsi"/>
          <w:color w:val="474748"/>
        </w:rPr>
        <w:t xml:space="preserve"> pour satisfaire à ses besoins.</w:t>
      </w:r>
    </w:p>
    <w:p w14:paraId="0A6EE98D" w14:textId="2C624716" w:rsidR="00C923C6" w:rsidRDefault="00547C47" w:rsidP="00AA48EE">
      <w:pPr>
        <w:pStyle w:val="NormalWeb"/>
        <w:shd w:val="clear" w:color="auto" w:fill="FFFFFF"/>
        <w:spacing w:before="0" w:beforeAutospacing="0" w:after="0" w:afterAutospacing="0"/>
        <w:rPr>
          <w:rFonts w:asciiTheme="minorHAnsi" w:hAnsiTheme="minorHAnsi" w:cstheme="minorHAnsi"/>
          <w:color w:val="474748"/>
        </w:rPr>
      </w:pPr>
      <w:r w:rsidRPr="003D7198">
        <w:rPr>
          <w:rFonts w:asciiTheme="minorHAnsi" w:hAnsiTheme="minorHAnsi" w:cstheme="minorHAnsi"/>
          <w:color w:val="474748"/>
        </w:rPr>
        <w:sym w:font="Wingdings" w:char="F0E0"/>
      </w:r>
      <w:proofErr w:type="gramStart"/>
      <w:r w:rsidRPr="003D7198">
        <w:rPr>
          <w:rFonts w:asciiTheme="minorHAnsi" w:hAnsiTheme="minorHAnsi" w:cstheme="minorHAnsi"/>
          <w:color w:val="474748"/>
        </w:rPr>
        <w:t>le</w:t>
      </w:r>
      <w:proofErr w:type="gramEnd"/>
      <w:r w:rsidR="00634A0C" w:rsidRPr="003D7198">
        <w:rPr>
          <w:rFonts w:asciiTheme="minorHAnsi" w:hAnsiTheme="minorHAnsi" w:cstheme="minorHAnsi"/>
          <w:color w:val="474748"/>
        </w:rPr>
        <w:t xml:space="preserve"> jour du dépassement </w:t>
      </w:r>
      <w:r w:rsidRPr="003D7198">
        <w:rPr>
          <w:rFonts w:asciiTheme="minorHAnsi" w:hAnsiTheme="minorHAnsi" w:cstheme="minorHAnsi"/>
          <w:color w:val="474748"/>
        </w:rPr>
        <w:t xml:space="preserve">en Belgique = </w:t>
      </w:r>
      <w:r w:rsidR="00634A0C" w:rsidRPr="003D7198">
        <w:rPr>
          <w:rFonts w:asciiTheme="minorHAnsi" w:hAnsiTheme="minorHAnsi" w:cstheme="minorHAnsi"/>
          <w:color w:val="474748"/>
        </w:rPr>
        <w:t xml:space="preserve">le </w:t>
      </w:r>
      <w:r w:rsidR="00DB1488">
        <w:rPr>
          <w:rFonts w:asciiTheme="minorHAnsi" w:hAnsiTheme="minorHAnsi" w:cstheme="minorHAnsi"/>
          <w:color w:val="474748"/>
        </w:rPr>
        <w:t>27</w:t>
      </w:r>
      <w:r w:rsidR="00DB1488" w:rsidRPr="003D7198">
        <w:rPr>
          <w:rFonts w:asciiTheme="minorHAnsi" w:hAnsiTheme="minorHAnsi" w:cstheme="minorHAnsi"/>
          <w:color w:val="474748"/>
        </w:rPr>
        <w:t xml:space="preserve"> </w:t>
      </w:r>
      <w:r w:rsidR="00634A0C" w:rsidRPr="003D7198">
        <w:rPr>
          <w:rFonts w:asciiTheme="minorHAnsi" w:hAnsiTheme="minorHAnsi" w:cstheme="minorHAnsi"/>
          <w:color w:val="474748"/>
        </w:rPr>
        <w:t>mars</w:t>
      </w:r>
      <w:r w:rsidR="006409BB" w:rsidRPr="003D7198">
        <w:rPr>
          <w:rFonts w:asciiTheme="minorHAnsi" w:hAnsiTheme="minorHAnsi" w:cstheme="minorHAnsi"/>
          <w:color w:val="474748"/>
        </w:rPr>
        <w:t xml:space="preserve"> 202</w:t>
      </w:r>
      <w:r w:rsidR="003B47B8">
        <w:rPr>
          <w:rFonts w:asciiTheme="minorHAnsi" w:hAnsiTheme="minorHAnsi" w:cstheme="minorHAnsi"/>
          <w:color w:val="474748"/>
        </w:rPr>
        <w:t>5</w:t>
      </w:r>
    </w:p>
    <w:p w14:paraId="49EE0E10" w14:textId="77777777" w:rsidR="00AA48EE" w:rsidRDefault="00AA48EE" w:rsidP="00AA48EE">
      <w:pPr>
        <w:pStyle w:val="NormalWeb"/>
        <w:pBdr>
          <w:bottom w:val="double" w:sz="6" w:space="1" w:color="auto"/>
        </w:pBdr>
        <w:shd w:val="clear" w:color="auto" w:fill="FFFFFF"/>
        <w:spacing w:before="0" w:beforeAutospacing="0" w:after="0" w:afterAutospacing="0"/>
        <w:rPr>
          <w:rFonts w:asciiTheme="minorHAnsi" w:hAnsiTheme="minorHAnsi" w:cstheme="minorHAnsi"/>
          <w:color w:val="474748"/>
        </w:rPr>
      </w:pPr>
    </w:p>
    <w:p w14:paraId="3EAD2A53" w14:textId="77777777" w:rsidR="00725161" w:rsidRDefault="00725161" w:rsidP="00AA48EE">
      <w:pPr>
        <w:pStyle w:val="NormalWeb"/>
        <w:pBdr>
          <w:bottom w:val="double" w:sz="6" w:space="1" w:color="auto"/>
        </w:pBdr>
        <w:shd w:val="clear" w:color="auto" w:fill="FFFFFF"/>
        <w:spacing w:before="0" w:beforeAutospacing="0" w:after="0" w:afterAutospacing="0"/>
        <w:rPr>
          <w:rFonts w:asciiTheme="minorHAnsi" w:hAnsiTheme="minorHAnsi" w:cstheme="minorHAnsi"/>
          <w:color w:val="474748"/>
        </w:rPr>
      </w:pPr>
    </w:p>
    <w:p w14:paraId="3A7CAB0A" w14:textId="123484C2" w:rsidR="008017F8" w:rsidRPr="000E2CFD" w:rsidRDefault="008017F8" w:rsidP="003B47B8">
      <w:pPr>
        <w:spacing w:line="240" w:lineRule="auto"/>
        <w:ind w:hanging="851"/>
        <w:jc w:val="both"/>
        <w:rPr>
          <w:rFonts w:cs="Arial"/>
          <w:b/>
          <w:sz w:val="24"/>
          <w:szCs w:val="24"/>
          <w:u w:val="single"/>
        </w:rPr>
      </w:pPr>
      <w:r w:rsidRPr="00BB2199">
        <w:rPr>
          <w:noProof/>
        </w:rPr>
        <w:drawing>
          <wp:inline distT="0" distB="0" distL="0" distR="0" wp14:anchorId="5BBA7D6A" wp14:editId="66979B15">
            <wp:extent cx="434340" cy="434340"/>
            <wp:effectExtent l="0" t="0" r="3810" b="3810"/>
            <wp:docPr id="5" name="Image 5" descr="순환경제 - 무료 사업개 아이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순환경제 - 무료 사업개 아이콘"/>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4340" cy="434340"/>
                    </a:xfrm>
                    <a:prstGeom prst="rect">
                      <a:avLst/>
                    </a:prstGeom>
                    <a:noFill/>
                    <a:ln>
                      <a:noFill/>
                    </a:ln>
                  </pic:spPr>
                </pic:pic>
              </a:graphicData>
            </a:graphic>
          </wp:inline>
        </w:drawing>
      </w:r>
      <w:r w:rsidRPr="002E201F">
        <w:rPr>
          <w:rFonts w:cs="Arial"/>
          <w:sz w:val="24"/>
          <w:szCs w:val="24"/>
        </w:rPr>
        <w:t xml:space="preserve">  </w:t>
      </w:r>
      <w:r w:rsidRPr="00BB2199">
        <w:rPr>
          <w:rFonts w:cs="Arial"/>
          <w:sz w:val="24"/>
          <w:szCs w:val="24"/>
        </w:rPr>
        <w:t xml:space="preserve"> </w:t>
      </w:r>
      <w:r w:rsidRPr="00BB2199">
        <w:rPr>
          <w:rFonts w:cs="Arial"/>
          <w:b/>
          <w:bCs/>
          <w:sz w:val="32"/>
          <w:szCs w:val="32"/>
        </w:rPr>
        <w:t>Actualité économique</w:t>
      </w:r>
      <w:r w:rsidR="000E2CFD">
        <w:rPr>
          <w:rFonts w:cs="Arial"/>
          <w:b/>
          <w:bCs/>
          <w:sz w:val="32"/>
          <w:szCs w:val="32"/>
        </w:rPr>
        <w:t xml:space="preserve"> : </w:t>
      </w:r>
      <w:r w:rsidR="000E2CFD" w:rsidRPr="000E2CFD">
        <w:rPr>
          <w:rFonts w:cs="Arial"/>
          <w:b/>
          <w:sz w:val="24"/>
          <w:szCs w:val="24"/>
          <w:u w:val="single"/>
        </w:rPr>
        <w:t>Croissance infinie dans un monde fini</w:t>
      </w:r>
    </w:p>
    <w:p w14:paraId="23BC4AE7" w14:textId="72CC5CC0" w:rsidR="001142D6" w:rsidRDefault="008017F8" w:rsidP="001142D6">
      <w:pPr>
        <w:spacing w:line="240" w:lineRule="auto"/>
        <w:jc w:val="both"/>
        <w:rPr>
          <w:rFonts w:cs="Arial"/>
          <w:b/>
          <w:bCs/>
          <w:sz w:val="24"/>
          <w:szCs w:val="24"/>
        </w:rPr>
      </w:pPr>
      <w:r w:rsidRPr="00725161">
        <w:rPr>
          <w:rFonts w:cs="Arial"/>
          <w:b/>
          <w:bCs/>
          <w:sz w:val="24"/>
          <w:szCs w:val="24"/>
        </w:rPr>
        <w:t>C</w:t>
      </w:r>
      <w:r w:rsidR="001142D6" w:rsidRPr="00725161">
        <w:rPr>
          <w:rFonts w:cs="Arial"/>
          <w:b/>
          <w:bCs/>
          <w:sz w:val="24"/>
          <w:szCs w:val="24"/>
        </w:rPr>
        <w:t xml:space="preserve">hronique de Cyril Dion </w:t>
      </w:r>
      <w:r w:rsidR="00725161">
        <w:rPr>
          <w:rFonts w:cs="Arial"/>
          <w:b/>
          <w:bCs/>
          <w:sz w:val="24"/>
          <w:szCs w:val="24"/>
        </w:rPr>
        <w:t>« Mais qu’est-ce qu’on peut bien faire face à l’urgence écologique ?»</w:t>
      </w:r>
      <w:r w:rsidR="001142D6" w:rsidRPr="00725161">
        <w:rPr>
          <w:rFonts w:cs="Arial"/>
          <w:b/>
          <w:bCs/>
          <w:sz w:val="24"/>
          <w:szCs w:val="24"/>
        </w:rPr>
        <w:t xml:space="preserve"> (France Inter, série « la lutte enchantée » </w:t>
      </w:r>
      <w:r w:rsidR="00471969" w:rsidRPr="00725161">
        <w:rPr>
          <w:rFonts w:cs="Arial"/>
          <w:b/>
          <w:bCs/>
          <w:sz w:val="24"/>
          <w:szCs w:val="24"/>
        </w:rPr>
        <w:t xml:space="preserve">en date du </w:t>
      </w:r>
      <w:r w:rsidR="001142D6" w:rsidRPr="00725161">
        <w:rPr>
          <w:rFonts w:cs="Arial"/>
          <w:b/>
          <w:bCs/>
          <w:sz w:val="24"/>
          <w:szCs w:val="24"/>
        </w:rPr>
        <w:t>4/09/2024)</w:t>
      </w:r>
    </w:p>
    <w:p w14:paraId="5A7136E6" w14:textId="77777777" w:rsidR="00FB5001" w:rsidRPr="00FB5001" w:rsidRDefault="00FB5001" w:rsidP="00FB5001">
      <w:pPr>
        <w:spacing w:line="240" w:lineRule="auto"/>
        <w:jc w:val="both"/>
        <w:rPr>
          <w:rFonts w:cs="Arial"/>
          <w:color w:val="7030A0"/>
          <w:sz w:val="24"/>
          <w:szCs w:val="24"/>
        </w:rPr>
      </w:pPr>
      <w:hyperlink r:id="rId17" w:history="1">
        <w:r w:rsidRPr="00FB5001">
          <w:rPr>
            <w:rStyle w:val="Lienhypertexte"/>
            <w:rFonts w:cs="Arial"/>
            <w:sz w:val="24"/>
            <w:szCs w:val="24"/>
          </w:rPr>
          <w:t>https://www.youtube.com/watch?v=_vRLmefRMtA</w:t>
        </w:r>
      </w:hyperlink>
      <w:r w:rsidRPr="00FB5001">
        <w:rPr>
          <w:rFonts w:cs="Arial"/>
          <w:color w:val="7030A0"/>
          <w:sz w:val="24"/>
          <w:szCs w:val="24"/>
        </w:rPr>
        <w:t xml:space="preserve"> </w:t>
      </w:r>
    </w:p>
    <w:p w14:paraId="18E548E8" w14:textId="77777777" w:rsidR="00725161" w:rsidRDefault="00725161" w:rsidP="001142D6">
      <w:pPr>
        <w:spacing w:line="240" w:lineRule="auto"/>
        <w:jc w:val="both"/>
        <w:rPr>
          <w:rStyle w:val="Lienhypertexte"/>
        </w:rPr>
      </w:pPr>
    </w:p>
    <w:p w14:paraId="5E66EF51" w14:textId="30F70D55" w:rsidR="00C923C6" w:rsidRDefault="00C923C6" w:rsidP="001142D6">
      <w:pPr>
        <w:spacing w:line="240" w:lineRule="auto"/>
        <w:jc w:val="both"/>
        <w:rPr>
          <w:rFonts w:cs="Arial"/>
          <w:i/>
          <w:iCs/>
          <w:sz w:val="24"/>
          <w:szCs w:val="24"/>
        </w:rPr>
      </w:pPr>
      <w:r w:rsidRPr="00E731E2">
        <w:rPr>
          <w:rFonts w:cs="Arial"/>
          <w:i/>
          <w:iCs/>
          <w:sz w:val="24"/>
          <w:szCs w:val="24"/>
          <w:bdr w:val="single" w:sz="4" w:space="0" w:color="auto"/>
        </w:rPr>
        <w:t>QUESTIONS</w:t>
      </w:r>
      <w:r w:rsidR="00471969">
        <w:rPr>
          <w:rFonts w:cs="Arial"/>
          <w:i/>
          <w:iCs/>
          <w:sz w:val="24"/>
          <w:szCs w:val="24"/>
        </w:rPr>
        <w:t xml:space="preserve"> : </w:t>
      </w:r>
    </w:p>
    <w:p w14:paraId="4A521AEA" w14:textId="23B16835" w:rsidR="001142D6" w:rsidRPr="005E1A11" w:rsidRDefault="001142D6" w:rsidP="005E1A11">
      <w:pPr>
        <w:pStyle w:val="Paragraphedeliste"/>
        <w:numPr>
          <w:ilvl w:val="0"/>
          <w:numId w:val="37"/>
        </w:numPr>
        <w:spacing w:line="240" w:lineRule="auto"/>
        <w:jc w:val="both"/>
        <w:rPr>
          <w:rFonts w:cs="Arial"/>
          <w:i/>
          <w:iCs/>
          <w:sz w:val="24"/>
          <w:szCs w:val="24"/>
        </w:rPr>
      </w:pPr>
      <w:r w:rsidRPr="005E1A11">
        <w:rPr>
          <w:rFonts w:cs="Arial"/>
          <w:i/>
          <w:iCs/>
          <w:sz w:val="24"/>
          <w:szCs w:val="24"/>
        </w:rPr>
        <w:t xml:space="preserve">Selon Cyril Dion, </w:t>
      </w:r>
      <w:r w:rsidR="002D69D0">
        <w:rPr>
          <w:rFonts w:cs="Arial"/>
          <w:i/>
          <w:iCs/>
          <w:sz w:val="24"/>
          <w:szCs w:val="24"/>
        </w:rPr>
        <w:t xml:space="preserve">quel est le problème de base ? Quelle est la conséquence directe de notre façon de vivre actuelle ? </w:t>
      </w:r>
    </w:p>
    <w:p w14:paraId="4ADF5E0C" w14:textId="5272D265" w:rsidR="001142D6" w:rsidRDefault="002D69D0" w:rsidP="002D69D0">
      <w:pPr>
        <w:spacing w:line="240" w:lineRule="auto"/>
        <w:ind w:hanging="993"/>
        <w:jc w:val="both"/>
        <w:rPr>
          <w:rFonts w:cs="Arial"/>
          <w:sz w:val="24"/>
          <w:szCs w:val="24"/>
        </w:rPr>
      </w:pPr>
      <w:r>
        <w:rPr>
          <w:rFonts w:cs="Arial"/>
          <w:noProof/>
          <w:sz w:val="24"/>
          <w:szCs w:val="24"/>
        </w:rPr>
        <w:drawing>
          <wp:inline distT="0" distB="0" distL="0" distR="0" wp14:anchorId="19FE3ED1" wp14:editId="49BC8E66">
            <wp:extent cx="381000" cy="381000"/>
            <wp:effectExtent l="0" t="0" r="0" b="0"/>
            <wp:docPr id="7" name="Graphique 4" descr="Ampoule et crayon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21882" name="Graphique 89721882" descr="Ampoule et crayon avec un remplissage uni"/>
                    <pic:cNvPicPr/>
                  </pic:nvPicPr>
                  <pic:blipFill>
                    <a:blip r:embed="rId8">
                      <a:extLst>
                        <a:ext uri="{96DAC541-7B7A-43D3-8B79-37D633B846F1}">
                          <asvg:svgBlip xmlns:asvg="http://schemas.microsoft.com/office/drawing/2016/SVG/main" r:embed="rId9"/>
                        </a:ext>
                      </a:extLst>
                    </a:blip>
                    <a:stretch>
                      <a:fillRect/>
                    </a:stretch>
                  </pic:blipFill>
                  <pic:spPr>
                    <a:xfrm>
                      <a:off x="0" y="0"/>
                      <a:ext cx="381000" cy="381000"/>
                    </a:xfrm>
                    <a:prstGeom prst="rect">
                      <a:avLst/>
                    </a:prstGeom>
                  </pic:spPr>
                </pic:pic>
              </a:graphicData>
            </a:graphic>
          </wp:inline>
        </w:drawing>
      </w:r>
    </w:p>
    <w:p w14:paraId="097D2AA8" w14:textId="77777777" w:rsidR="00FB5001" w:rsidRDefault="00FB5001" w:rsidP="001142D6">
      <w:pPr>
        <w:spacing w:line="240" w:lineRule="auto"/>
        <w:jc w:val="both"/>
        <w:rPr>
          <w:rFonts w:cs="Arial"/>
          <w:sz w:val="24"/>
          <w:szCs w:val="24"/>
        </w:rPr>
      </w:pPr>
    </w:p>
    <w:p w14:paraId="48D5021D" w14:textId="77777777" w:rsidR="00FB5001" w:rsidRDefault="00FB5001" w:rsidP="001142D6">
      <w:pPr>
        <w:spacing w:line="240" w:lineRule="auto"/>
        <w:jc w:val="both"/>
        <w:rPr>
          <w:rFonts w:cs="Arial"/>
          <w:sz w:val="24"/>
          <w:szCs w:val="24"/>
        </w:rPr>
      </w:pPr>
    </w:p>
    <w:p w14:paraId="42A7A78E" w14:textId="77777777" w:rsidR="00725161" w:rsidRDefault="00725161" w:rsidP="001142D6">
      <w:pPr>
        <w:spacing w:line="240" w:lineRule="auto"/>
        <w:jc w:val="both"/>
        <w:rPr>
          <w:rFonts w:cs="Arial"/>
          <w:sz w:val="24"/>
          <w:szCs w:val="24"/>
        </w:rPr>
      </w:pPr>
    </w:p>
    <w:p w14:paraId="6E0E4680" w14:textId="77777777" w:rsidR="001142D6" w:rsidRDefault="001142D6" w:rsidP="001142D6">
      <w:pPr>
        <w:spacing w:line="240" w:lineRule="auto"/>
        <w:jc w:val="both"/>
        <w:rPr>
          <w:rFonts w:cs="Arial"/>
          <w:sz w:val="24"/>
          <w:szCs w:val="24"/>
        </w:rPr>
      </w:pPr>
    </w:p>
    <w:p w14:paraId="34B39729" w14:textId="38912F89" w:rsidR="001142D6" w:rsidRPr="005E1A11" w:rsidRDefault="001142D6" w:rsidP="005E1A11">
      <w:pPr>
        <w:pStyle w:val="Paragraphedeliste"/>
        <w:numPr>
          <w:ilvl w:val="0"/>
          <w:numId w:val="37"/>
        </w:numPr>
        <w:spacing w:line="240" w:lineRule="auto"/>
        <w:jc w:val="both"/>
        <w:rPr>
          <w:rFonts w:cs="Arial"/>
          <w:i/>
          <w:iCs/>
          <w:sz w:val="24"/>
          <w:szCs w:val="24"/>
        </w:rPr>
      </w:pPr>
      <w:r w:rsidRPr="005E1A11">
        <w:rPr>
          <w:rFonts w:cs="Arial"/>
          <w:i/>
          <w:iCs/>
          <w:sz w:val="24"/>
          <w:szCs w:val="24"/>
        </w:rPr>
        <w:t>Que désigne Cyril Dion quand il parle du « jeu » auquel tout le monde joue ? En quoi consiste-t-il ?</w:t>
      </w:r>
    </w:p>
    <w:p w14:paraId="68BAC0B5" w14:textId="77777777" w:rsidR="001142D6" w:rsidRDefault="001142D6" w:rsidP="001142D6">
      <w:pPr>
        <w:spacing w:line="240" w:lineRule="auto"/>
        <w:jc w:val="both"/>
        <w:rPr>
          <w:rFonts w:cs="Arial"/>
          <w:sz w:val="24"/>
          <w:szCs w:val="24"/>
        </w:rPr>
      </w:pPr>
    </w:p>
    <w:p w14:paraId="6D930FA4" w14:textId="77777777" w:rsidR="00FB5001" w:rsidRDefault="00FB5001" w:rsidP="001142D6">
      <w:pPr>
        <w:spacing w:line="240" w:lineRule="auto"/>
        <w:jc w:val="both"/>
        <w:rPr>
          <w:rFonts w:cs="Arial"/>
          <w:sz w:val="24"/>
          <w:szCs w:val="24"/>
        </w:rPr>
      </w:pPr>
    </w:p>
    <w:p w14:paraId="4B6187A7" w14:textId="77777777" w:rsidR="00C923C6" w:rsidRDefault="00C923C6" w:rsidP="001142D6">
      <w:pPr>
        <w:spacing w:line="240" w:lineRule="auto"/>
        <w:jc w:val="both"/>
        <w:rPr>
          <w:rFonts w:cs="Arial"/>
          <w:sz w:val="24"/>
          <w:szCs w:val="24"/>
        </w:rPr>
      </w:pPr>
    </w:p>
    <w:p w14:paraId="5C95C022" w14:textId="77777777" w:rsidR="00C923C6" w:rsidRDefault="00C923C6" w:rsidP="001142D6">
      <w:pPr>
        <w:spacing w:line="240" w:lineRule="auto"/>
        <w:jc w:val="both"/>
        <w:rPr>
          <w:rFonts w:cs="Arial"/>
          <w:sz w:val="24"/>
          <w:szCs w:val="24"/>
        </w:rPr>
      </w:pPr>
    </w:p>
    <w:p w14:paraId="5F7FBE29" w14:textId="77777777" w:rsidR="001142D6" w:rsidRDefault="001142D6" w:rsidP="001142D6">
      <w:pPr>
        <w:spacing w:line="240" w:lineRule="auto"/>
        <w:jc w:val="both"/>
        <w:rPr>
          <w:rFonts w:cs="Arial"/>
          <w:sz w:val="24"/>
          <w:szCs w:val="24"/>
        </w:rPr>
      </w:pPr>
    </w:p>
    <w:p w14:paraId="1D9C8ADF" w14:textId="77777777" w:rsidR="002D69D0" w:rsidRDefault="002D69D0" w:rsidP="001142D6">
      <w:pPr>
        <w:spacing w:line="240" w:lineRule="auto"/>
        <w:jc w:val="both"/>
        <w:rPr>
          <w:rFonts w:cs="Arial"/>
          <w:sz w:val="24"/>
          <w:szCs w:val="24"/>
        </w:rPr>
      </w:pPr>
    </w:p>
    <w:p w14:paraId="1BFC2320" w14:textId="77777777" w:rsidR="002D69D0" w:rsidRDefault="002D69D0" w:rsidP="001142D6">
      <w:pPr>
        <w:spacing w:line="240" w:lineRule="auto"/>
        <w:jc w:val="both"/>
        <w:rPr>
          <w:rFonts w:cs="Arial"/>
          <w:sz w:val="24"/>
          <w:szCs w:val="24"/>
        </w:rPr>
      </w:pPr>
    </w:p>
    <w:p w14:paraId="42AF2600" w14:textId="16FA2971" w:rsidR="001142D6" w:rsidRPr="005E1A11" w:rsidRDefault="001142D6" w:rsidP="005E1A11">
      <w:pPr>
        <w:pStyle w:val="Paragraphedeliste"/>
        <w:numPr>
          <w:ilvl w:val="0"/>
          <w:numId w:val="37"/>
        </w:numPr>
        <w:spacing w:line="240" w:lineRule="auto"/>
        <w:jc w:val="both"/>
        <w:rPr>
          <w:rFonts w:cs="Arial"/>
          <w:i/>
          <w:iCs/>
          <w:sz w:val="24"/>
          <w:szCs w:val="24"/>
        </w:rPr>
      </w:pPr>
      <w:r w:rsidRPr="005E1A11">
        <w:rPr>
          <w:rFonts w:cs="Arial"/>
          <w:i/>
          <w:iCs/>
          <w:sz w:val="24"/>
          <w:szCs w:val="24"/>
        </w:rPr>
        <w:t>Qu’entend-il par « sobriété » dans le contexte écologique, et pourquoi l’oppose-t-il aux notions de « croissance verte » ou de « développement durable » ?</w:t>
      </w:r>
    </w:p>
    <w:p w14:paraId="5451B88C" w14:textId="6D4B33C6" w:rsidR="001142D6" w:rsidRDefault="002D69D0" w:rsidP="002D69D0">
      <w:pPr>
        <w:spacing w:line="240" w:lineRule="auto"/>
        <w:ind w:hanging="1134"/>
        <w:jc w:val="both"/>
        <w:rPr>
          <w:rFonts w:cs="Arial"/>
          <w:sz w:val="24"/>
          <w:szCs w:val="24"/>
        </w:rPr>
      </w:pPr>
      <w:r>
        <w:rPr>
          <w:rFonts w:cs="Arial"/>
          <w:noProof/>
          <w:sz w:val="24"/>
          <w:szCs w:val="24"/>
        </w:rPr>
        <w:drawing>
          <wp:inline distT="0" distB="0" distL="0" distR="0" wp14:anchorId="790E2D6F" wp14:editId="2FF1FAEE">
            <wp:extent cx="381000" cy="381000"/>
            <wp:effectExtent l="0" t="0" r="0" b="0"/>
            <wp:docPr id="8" name="Graphique 4" descr="Ampoule et crayon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21882" name="Graphique 89721882" descr="Ampoule et crayon avec un remplissage uni"/>
                    <pic:cNvPicPr/>
                  </pic:nvPicPr>
                  <pic:blipFill>
                    <a:blip r:embed="rId8">
                      <a:extLst>
                        <a:ext uri="{96DAC541-7B7A-43D3-8B79-37D633B846F1}">
                          <asvg:svgBlip xmlns:asvg="http://schemas.microsoft.com/office/drawing/2016/SVG/main" r:embed="rId9"/>
                        </a:ext>
                      </a:extLst>
                    </a:blip>
                    <a:stretch>
                      <a:fillRect/>
                    </a:stretch>
                  </pic:blipFill>
                  <pic:spPr>
                    <a:xfrm>
                      <a:off x="0" y="0"/>
                      <a:ext cx="381000" cy="381000"/>
                    </a:xfrm>
                    <a:prstGeom prst="rect">
                      <a:avLst/>
                    </a:prstGeom>
                  </pic:spPr>
                </pic:pic>
              </a:graphicData>
            </a:graphic>
          </wp:inline>
        </w:drawing>
      </w:r>
    </w:p>
    <w:p w14:paraId="54EE8A80" w14:textId="77777777" w:rsidR="00FB5001" w:rsidRDefault="00FB5001" w:rsidP="001142D6">
      <w:pPr>
        <w:spacing w:line="240" w:lineRule="auto"/>
        <w:jc w:val="both"/>
        <w:rPr>
          <w:rFonts w:cs="Arial"/>
          <w:sz w:val="24"/>
          <w:szCs w:val="24"/>
        </w:rPr>
      </w:pPr>
    </w:p>
    <w:p w14:paraId="493345A8" w14:textId="77777777" w:rsidR="002D69D0" w:rsidRDefault="002D69D0" w:rsidP="001142D6">
      <w:pPr>
        <w:spacing w:line="240" w:lineRule="auto"/>
        <w:jc w:val="both"/>
        <w:rPr>
          <w:rFonts w:cs="Arial"/>
          <w:sz w:val="24"/>
          <w:szCs w:val="24"/>
        </w:rPr>
      </w:pPr>
    </w:p>
    <w:p w14:paraId="68939485" w14:textId="77777777" w:rsidR="002D69D0" w:rsidRDefault="002D69D0" w:rsidP="001142D6">
      <w:pPr>
        <w:spacing w:line="240" w:lineRule="auto"/>
        <w:jc w:val="both"/>
        <w:rPr>
          <w:rFonts w:cs="Arial"/>
          <w:sz w:val="24"/>
          <w:szCs w:val="24"/>
        </w:rPr>
      </w:pPr>
    </w:p>
    <w:p w14:paraId="222E4108" w14:textId="77777777" w:rsidR="00AA48EE" w:rsidRDefault="00AA48EE" w:rsidP="001142D6">
      <w:pPr>
        <w:spacing w:line="240" w:lineRule="auto"/>
        <w:jc w:val="both"/>
        <w:rPr>
          <w:rFonts w:cs="Arial"/>
          <w:sz w:val="24"/>
          <w:szCs w:val="24"/>
        </w:rPr>
      </w:pPr>
    </w:p>
    <w:p w14:paraId="22376BB6" w14:textId="5BBC090D" w:rsidR="00AA48EE" w:rsidRPr="00FB5001" w:rsidRDefault="00FB5001" w:rsidP="00FB5001">
      <w:pPr>
        <w:pStyle w:val="Paragraphedeliste"/>
        <w:numPr>
          <w:ilvl w:val="0"/>
          <w:numId w:val="37"/>
        </w:numPr>
        <w:spacing w:line="240" w:lineRule="auto"/>
        <w:jc w:val="both"/>
        <w:rPr>
          <w:rFonts w:cs="Arial"/>
          <w:i/>
          <w:iCs/>
          <w:sz w:val="24"/>
          <w:szCs w:val="24"/>
        </w:rPr>
      </w:pPr>
      <w:r w:rsidRPr="00FB5001">
        <w:rPr>
          <w:rFonts w:cs="Arial"/>
          <w:i/>
          <w:iCs/>
          <w:sz w:val="24"/>
          <w:szCs w:val="24"/>
        </w:rPr>
        <w:t>Pourquoi</w:t>
      </w:r>
      <w:r>
        <w:rPr>
          <w:rFonts w:cs="Arial"/>
          <w:i/>
          <w:iCs/>
          <w:sz w:val="24"/>
          <w:szCs w:val="24"/>
        </w:rPr>
        <w:t xml:space="preserve"> </w:t>
      </w:r>
      <w:r w:rsidR="002D69D0">
        <w:rPr>
          <w:rFonts w:cs="Arial"/>
          <w:i/>
          <w:iCs/>
          <w:sz w:val="24"/>
          <w:szCs w:val="24"/>
        </w:rPr>
        <w:t>ne fait-on</w:t>
      </w:r>
      <w:r w:rsidRPr="00FB5001">
        <w:rPr>
          <w:rFonts w:cs="Arial"/>
          <w:i/>
          <w:iCs/>
          <w:sz w:val="24"/>
          <w:szCs w:val="24"/>
        </w:rPr>
        <w:t xml:space="preserve"> rien ? </w:t>
      </w:r>
      <w:r>
        <w:rPr>
          <w:rFonts w:cs="Arial"/>
          <w:i/>
          <w:iCs/>
          <w:sz w:val="24"/>
          <w:szCs w:val="24"/>
        </w:rPr>
        <w:t>Que signifie « agir »</w:t>
      </w:r>
      <w:r w:rsidR="002D69D0">
        <w:rPr>
          <w:rFonts w:cs="Arial"/>
          <w:i/>
          <w:iCs/>
          <w:sz w:val="24"/>
          <w:szCs w:val="24"/>
        </w:rPr>
        <w:t xml:space="preserve"> selon Cyril Dion</w:t>
      </w:r>
      <w:r>
        <w:rPr>
          <w:rFonts w:cs="Arial"/>
          <w:i/>
          <w:iCs/>
          <w:sz w:val="24"/>
          <w:szCs w:val="24"/>
        </w:rPr>
        <w:t> ?</w:t>
      </w:r>
    </w:p>
    <w:p w14:paraId="2F6799DC" w14:textId="77777777" w:rsidR="00FB5001" w:rsidRDefault="00FB5001" w:rsidP="00FB5001">
      <w:pPr>
        <w:spacing w:line="240" w:lineRule="auto"/>
        <w:jc w:val="both"/>
        <w:rPr>
          <w:rFonts w:cs="Arial"/>
          <w:sz w:val="24"/>
          <w:szCs w:val="24"/>
        </w:rPr>
      </w:pPr>
    </w:p>
    <w:p w14:paraId="1AD91D54" w14:textId="77777777" w:rsidR="00FB5001" w:rsidRDefault="00FB5001" w:rsidP="00FB5001">
      <w:pPr>
        <w:spacing w:line="240" w:lineRule="auto"/>
        <w:jc w:val="both"/>
        <w:rPr>
          <w:rFonts w:cs="Arial"/>
          <w:sz w:val="24"/>
          <w:szCs w:val="24"/>
        </w:rPr>
      </w:pPr>
    </w:p>
    <w:p w14:paraId="553B0DBD" w14:textId="77777777" w:rsidR="002D69D0" w:rsidRDefault="002D69D0" w:rsidP="00FB5001">
      <w:pPr>
        <w:spacing w:line="240" w:lineRule="auto"/>
        <w:jc w:val="both"/>
        <w:rPr>
          <w:rFonts w:cs="Arial"/>
          <w:sz w:val="24"/>
          <w:szCs w:val="24"/>
        </w:rPr>
      </w:pPr>
    </w:p>
    <w:p w14:paraId="4D2B95C8" w14:textId="77777777" w:rsidR="002D69D0" w:rsidRDefault="002D69D0" w:rsidP="00FB5001">
      <w:pPr>
        <w:spacing w:line="240" w:lineRule="auto"/>
        <w:jc w:val="both"/>
        <w:rPr>
          <w:rFonts w:cs="Arial"/>
          <w:sz w:val="24"/>
          <w:szCs w:val="24"/>
        </w:rPr>
      </w:pPr>
    </w:p>
    <w:p w14:paraId="35C306D4" w14:textId="77777777" w:rsidR="00FB5001" w:rsidRDefault="00FB5001" w:rsidP="00FB5001">
      <w:pPr>
        <w:spacing w:line="240" w:lineRule="auto"/>
        <w:jc w:val="both"/>
        <w:rPr>
          <w:rFonts w:cs="Arial"/>
          <w:sz w:val="24"/>
          <w:szCs w:val="24"/>
        </w:rPr>
      </w:pPr>
    </w:p>
    <w:p w14:paraId="453F60E9" w14:textId="77777777" w:rsidR="00FB5001" w:rsidRPr="00FB5001" w:rsidRDefault="00FB5001" w:rsidP="00FB5001">
      <w:pPr>
        <w:spacing w:line="240" w:lineRule="auto"/>
        <w:jc w:val="both"/>
        <w:rPr>
          <w:rFonts w:cs="Arial"/>
          <w:sz w:val="24"/>
          <w:szCs w:val="24"/>
        </w:rPr>
      </w:pPr>
    </w:p>
    <w:p w14:paraId="5E21B7F0" w14:textId="185D1531" w:rsidR="00AA48EE" w:rsidRDefault="00AA48EE">
      <w:pPr>
        <w:rPr>
          <w:rFonts w:cs="Arial"/>
          <w:sz w:val="24"/>
          <w:szCs w:val="24"/>
        </w:rPr>
      </w:pPr>
      <w:r>
        <w:rPr>
          <w:rFonts w:cs="Arial"/>
          <w:sz w:val="24"/>
          <w:szCs w:val="24"/>
        </w:rPr>
        <w:br w:type="page"/>
      </w:r>
    </w:p>
    <w:p w14:paraId="4602B292" w14:textId="77777777" w:rsidR="001142D6" w:rsidRDefault="001142D6" w:rsidP="001142D6">
      <w:pPr>
        <w:spacing w:line="240" w:lineRule="auto"/>
        <w:jc w:val="both"/>
        <w:rPr>
          <w:rFonts w:cs="Arial"/>
          <w:sz w:val="24"/>
          <w:szCs w:val="24"/>
        </w:rPr>
      </w:pPr>
    </w:p>
    <w:p w14:paraId="42FA2FF8" w14:textId="5EE327A0" w:rsidR="00FB5001" w:rsidRDefault="00FB5001" w:rsidP="00FB5001">
      <w:pPr>
        <w:pStyle w:val="Paragraphedeliste"/>
        <w:numPr>
          <w:ilvl w:val="0"/>
          <w:numId w:val="41"/>
        </w:numPr>
        <w:rPr>
          <w:rFonts w:cs="Arial"/>
          <w:b/>
          <w:bCs/>
          <w:i/>
          <w:iCs/>
          <w:sz w:val="24"/>
          <w:szCs w:val="24"/>
          <w:u w:val="single"/>
        </w:rPr>
      </w:pPr>
      <w:r>
        <w:rPr>
          <w:rFonts w:cs="Arial"/>
          <w:b/>
          <w:bCs/>
          <w:i/>
          <w:iCs/>
          <w:sz w:val="24"/>
          <w:szCs w:val="24"/>
          <w:u w:val="single"/>
        </w:rPr>
        <w:t xml:space="preserve">Ressources rares </w:t>
      </w:r>
    </w:p>
    <w:p w14:paraId="3574897E" w14:textId="0093D90B" w:rsidR="004C22DE" w:rsidRPr="00FB5001" w:rsidRDefault="004C22DE" w:rsidP="00D71EF1">
      <w:pPr>
        <w:rPr>
          <w:rFonts w:eastAsia="Times New Roman" w:cstheme="minorHAnsi"/>
          <w:color w:val="474748"/>
          <w:sz w:val="24"/>
          <w:szCs w:val="24"/>
          <w:highlight w:val="yellow"/>
          <w:lang w:eastAsia="fr-BE"/>
        </w:rPr>
      </w:pPr>
      <w:r w:rsidRPr="00FB5001">
        <w:rPr>
          <w:rFonts w:cs="Arial"/>
          <w:i/>
          <w:iCs/>
          <w:sz w:val="24"/>
          <w:szCs w:val="24"/>
        </w:rPr>
        <w:t>Exemples de problèmes importants</w:t>
      </w:r>
      <w:r w:rsidR="00DB1488" w:rsidRPr="00FB5001">
        <w:rPr>
          <w:rFonts w:cs="Arial"/>
          <w:i/>
          <w:iCs/>
          <w:sz w:val="24"/>
          <w:szCs w:val="24"/>
        </w:rPr>
        <w:t xml:space="preserve"> liés aux ressources limitées</w:t>
      </w:r>
      <w:r w:rsidRPr="00FB5001">
        <w:rPr>
          <w:rFonts w:cs="Arial"/>
          <w:i/>
          <w:iCs/>
          <w:sz w:val="24"/>
          <w:szCs w:val="24"/>
        </w:rPr>
        <w:t> :</w:t>
      </w:r>
    </w:p>
    <w:p w14:paraId="23788B83" w14:textId="57E18998" w:rsidR="004C22DE" w:rsidRPr="0082262B" w:rsidRDefault="004C22DE" w:rsidP="0082262B">
      <w:pPr>
        <w:pStyle w:val="NormalWeb"/>
        <w:numPr>
          <w:ilvl w:val="0"/>
          <w:numId w:val="14"/>
        </w:numPr>
        <w:shd w:val="clear" w:color="auto" w:fill="FFFFFF"/>
        <w:spacing w:before="0" w:beforeAutospacing="0"/>
        <w:rPr>
          <w:rFonts w:asciiTheme="minorHAnsi" w:hAnsiTheme="minorHAnsi" w:cstheme="minorHAnsi"/>
          <w:color w:val="000000"/>
          <w:shd w:val="clear" w:color="auto" w:fill="FFFFFF"/>
        </w:rPr>
      </w:pPr>
      <w:r w:rsidRPr="0082262B">
        <w:rPr>
          <w:rFonts w:asciiTheme="minorHAnsi" w:hAnsiTheme="minorHAnsi" w:cstheme="minorHAnsi"/>
          <w:b/>
          <w:bCs/>
          <w:color w:val="000000"/>
          <w:shd w:val="clear" w:color="auto" w:fill="FFFFFF"/>
        </w:rPr>
        <w:t>La gestion et l’approvisionnement de l’eau douce</w:t>
      </w:r>
      <w:r w:rsidRPr="00547C47">
        <w:rPr>
          <w:rFonts w:asciiTheme="minorHAnsi" w:hAnsiTheme="minorHAnsi" w:cstheme="minorHAnsi"/>
          <w:color w:val="000000"/>
          <w:shd w:val="clear" w:color="auto" w:fill="FFFFFF"/>
        </w:rPr>
        <w:t> :</w:t>
      </w:r>
      <w:r w:rsidR="001049BA" w:rsidRPr="00547C47">
        <w:rPr>
          <w:rFonts w:asciiTheme="minorHAnsi" w:hAnsiTheme="minorHAnsi" w:cstheme="minorHAnsi"/>
          <w:color w:val="000000"/>
          <w:shd w:val="clear" w:color="auto" w:fill="FFFFFF"/>
        </w:rPr>
        <w:t xml:space="preserve"> </w:t>
      </w:r>
      <w:r w:rsidRPr="00547C47">
        <w:rPr>
          <w:rFonts w:asciiTheme="minorHAnsi" w:hAnsiTheme="minorHAnsi" w:cstheme="minorHAnsi"/>
          <w:color w:val="000000"/>
          <w:shd w:val="clear" w:color="auto" w:fill="FFFFFF"/>
        </w:rPr>
        <w:t xml:space="preserve">la planète bleue est composée à </w:t>
      </w:r>
      <w:r w:rsidRPr="00E731E2">
        <w:rPr>
          <w:rFonts w:asciiTheme="minorHAnsi" w:hAnsiTheme="minorHAnsi" w:cstheme="minorHAnsi"/>
          <w:b/>
          <w:bCs/>
          <w:color w:val="000000"/>
          <w:shd w:val="clear" w:color="auto" w:fill="FFFFFF"/>
        </w:rPr>
        <w:t>97% d’eau salée</w:t>
      </w:r>
      <w:r w:rsidRPr="00E731E2">
        <w:rPr>
          <w:rFonts w:asciiTheme="minorHAnsi" w:hAnsiTheme="minorHAnsi" w:cstheme="minorHAnsi"/>
          <w:color w:val="000000"/>
          <w:shd w:val="clear" w:color="auto" w:fill="FFFFFF"/>
        </w:rPr>
        <w:t xml:space="preserve"> et </w:t>
      </w:r>
      <w:r w:rsidRPr="00E731E2">
        <w:rPr>
          <w:rFonts w:asciiTheme="minorHAnsi" w:hAnsiTheme="minorHAnsi" w:cstheme="minorHAnsi"/>
          <w:color w:val="4F81BD" w:themeColor="accent1"/>
          <w:shd w:val="clear" w:color="auto" w:fill="FFFFFF"/>
        </w:rPr>
        <w:t>l’eau douce</w:t>
      </w:r>
      <w:r w:rsidRPr="00E731E2">
        <w:rPr>
          <w:rFonts w:asciiTheme="minorHAnsi" w:hAnsiTheme="minorHAnsi" w:cstheme="minorHAnsi"/>
          <w:color w:val="000000"/>
          <w:shd w:val="clear" w:color="auto" w:fill="FFFFFF"/>
        </w:rPr>
        <w:t xml:space="preserve">, essentielle pour notre survie, </w:t>
      </w:r>
      <w:r w:rsidRPr="00E731E2">
        <w:rPr>
          <w:rFonts w:asciiTheme="minorHAnsi" w:hAnsiTheme="minorHAnsi" w:cstheme="minorHAnsi"/>
          <w:color w:val="4F81BD" w:themeColor="accent1"/>
          <w:shd w:val="clear" w:color="auto" w:fill="FFFFFF"/>
        </w:rPr>
        <w:t xml:space="preserve">est une </w:t>
      </w:r>
      <w:r w:rsidRPr="00E731E2">
        <w:rPr>
          <w:rFonts w:asciiTheme="minorHAnsi" w:hAnsiTheme="minorHAnsi" w:cstheme="minorHAnsi"/>
          <w:color w:val="4F81BD" w:themeColor="accent1"/>
          <w:u w:val="single"/>
          <w:shd w:val="clear" w:color="auto" w:fill="FFFFFF"/>
        </w:rPr>
        <w:t>ressource rare</w:t>
      </w:r>
      <w:r w:rsidRPr="00E731E2">
        <w:rPr>
          <w:rFonts w:asciiTheme="minorHAnsi" w:hAnsiTheme="minorHAnsi" w:cstheme="minorHAnsi"/>
          <w:color w:val="000000"/>
          <w:shd w:val="clear" w:color="auto" w:fill="FFFFFF"/>
        </w:rPr>
        <w:t>,</w:t>
      </w:r>
      <w:r w:rsidRPr="0082262B">
        <w:rPr>
          <w:rFonts w:asciiTheme="minorHAnsi" w:hAnsiTheme="minorHAnsi" w:cstheme="minorHAnsi"/>
          <w:color w:val="000000"/>
          <w:shd w:val="clear" w:color="auto" w:fill="FFFFFF"/>
        </w:rPr>
        <w:t xml:space="preserve"> que nous devons dès à présent sauvegarder.</w:t>
      </w:r>
    </w:p>
    <w:p w14:paraId="1E1F0842" w14:textId="024BB747" w:rsidR="0082262B" w:rsidRPr="00547C47" w:rsidRDefault="001049BA" w:rsidP="0082262B">
      <w:pPr>
        <w:pStyle w:val="NormalWeb"/>
        <w:shd w:val="clear" w:color="auto" w:fill="FFFFFF"/>
        <w:spacing w:before="0" w:beforeAutospacing="0"/>
        <w:rPr>
          <w:rFonts w:asciiTheme="minorHAnsi" w:hAnsiTheme="minorHAnsi" w:cstheme="minorHAnsi"/>
          <w:color w:val="000000"/>
        </w:rPr>
      </w:pPr>
      <w:r w:rsidRPr="00547C47">
        <w:rPr>
          <w:rStyle w:val="lev"/>
          <w:rFonts w:asciiTheme="minorHAnsi" w:eastAsiaTheme="majorEastAsia" w:hAnsiTheme="minorHAnsi" w:cstheme="minorHAnsi"/>
          <w:color w:val="000000"/>
        </w:rPr>
        <w:t>Il y a beaucoup de</w:t>
      </w:r>
      <w:r w:rsidR="004C22DE" w:rsidRPr="00547C47">
        <w:rPr>
          <w:rStyle w:val="lev"/>
          <w:rFonts w:asciiTheme="minorHAnsi" w:eastAsiaTheme="majorEastAsia" w:hAnsiTheme="minorHAnsi" w:cstheme="minorHAnsi"/>
          <w:color w:val="000000"/>
        </w:rPr>
        <w:t xml:space="preserve"> failles autour de notre gestion de </w:t>
      </w:r>
      <w:r w:rsidR="00547C47" w:rsidRPr="00547C47">
        <w:rPr>
          <w:rStyle w:val="lev"/>
          <w:rFonts w:asciiTheme="minorHAnsi" w:eastAsiaTheme="majorEastAsia" w:hAnsiTheme="minorHAnsi" w:cstheme="minorHAnsi"/>
          <w:color w:val="000000"/>
        </w:rPr>
        <w:t xml:space="preserve">l’eau à travers le monde entier. </w:t>
      </w:r>
      <w:r w:rsidRPr="00547C47">
        <w:rPr>
          <w:rFonts w:asciiTheme="minorHAnsi" w:hAnsiTheme="minorHAnsi" w:cstheme="minorHAnsi"/>
          <w:color w:val="000000"/>
        </w:rPr>
        <w:t xml:space="preserve">  Cette « mauvaise » gestion met en péril </w:t>
      </w:r>
      <w:r w:rsidR="004C22DE" w:rsidRPr="00547C47">
        <w:rPr>
          <w:rFonts w:asciiTheme="minorHAnsi" w:hAnsiTheme="minorHAnsi" w:cstheme="minorHAnsi"/>
          <w:color w:val="000000"/>
        </w:rPr>
        <w:t xml:space="preserve">les futurs approvisionnements en eau et rend les écosystèmes </w:t>
      </w:r>
      <w:r w:rsidR="004C22DE" w:rsidRPr="00716CE6">
        <w:rPr>
          <w:rFonts w:asciiTheme="minorHAnsi" w:hAnsiTheme="minorHAnsi" w:cstheme="minorHAnsi"/>
          <w:color w:val="000000"/>
        </w:rPr>
        <w:t xml:space="preserve">beaucoup </w:t>
      </w:r>
      <w:r w:rsidR="004C22DE" w:rsidRPr="00716CE6">
        <w:rPr>
          <w:rFonts w:asciiTheme="minorHAnsi" w:hAnsiTheme="minorHAnsi" w:cstheme="minorHAnsi"/>
          <w:color w:val="4F81BD" w:themeColor="accent1"/>
        </w:rPr>
        <w:t>moins résilients</w:t>
      </w:r>
      <w:r w:rsidR="004C22DE" w:rsidRPr="00716CE6">
        <w:rPr>
          <w:rFonts w:asciiTheme="minorHAnsi" w:hAnsiTheme="minorHAnsi" w:cstheme="minorHAnsi"/>
          <w:color w:val="000000"/>
        </w:rPr>
        <w:t>.</w:t>
      </w:r>
      <w:r w:rsidR="004C22DE" w:rsidRPr="00547C47">
        <w:rPr>
          <w:rFonts w:asciiTheme="minorHAnsi" w:hAnsiTheme="minorHAnsi" w:cstheme="minorHAnsi"/>
          <w:color w:val="000000"/>
        </w:rPr>
        <w:t> </w:t>
      </w:r>
      <w:r w:rsidRPr="00547C47">
        <w:rPr>
          <w:rFonts w:asciiTheme="minorHAnsi" w:hAnsiTheme="minorHAnsi" w:cstheme="minorHAnsi"/>
          <w:color w:val="000000"/>
        </w:rPr>
        <w:t xml:space="preserve">    </w:t>
      </w:r>
    </w:p>
    <w:p w14:paraId="4D9A1B95" w14:textId="77777777" w:rsidR="004C22DE" w:rsidRPr="00547C47" w:rsidRDefault="004C22DE" w:rsidP="004C22DE">
      <w:pPr>
        <w:pStyle w:val="NormalWeb"/>
        <w:shd w:val="clear" w:color="auto" w:fill="FFFFFF"/>
        <w:spacing w:before="0" w:beforeAutospacing="0" w:after="0" w:afterAutospacing="0"/>
        <w:rPr>
          <w:rFonts w:asciiTheme="minorHAnsi" w:hAnsiTheme="minorHAnsi" w:cstheme="minorHAnsi"/>
          <w:color w:val="000000"/>
        </w:rPr>
      </w:pPr>
      <w:r w:rsidRPr="00716CE6">
        <w:rPr>
          <w:rFonts w:asciiTheme="minorHAnsi" w:hAnsiTheme="minorHAnsi" w:cstheme="minorHAnsi"/>
          <w:color w:val="000000"/>
        </w:rPr>
        <w:t>Le problème principal réside dans la répartition inégale des usages.</w:t>
      </w:r>
      <w:hyperlink r:id="rId18" w:tgtFrame="_blank" w:history="1">
        <w:r w:rsidRPr="00716CE6">
          <w:rPr>
            <w:rStyle w:val="Lienhypertexte"/>
            <w:rFonts w:asciiTheme="minorHAnsi" w:hAnsiTheme="minorHAnsi" w:cstheme="minorHAnsi"/>
            <w:color w:val="000000"/>
          </w:rPr>
          <w:t> 70% de l’eau douce disponible dans le monde est utilisée pour l’agriculture</w:t>
        </w:r>
      </w:hyperlink>
      <w:r w:rsidRPr="00716CE6">
        <w:rPr>
          <w:rFonts w:asciiTheme="minorHAnsi" w:hAnsiTheme="minorHAnsi" w:cstheme="minorHAnsi"/>
          <w:color w:val="000000"/>
        </w:rPr>
        <w:t>.</w:t>
      </w:r>
    </w:p>
    <w:p w14:paraId="2E11DA92" w14:textId="77777777" w:rsidR="0082262B" w:rsidRDefault="0082262B" w:rsidP="004C22DE">
      <w:pPr>
        <w:pStyle w:val="NormalWeb"/>
        <w:shd w:val="clear" w:color="auto" w:fill="FFFFFF"/>
        <w:spacing w:before="0" w:beforeAutospacing="0" w:after="0" w:afterAutospacing="0"/>
        <w:rPr>
          <w:rFonts w:asciiTheme="minorHAnsi" w:hAnsiTheme="minorHAnsi" w:cstheme="minorHAnsi"/>
          <w:color w:val="000000"/>
        </w:rPr>
      </w:pPr>
    </w:p>
    <w:p w14:paraId="396F440B" w14:textId="25B3664A" w:rsidR="00E86C8F" w:rsidRDefault="003D7198" w:rsidP="00E86C8F">
      <w:pPr>
        <w:pStyle w:val="NormalWeb"/>
        <w:shd w:val="clear" w:color="auto" w:fill="FFFFFF"/>
        <w:spacing w:before="0" w:beforeAutospacing="0" w:after="0" w:afterAutospacing="0"/>
        <w:rPr>
          <w:rFonts w:asciiTheme="minorHAnsi" w:hAnsiTheme="minorHAnsi" w:cstheme="minorHAnsi"/>
          <w:color w:val="000000"/>
          <w:shd w:val="clear" w:color="auto" w:fill="FFFFFF"/>
        </w:rPr>
      </w:pPr>
      <w:r>
        <w:rPr>
          <w:rStyle w:val="lev"/>
          <w:rFonts w:asciiTheme="minorHAnsi" w:eastAsiaTheme="majorEastAsia" w:hAnsiTheme="minorHAnsi" w:cstheme="minorHAnsi"/>
          <w:color w:val="000000"/>
          <w:shd w:val="clear" w:color="auto" w:fill="FFFFFF"/>
        </w:rPr>
        <w:t xml:space="preserve">Des solutions existent </w:t>
      </w:r>
      <w:r w:rsidRPr="003D7198">
        <w:rPr>
          <w:rStyle w:val="lev"/>
          <w:rFonts w:asciiTheme="minorHAnsi" w:eastAsiaTheme="majorEastAsia" w:hAnsiTheme="minorHAnsi" w:cstheme="minorHAnsi"/>
          <w:color w:val="000000"/>
          <w:shd w:val="clear" w:color="auto" w:fill="FFFFFF"/>
        </w:rPr>
        <w:sym w:font="Wingdings" w:char="F0E0"/>
      </w:r>
      <w:r>
        <w:rPr>
          <w:rStyle w:val="lev"/>
          <w:rFonts w:asciiTheme="minorHAnsi" w:eastAsiaTheme="majorEastAsia" w:hAnsiTheme="minorHAnsi" w:cstheme="minorHAnsi"/>
          <w:color w:val="000000"/>
          <w:shd w:val="clear" w:color="auto" w:fill="FFFFFF"/>
        </w:rPr>
        <w:t xml:space="preserve"> exemples :</w:t>
      </w:r>
      <w:r>
        <w:rPr>
          <w:rStyle w:val="Appelnotedebasdep"/>
          <w:rFonts w:asciiTheme="minorHAnsi" w:eastAsiaTheme="majorEastAsia" w:hAnsiTheme="minorHAnsi" w:cstheme="minorHAnsi"/>
          <w:b/>
          <w:bCs/>
          <w:color w:val="000000"/>
          <w:shd w:val="clear" w:color="auto" w:fill="FFFFFF"/>
        </w:rPr>
        <w:footnoteReference w:id="7"/>
      </w:r>
    </w:p>
    <w:p w14:paraId="22E776D3" w14:textId="77777777" w:rsidR="0082262B" w:rsidRDefault="0082262B" w:rsidP="00E86C8F">
      <w:pPr>
        <w:pStyle w:val="NormalWeb"/>
        <w:shd w:val="clear" w:color="auto" w:fill="FFFFFF"/>
        <w:spacing w:before="0" w:beforeAutospacing="0" w:after="0" w:afterAutospacing="0"/>
        <w:rPr>
          <w:rFonts w:asciiTheme="minorHAnsi" w:hAnsiTheme="minorHAnsi" w:cstheme="minorHAnsi"/>
          <w:color w:val="000000"/>
          <w:shd w:val="clear" w:color="auto" w:fill="FFFFFF"/>
        </w:rPr>
      </w:pPr>
    </w:p>
    <w:p w14:paraId="65674EAC" w14:textId="77777777" w:rsidR="0082262B" w:rsidRDefault="0082262B" w:rsidP="00E86C8F">
      <w:pPr>
        <w:pStyle w:val="NormalWeb"/>
        <w:shd w:val="clear" w:color="auto" w:fill="FFFFFF"/>
        <w:spacing w:before="0" w:beforeAutospacing="0" w:after="0" w:afterAutospacing="0"/>
        <w:rPr>
          <w:rFonts w:asciiTheme="minorHAnsi" w:hAnsiTheme="minorHAnsi" w:cstheme="minorHAnsi"/>
          <w:shd w:val="clear" w:color="auto" w:fill="FFFFFF"/>
        </w:rPr>
      </w:pPr>
    </w:p>
    <w:p w14:paraId="257F436F" w14:textId="77777777" w:rsidR="00E731E2" w:rsidRDefault="00E731E2" w:rsidP="00E86C8F">
      <w:pPr>
        <w:pStyle w:val="NormalWeb"/>
        <w:shd w:val="clear" w:color="auto" w:fill="FFFFFF"/>
        <w:spacing w:before="0" w:beforeAutospacing="0" w:after="0" w:afterAutospacing="0"/>
        <w:rPr>
          <w:rFonts w:asciiTheme="minorHAnsi" w:hAnsiTheme="minorHAnsi" w:cstheme="minorHAnsi"/>
          <w:shd w:val="clear" w:color="auto" w:fill="FFFFFF"/>
        </w:rPr>
      </w:pPr>
    </w:p>
    <w:p w14:paraId="32DF5A1E" w14:textId="77777777" w:rsidR="00E731E2" w:rsidRPr="0082262B" w:rsidRDefault="00E731E2" w:rsidP="00E86C8F">
      <w:pPr>
        <w:pStyle w:val="NormalWeb"/>
        <w:shd w:val="clear" w:color="auto" w:fill="FFFFFF"/>
        <w:spacing w:before="0" w:beforeAutospacing="0" w:after="0" w:afterAutospacing="0"/>
        <w:rPr>
          <w:rFonts w:asciiTheme="minorHAnsi" w:hAnsiTheme="minorHAnsi" w:cstheme="minorHAnsi"/>
          <w:shd w:val="clear" w:color="auto" w:fill="FFFFFF"/>
        </w:rPr>
      </w:pPr>
    </w:p>
    <w:p w14:paraId="4A1A8E3C" w14:textId="77777777" w:rsidR="0082262B" w:rsidRPr="0082262B" w:rsidRDefault="0082262B" w:rsidP="00E86C8F">
      <w:pPr>
        <w:pStyle w:val="NormalWeb"/>
        <w:shd w:val="clear" w:color="auto" w:fill="FFFFFF"/>
        <w:spacing w:before="0" w:beforeAutospacing="0" w:after="0" w:afterAutospacing="0"/>
        <w:rPr>
          <w:rFonts w:asciiTheme="minorHAnsi" w:hAnsiTheme="minorHAnsi" w:cstheme="minorHAnsi"/>
          <w:shd w:val="clear" w:color="auto" w:fill="FFFFFF"/>
        </w:rPr>
      </w:pPr>
    </w:p>
    <w:p w14:paraId="225F40E2" w14:textId="43012F8E" w:rsidR="004C22DE" w:rsidRDefault="004C22DE" w:rsidP="00E86C8F">
      <w:pPr>
        <w:pStyle w:val="NormalWeb"/>
        <w:numPr>
          <w:ilvl w:val="0"/>
          <w:numId w:val="14"/>
        </w:numPr>
        <w:shd w:val="clear" w:color="auto" w:fill="FFFFFF"/>
        <w:spacing w:before="0" w:beforeAutospacing="0" w:after="0" w:afterAutospacing="0"/>
        <w:rPr>
          <w:rFonts w:asciiTheme="minorHAnsi" w:hAnsiTheme="minorHAnsi" w:cstheme="minorHAnsi"/>
          <w:b/>
          <w:bCs/>
        </w:rPr>
      </w:pPr>
      <w:proofErr w:type="gramStart"/>
      <w:r w:rsidRPr="0082262B">
        <w:rPr>
          <w:rFonts w:asciiTheme="minorHAnsi" w:hAnsiTheme="minorHAnsi" w:cstheme="minorHAnsi"/>
          <w:b/>
          <w:bCs/>
        </w:rPr>
        <w:t>le</w:t>
      </w:r>
      <w:proofErr w:type="gramEnd"/>
      <w:r w:rsidRPr="0082262B">
        <w:rPr>
          <w:rFonts w:asciiTheme="minorHAnsi" w:hAnsiTheme="minorHAnsi" w:cstheme="minorHAnsi"/>
          <w:b/>
          <w:bCs/>
        </w:rPr>
        <w:t xml:space="preserve"> plastique :</w:t>
      </w:r>
    </w:p>
    <w:p w14:paraId="15F40D5E" w14:textId="77777777" w:rsidR="000E2CFD" w:rsidRPr="0082262B" w:rsidRDefault="000E2CFD" w:rsidP="000E2CFD">
      <w:pPr>
        <w:pStyle w:val="NormalWeb"/>
        <w:shd w:val="clear" w:color="auto" w:fill="FFFFFF"/>
        <w:spacing w:before="0" w:beforeAutospacing="0" w:after="0" w:afterAutospacing="0"/>
        <w:ind w:left="360"/>
        <w:rPr>
          <w:rFonts w:asciiTheme="minorHAnsi" w:hAnsiTheme="minorHAnsi" w:cstheme="minorHAnsi"/>
          <w:b/>
          <w:bCs/>
        </w:rPr>
      </w:pPr>
    </w:p>
    <w:p w14:paraId="3B48DE04" w14:textId="77777777" w:rsidR="004C22DE" w:rsidRDefault="004C22DE" w:rsidP="000E2CFD">
      <w:pPr>
        <w:pStyle w:val="NormalWeb"/>
        <w:shd w:val="clear" w:color="auto" w:fill="FFFFFF"/>
        <w:spacing w:before="0" w:beforeAutospacing="0" w:after="0" w:afterAutospacing="0"/>
        <w:rPr>
          <w:rStyle w:val="Accentuation"/>
          <w:rFonts w:asciiTheme="minorHAnsi" w:eastAsiaTheme="majorEastAsia" w:hAnsiTheme="minorHAnsi" w:cstheme="minorHAnsi"/>
        </w:rPr>
      </w:pPr>
      <w:r w:rsidRPr="0082262B">
        <w:rPr>
          <w:rFonts w:asciiTheme="minorHAnsi" w:hAnsiTheme="minorHAnsi" w:cstheme="minorHAnsi"/>
        </w:rPr>
        <w:t xml:space="preserve">Selon </w:t>
      </w:r>
      <w:proofErr w:type="spellStart"/>
      <w:r w:rsidRPr="0082262B">
        <w:rPr>
          <w:rFonts w:asciiTheme="minorHAnsi" w:hAnsiTheme="minorHAnsi" w:cstheme="minorHAnsi"/>
        </w:rPr>
        <w:t>Earth</w:t>
      </w:r>
      <w:proofErr w:type="spellEnd"/>
      <w:r w:rsidRPr="0082262B">
        <w:rPr>
          <w:rFonts w:asciiTheme="minorHAnsi" w:hAnsiTheme="minorHAnsi" w:cstheme="minorHAnsi"/>
        </w:rPr>
        <w:t xml:space="preserve"> Action « </w:t>
      </w:r>
      <w:r w:rsidRPr="0082262B">
        <w:rPr>
          <w:rStyle w:val="Accentuation"/>
          <w:rFonts w:asciiTheme="minorHAnsi" w:eastAsiaTheme="majorEastAsia" w:hAnsiTheme="minorHAnsi" w:cstheme="minorHAnsi"/>
        </w:rPr>
        <w:t>43 % du plastique produit ne sera pas collecté, trié, puis recyclé ou éliminé à temps cette année, laissant 68,5 millions de tonnes de ces déchets polluer l’environnement. » </w:t>
      </w:r>
    </w:p>
    <w:p w14:paraId="692389FF" w14:textId="77777777" w:rsidR="000E2CFD" w:rsidRPr="0082262B" w:rsidRDefault="000E2CFD" w:rsidP="000E2CFD">
      <w:pPr>
        <w:pStyle w:val="NormalWeb"/>
        <w:shd w:val="clear" w:color="auto" w:fill="FFFFFF"/>
        <w:spacing w:before="0" w:beforeAutospacing="0" w:after="0" w:afterAutospacing="0"/>
        <w:rPr>
          <w:rFonts w:asciiTheme="minorHAnsi" w:hAnsiTheme="minorHAnsi" w:cstheme="minorHAnsi"/>
        </w:rPr>
      </w:pPr>
    </w:p>
    <w:p w14:paraId="1984701F" w14:textId="77777777" w:rsidR="001250F8" w:rsidRDefault="00547C47" w:rsidP="000E2CFD">
      <w:pPr>
        <w:pStyle w:val="NormalWeb"/>
        <w:shd w:val="clear" w:color="auto" w:fill="FFFFFF"/>
        <w:spacing w:before="0" w:beforeAutospacing="0" w:after="0" w:afterAutospacing="0"/>
        <w:rPr>
          <w:rStyle w:val="Lienhypertexte"/>
          <w:rFonts w:asciiTheme="minorHAnsi" w:hAnsiTheme="minorHAnsi" w:cstheme="minorHAnsi"/>
          <w:shd w:val="clear" w:color="auto" w:fill="FFFFFF"/>
        </w:rPr>
      </w:pPr>
      <w:proofErr w:type="spellStart"/>
      <w:r w:rsidRPr="0082262B">
        <w:rPr>
          <w:rFonts w:asciiTheme="minorHAnsi" w:hAnsiTheme="minorHAnsi" w:cstheme="minorHAnsi"/>
          <w:shd w:val="clear" w:color="auto" w:fill="FFFFFF"/>
        </w:rPr>
        <w:t>Video</w:t>
      </w:r>
      <w:proofErr w:type="spellEnd"/>
      <w:r w:rsidRPr="0082262B">
        <w:rPr>
          <w:rFonts w:asciiTheme="minorHAnsi" w:hAnsiTheme="minorHAnsi" w:cstheme="minorHAnsi"/>
          <w:shd w:val="clear" w:color="auto" w:fill="FFFFFF"/>
        </w:rPr>
        <w:t xml:space="preserve"> « un océan de plastique » </w:t>
      </w:r>
      <w:r>
        <w:rPr>
          <w:rFonts w:asciiTheme="minorHAnsi" w:hAnsiTheme="minorHAnsi" w:cstheme="minorHAnsi"/>
          <w:color w:val="000000"/>
          <w:shd w:val="clear" w:color="auto" w:fill="FFFFFF"/>
        </w:rPr>
        <w:t xml:space="preserve">: </w:t>
      </w:r>
      <w:hyperlink r:id="rId19" w:history="1">
        <w:r w:rsidRPr="001571C7">
          <w:rPr>
            <w:rStyle w:val="Lienhypertexte"/>
            <w:rFonts w:asciiTheme="minorHAnsi" w:hAnsiTheme="minorHAnsi" w:cstheme="minorHAnsi"/>
            <w:shd w:val="clear" w:color="auto" w:fill="FFFFFF"/>
          </w:rPr>
          <w:t>https://www.youtube.com/watch?v=F9vosz5sGug</w:t>
        </w:r>
      </w:hyperlink>
    </w:p>
    <w:p w14:paraId="133C824B" w14:textId="77777777" w:rsidR="000E2CFD" w:rsidRDefault="000E2CFD" w:rsidP="000E2CFD">
      <w:pPr>
        <w:pStyle w:val="NormalWeb"/>
        <w:shd w:val="clear" w:color="auto" w:fill="FFFFFF"/>
        <w:spacing w:before="0" w:beforeAutospacing="0" w:after="0" w:afterAutospacing="0"/>
        <w:rPr>
          <w:rFonts w:asciiTheme="minorHAnsi" w:hAnsiTheme="minorHAnsi" w:cstheme="minorHAnsi"/>
          <w:color w:val="000000"/>
          <w:shd w:val="clear" w:color="auto" w:fill="FFFFFF"/>
        </w:rPr>
      </w:pPr>
    </w:p>
    <w:p w14:paraId="65D5865E" w14:textId="08CE0269" w:rsidR="001F7C25" w:rsidRDefault="00B62152" w:rsidP="000E2CFD">
      <w:pPr>
        <w:pStyle w:val="NormalWeb"/>
        <w:shd w:val="clear" w:color="auto" w:fill="FFFFFF"/>
        <w:spacing w:before="0" w:beforeAutospacing="0" w:after="0" w:afterAutospacing="0"/>
        <w:rPr>
          <w:rFonts w:asciiTheme="minorHAnsi" w:hAnsiTheme="minorHAnsi" w:cstheme="minorHAnsi"/>
          <w:color w:val="000000"/>
          <w:shd w:val="clear" w:color="auto" w:fill="FFFFFF"/>
        </w:rPr>
      </w:pPr>
      <w:r w:rsidRPr="00547C47">
        <w:rPr>
          <w:rFonts w:asciiTheme="minorHAnsi" w:hAnsiTheme="minorHAnsi" w:cstheme="minorHAnsi"/>
          <w:color w:val="000000"/>
          <w:shd w:val="clear" w:color="auto" w:fill="FFFFFF"/>
        </w:rPr>
        <w:t xml:space="preserve">De nombreux pays dans le monde sont confrontés aux mêmes défis. </w:t>
      </w:r>
    </w:p>
    <w:p w14:paraId="6E086087" w14:textId="77777777" w:rsidR="000E2CFD" w:rsidRPr="001250F8" w:rsidRDefault="000E2CFD" w:rsidP="000E2CFD">
      <w:pPr>
        <w:pStyle w:val="NormalWeb"/>
        <w:shd w:val="clear" w:color="auto" w:fill="FFFFFF"/>
        <w:spacing w:before="0" w:beforeAutospacing="0" w:after="0" w:afterAutospacing="0"/>
        <w:rPr>
          <w:rFonts w:asciiTheme="minorHAnsi" w:hAnsiTheme="minorHAnsi" w:cstheme="minorHAnsi"/>
          <w:color w:val="000000"/>
          <w:shd w:val="clear" w:color="auto" w:fill="FFFFFF"/>
        </w:rPr>
      </w:pPr>
    </w:p>
    <w:p w14:paraId="36D472EA" w14:textId="10375633" w:rsidR="000809EC" w:rsidRDefault="002355E9" w:rsidP="002355E9">
      <w:pPr>
        <w:pStyle w:val="Paragraphedeliste"/>
        <w:numPr>
          <w:ilvl w:val="0"/>
          <w:numId w:val="14"/>
        </w:numPr>
        <w:jc w:val="both"/>
        <w:rPr>
          <w:rFonts w:cstheme="minorHAnsi"/>
          <w:b/>
          <w:bCs/>
          <w:sz w:val="24"/>
          <w:szCs w:val="24"/>
        </w:rPr>
      </w:pPr>
      <w:r w:rsidRPr="0082262B">
        <w:rPr>
          <w:rFonts w:cstheme="minorHAnsi"/>
          <w:b/>
          <w:bCs/>
          <w:sz w:val="24"/>
          <w:szCs w:val="24"/>
        </w:rPr>
        <w:t>L</w:t>
      </w:r>
      <w:r w:rsidR="002F7A37">
        <w:rPr>
          <w:rFonts w:cstheme="minorHAnsi"/>
          <w:b/>
          <w:bCs/>
          <w:sz w:val="24"/>
          <w:szCs w:val="24"/>
        </w:rPr>
        <w:t>e sable, une ressource en voie de disparition ?</w:t>
      </w:r>
    </w:p>
    <w:p w14:paraId="39DB4EB9" w14:textId="77777777" w:rsidR="002F7A37" w:rsidRPr="0082262B" w:rsidRDefault="002F7A37" w:rsidP="002F7A37">
      <w:pPr>
        <w:pStyle w:val="Paragraphedeliste"/>
        <w:jc w:val="both"/>
        <w:rPr>
          <w:rFonts w:cstheme="minorHAnsi"/>
          <w:b/>
          <w:bCs/>
          <w:sz w:val="24"/>
          <w:szCs w:val="24"/>
        </w:rPr>
      </w:pPr>
    </w:p>
    <w:p w14:paraId="5DE40B89" w14:textId="21858559" w:rsidR="00C55441" w:rsidRDefault="002F7A37" w:rsidP="002355E9">
      <w:pPr>
        <w:pStyle w:val="Paragraphedeliste"/>
        <w:jc w:val="both"/>
        <w:rPr>
          <w:rFonts w:cstheme="minorHAnsi"/>
          <w:sz w:val="24"/>
          <w:szCs w:val="24"/>
        </w:rPr>
      </w:pPr>
      <w:hyperlink r:id="rId20" w:history="1">
        <w:r w:rsidRPr="00E57ABB">
          <w:rPr>
            <w:rStyle w:val="Lienhypertexte"/>
            <w:rFonts w:cstheme="minorHAnsi"/>
            <w:sz w:val="24"/>
            <w:szCs w:val="24"/>
          </w:rPr>
          <w:t>https://www.youtube.com/watch?v=bZS9o9gAvwQ</w:t>
        </w:r>
      </w:hyperlink>
    </w:p>
    <w:p w14:paraId="3CFA2C93" w14:textId="51ED8309" w:rsidR="002D69D0" w:rsidRDefault="002D69D0" w:rsidP="002D69D0">
      <w:pPr>
        <w:pStyle w:val="Paragraphedeliste"/>
        <w:ind w:hanging="1571"/>
        <w:jc w:val="both"/>
        <w:rPr>
          <w:rFonts w:cs="Arial"/>
          <w:noProof/>
          <w:sz w:val="24"/>
          <w:szCs w:val="24"/>
        </w:rPr>
      </w:pPr>
    </w:p>
    <w:p w14:paraId="7643373A" w14:textId="3B25753E" w:rsidR="00484E09" w:rsidRPr="000E2CFD" w:rsidRDefault="00484E09" w:rsidP="000E2CFD">
      <w:pPr>
        <w:spacing w:line="240" w:lineRule="auto"/>
        <w:jc w:val="both"/>
        <w:rPr>
          <w:rFonts w:cs="Arial"/>
          <w:i/>
          <w:iCs/>
          <w:sz w:val="24"/>
          <w:szCs w:val="24"/>
        </w:rPr>
      </w:pPr>
      <w:r w:rsidRPr="00E731E2">
        <w:rPr>
          <w:rFonts w:cs="Arial"/>
          <w:i/>
          <w:iCs/>
          <w:sz w:val="24"/>
          <w:szCs w:val="24"/>
          <w:bdr w:val="single" w:sz="4" w:space="0" w:color="auto"/>
        </w:rPr>
        <w:t>QUESTIONS</w:t>
      </w:r>
      <w:r>
        <w:rPr>
          <w:rFonts w:cs="Arial"/>
          <w:i/>
          <w:iCs/>
          <w:sz w:val="24"/>
          <w:szCs w:val="24"/>
        </w:rPr>
        <w:t> :</w:t>
      </w:r>
    </w:p>
    <w:p w14:paraId="09110AF1" w14:textId="346AD201" w:rsidR="002D69D0" w:rsidRPr="00B14B50" w:rsidRDefault="002D69D0" w:rsidP="00FB5001">
      <w:pPr>
        <w:pStyle w:val="Paragraphedeliste"/>
        <w:numPr>
          <w:ilvl w:val="0"/>
          <w:numId w:val="42"/>
        </w:numPr>
        <w:jc w:val="both"/>
        <w:rPr>
          <w:rFonts w:cstheme="minorHAnsi"/>
          <w:i/>
          <w:iCs/>
          <w:sz w:val="24"/>
          <w:szCs w:val="24"/>
        </w:rPr>
      </w:pPr>
      <w:r w:rsidRPr="00B14B50">
        <w:rPr>
          <w:rFonts w:cstheme="minorHAnsi"/>
          <w:i/>
          <w:iCs/>
          <w:sz w:val="24"/>
          <w:szCs w:val="24"/>
        </w:rPr>
        <w:t xml:space="preserve">Quels sont les 2 matériaux les plus utilisés dans le monde ? </w:t>
      </w:r>
    </w:p>
    <w:p w14:paraId="0E8406A4" w14:textId="77777777" w:rsidR="002D69D0" w:rsidRPr="00B14B50" w:rsidRDefault="002D69D0" w:rsidP="002D69D0">
      <w:pPr>
        <w:pStyle w:val="Paragraphedeliste"/>
        <w:numPr>
          <w:ilvl w:val="0"/>
          <w:numId w:val="42"/>
        </w:numPr>
        <w:jc w:val="both"/>
        <w:rPr>
          <w:rFonts w:cstheme="minorHAnsi"/>
          <w:i/>
          <w:iCs/>
          <w:sz w:val="24"/>
          <w:szCs w:val="24"/>
        </w:rPr>
      </w:pPr>
      <w:r w:rsidRPr="00B14B50">
        <w:rPr>
          <w:rFonts w:cstheme="minorHAnsi"/>
          <w:i/>
          <w:iCs/>
          <w:sz w:val="24"/>
          <w:szCs w:val="24"/>
        </w:rPr>
        <w:t>Entoure ce qui est vrai : en 20 ans, sa consommation a doublé, triplé, quadruplé ?</w:t>
      </w:r>
    </w:p>
    <w:p w14:paraId="74AA67D7" w14:textId="24AC8257" w:rsidR="00FB5001" w:rsidRPr="00FB5001" w:rsidRDefault="00FB5001" w:rsidP="00FB5001">
      <w:pPr>
        <w:pStyle w:val="Paragraphedeliste"/>
        <w:numPr>
          <w:ilvl w:val="0"/>
          <w:numId w:val="42"/>
        </w:numPr>
        <w:jc w:val="both"/>
        <w:rPr>
          <w:rFonts w:cstheme="minorHAnsi"/>
          <w:i/>
          <w:iCs/>
          <w:sz w:val="24"/>
          <w:szCs w:val="24"/>
        </w:rPr>
      </w:pPr>
      <w:r w:rsidRPr="00FB5001">
        <w:rPr>
          <w:rFonts w:cstheme="minorHAnsi"/>
          <w:i/>
          <w:iCs/>
          <w:sz w:val="24"/>
          <w:szCs w:val="24"/>
          <w:lang w:val="fr-FR"/>
        </w:rPr>
        <w:t>Pourquoi a-t-on besoin d’autant de sable ?</w:t>
      </w:r>
    </w:p>
    <w:p w14:paraId="485EA9E7" w14:textId="2AFD568B" w:rsidR="00FB5001" w:rsidRPr="00B14B50" w:rsidRDefault="00FB5001" w:rsidP="00FB5001">
      <w:pPr>
        <w:pStyle w:val="Paragraphedeliste"/>
        <w:numPr>
          <w:ilvl w:val="0"/>
          <w:numId w:val="42"/>
        </w:numPr>
        <w:jc w:val="both"/>
        <w:rPr>
          <w:rFonts w:cstheme="minorHAnsi"/>
          <w:i/>
          <w:iCs/>
          <w:sz w:val="24"/>
          <w:szCs w:val="24"/>
        </w:rPr>
      </w:pPr>
      <w:r w:rsidRPr="00FB5001">
        <w:rPr>
          <w:rFonts w:cstheme="minorHAnsi"/>
          <w:i/>
          <w:iCs/>
          <w:sz w:val="24"/>
          <w:szCs w:val="24"/>
          <w:lang w:val="fr-FR"/>
        </w:rPr>
        <w:t xml:space="preserve">Comment produit-on le </w:t>
      </w:r>
      <w:proofErr w:type="gramStart"/>
      <w:r w:rsidRPr="00FB5001">
        <w:rPr>
          <w:rFonts w:cstheme="minorHAnsi"/>
          <w:i/>
          <w:iCs/>
          <w:sz w:val="24"/>
          <w:szCs w:val="24"/>
          <w:lang w:val="fr-FR"/>
        </w:rPr>
        <w:t>sable?</w:t>
      </w:r>
      <w:proofErr w:type="gramEnd"/>
      <w:r w:rsidRPr="00FB5001">
        <w:rPr>
          <w:rFonts w:cstheme="minorHAnsi"/>
          <w:i/>
          <w:iCs/>
          <w:sz w:val="24"/>
          <w:szCs w:val="24"/>
          <w:lang w:val="fr-FR"/>
        </w:rPr>
        <w:t xml:space="preserve"> </w:t>
      </w:r>
      <w:r w:rsidR="002D69D0" w:rsidRPr="00B14B50">
        <w:rPr>
          <w:rFonts w:cstheme="minorHAnsi"/>
          <w:i/>
          <w:iCs/>
          <w:sz w:val="24"/>
          <w:szCs w:val="24"/>
        </w:rPr>
        <w:t>Pour quels types de produits l’humain a besoin de sable </w:t>
      </w:r>
      <w:r w:rsidRPr="00FB5001">
        <w:rPr>
          <w:rFonts w:cstheme="minorHAnsi"/>
          <w:i/>
          <w:iCs/>
          <w:sz w:val="24"/>
          <w:szCs w:val="24"/>
          <w:lang w:val="fr-FR"/>
        </w:rPr>
        <w:t xml:space="preserve">? </w:t>
      </w:r>
    </w:p>
    <w:p w14:paraId="59C024E8" w14:textId="77777777" w:rsidR="002D69D0" w:rsidRPr="00B14B50" w:rsidRDefault="002D69D0" w:rsidP="002D69D0">
      <w:pPr>
        <w:pStyle w:val="Paragraphedeliste"/>
        <w:numPr>
          <w:ilvl w:val="0"/>
          <w:numId w:val="42"/>
        </w:numPr>
        <w:jc w:val="both"/>
        <w:rPr>
          <w:rFonts w:cstheme="minorHAnsi"/>
          <w:i/>
          <w:iCs/>
          <w:sz w:val="24"/>
          <w:szCs w:val="24"/>
        </w:rPr>
      </w:pPr>
      <w:r w:rsidRPr="00B14B50">
        <w:rPr>
          <w:rFonts w:cstheme="minorHAnsi"/>
          <w:i/>
          <w:iCs/>
          <w:sz w:val="24"/>
          <w:szCs w:val="24"/>
        </w:rPr>
        <w:t>Quels problèmes rencontrent les africains quand ils vont chercher du sable dans la rivière ?</w:t>
      </w:r>
    </w:p>
    <w:p w14:paraId="0F8B8293" w14:textId="77777777" w:rsidR="002D69D0" w:rsidRPr="00B14B50" w:rsidRDefault="002D69D0" w:rsidP="002D69D0">
      <w:pPr>
        <w:pStyle w:val="Paragraphedeliste"/>
        <w:numPr>
          <w:ilvl w:val="0"/>
          <w:numId w:val="42"/>
        </w:numPr>
        <w:jc w:val="both"/>
        <w:rPr>
          <w:rFonts w:cstheme="minorHAnsi"/>
          <w:i/>
          <w:iCs/>
          <w:sz w:val="24"/>
          <w:szCs w:val="24"/>
        </w:rPr>
      </w:pPr>
      <w:r w:rsidRPr="00B14B50">
        <w:rPr>
          <w:rFonts w:cstheme="minorHAnsi"/>
          <w:i/>
          <w:iCs/>
          <w:sz w:val="24"/>
          <w:szCs w:val="24"/>
        </w:rPr>
        <w:t>Quels sont les impacts environnementaux de l’utilisation excessive du sable ?</w:t>
      </w:r>
    </w:p>
    <w:p w14:paraId="7328AAEB" w14:textId="77777777" w:rsidR="002D69D0" w:rsidRPr="00B14B50" w:rsidRDefault="00FB5001" w:rsidP="002D69D0">
      <w:pPr>
        <w:pStyle w:val="Paragraphedeliste"/>
        <w:numPr>
          <w:ilvl w:val="0"/>
          <w:numId w:val="42"/>
        </w:numPr>
        <w:jc w:val="both"/>
        <w:rPr>
          <w:rFonts w:cstheme="minorHAnsi"/>
          <w:i/>
          <w:iCs/>
          <w:sz w:val="24"/>
          <w:szCs w:val="24"/>
        </w:rPr>
      </w:pPr>
      <w:r w:rsidRPr="00FB5001">
        <w:rPr>
          <w:rFonts w:cstheme="minorHAnsi"/>
          <w:i/>
          <w:iCs/>
          <w:sz w:val="24"/>
          <w:szCs w:val="24"/>
          <w:lang w:val="fr-FR"/>
        </w:rPr>
        <w:t>Comment diminuer le trafic de sable ?</w:t>
      </w:r>
    </w:p>
    <w:p w14:paraId="6FB6B36D" w14:textId="3FE5EFAE" w:rsidR="00DB1488" w:rsidRPr="00B14B50" w:rsidRDefault="00FB5001" w:rsidP="002D69D0">
      <w:pPr>
        <w:pStyle w:val="Paragraphedeliste"/>
        <w:numPr>
          <w:ilvl w:val="0"/>
          <w:numId w:val="42"/>
        </w:numPr>
        <w:jc w:val="both"/>
        <w:rPr>
          <w:rFonts w:cstheme="minorHAnsi"/>
          <w:i/>
          <w:iCs/>
          <w:sz w:val="24"/>
          <w:szCs w:val="24"/>
        </w:rPr>
      </w:pPr>
      <w:r w:rsidRPr="00B14B50">
        <w:rPr>
          <w:rFonts w:cstheme="minorHAnsi"/>
          <w:i/>
          <w:iCs/>
          <w:sz w:val="24"/>
          <w:szCs w:val="24"/>
          <w:lang w:val="fr-FR"/>
        </w:rPr>
        <w:t>Comment peut-on diminuer notre consommation de sable ?</w:t>
      </w:r>
    </w:p>
    <w:p w14:paraId="5340FD5E" w14:textId="77777777" w:rsidR="00DB1488" w:rsidRDefault="00DB1488" w:rsidP="002355E9">
      <w:pPr>
        <w:pStyle w:val="Paragraphedeliste"/>
        <w:jc w:val="both"/>
        <w:rPr>
          <w:rFonts w:cstheme="minorHAnsi"/>
          <w:sz w:val="24"/>
          <w:szCs w:val="24"/>
        </w:rPr>
      </w:pPr>
    </w:p>
    <w:p w14:paraId="41386BAA" w14:textId="0735535A" w:rsidR="00DB1488" w:rsidRDefault="00484E09" w:rsidP="00484E09">
      <w:pPr>
        <w:pStyle w:val="Paragraphedeliste"/>
        <w:ind w:hanging="1713"/>
        <w:jc w:val="both"/>
        <w:rPr>
          <w:rFonts w:cstheme="minorHAnsi"/>
          <w:sz w:val="24"/>
          <w:szCs w:val="24"/>
        </w:rPr>
      </w:pPr>
      <w:r>
        <w:rPr>
          <w:rFonts w:cs="Arial"/>
          <w:noProof/>
          <w:sz w:val="24"/>
          <w:szCs w:val="24"/>
        </w:rPr>
        <w:drawing>
          <wp:inline distT="0" distB="0" distL="0" distR="0" wp14:anchorId="23CB64A9" wp14:editId="4CE16D61">
            <wp:extent cx="381000" cy="381000"/>
            <wp:effectExtent l="0" t="0" r="0" b="0"/>
            <wp:docPr id="9" name="Graphique 4" descr="Ampoule et crayon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21882" name="Graphique 89721882" descr="Ampoule et crayon avec un remplissage uni"/>
                    <pic:cNvPicPr/>
                  </pic:nvPicPr>
                  <pic:blipFill>
                    <a:blip r:embed="rId8">
                      <a:extLst>
                        <a:ext uri="{96DAC541-7B7A-43D3-8B79-37D633B846F1}">
                          <asvg:svgBlip xmlns:asvg="http://schemas.microsoft.com/office/drawing/2016/SVG/main" r:embed="rId9"/>
                        </a:ext>
                      </a:extLst>
                    </a:blip>
                    <a:stretch>
                      <a:fillRect/>
                    </a:stretch>
                  </pic:blipFill>
                  <pic:spPr>
                    <a:xfrm>
                      <a:off x="0" y="0"/>
                      <a:ext cx="381000" cy="381000"/>
                    </a:xfrm>
                    <a:prstGeom prst="rect">
                      <a:avLst/>
                    </a:prstGeom>
                  </pic:spPr>
                </pic:pic>
              </a:graphicData>
            </a:graphic>
          </wp:inline>
        </w:drawing>
      </w:r>
    </w:p>
    <w:p w14:paraId="67BF4AE9" w14:textId="77777777" w:rsidR="002D69D0" w:rsidRDefault="002D69D0" w:rsidP="002355E9">
      <w:pPr>
        <w:pStyle w:val="Paragraphedeliste"/>
        <w:jc w:val="both"/>
        <w:rPr>
          <w:rFonts w:cstheme="minorHAnsi"/>
          <w:sz w:val="24"/>
          <w:szCs w:val="24"/>
        </w:rPr>
      </w:pPr>
    </w:p>
    <w:p w14:paraId="7CD3F61F" w14:textId="77777777" w:rsidR="002D69D0" w:rsidRDefault="002D69D0" w:rsidP="002355E9">
      <w:pPr>
        <w:pStyle w:val="Paragraphedeliste"/>
        <w:jc w:val="both"/>
        <w:rPr>
          <w:rFonts w:cstheme="minorHAnsi"/>
          <w:sz w:val="24"/>
          <w:szCs w:val="24"/>
        </w:rPr>
      </w:pPr>
    </w:p>
    <w:p w14:paraId="1809FE3D" w14:textId="77777777" w:rsidR="002D69D0" w:rsidRDefault="002D69D0" w:rsidP="002355E9">
      <w:pPr>
        <w:pStyle w:val="Paragraphedeliste"/>
        <w:jc w:val="both"/>
        <w:rPr>
          <w:rFonts w:cstheme="minorHAnsi"/>
          <w:sz w:val="24"/>
          <w:szCs w:val="24"/>
        </w:rPr>
      </w:pPr>
    </w:p>
    <w:p w14:paraId="74930E68" w14:textId="77777777" w:rsidR="002D69D0" w:rsidRDefault="002D69D0" w:rsidP="002355E9">
      <w:pPr>
        <w:pStyle w:val="Paragraphedeliste"/>
        <w:jc w:val="both"/>
        <w:rPr>
          <w:rFonts w:cstheme="minorHAnsi"/>
          <w:sz w:val="24"/>
          <w:szCs w:val="24"/>
        </w:rPr>
      </w:pPr>
    </w:p>
    <w:p w14:paraId="3C7EDFE1" w14:textId="77777777" w:rsidR="002D69D0" w:rsidRDefault="002D69D0" w:rsidP="002355E9">
      <w:pPr>
        <w:pStyle w:val="Paragraphedeliste"/>
        <w:jc w:val="both"/>
        <w:rPr>
          <w:rFonts w:cstheme="minorHAnsi"/>
          <w:sz w:val="24"/>
          <w:szCs w:val="24"/>
        </w:rPr>
      </w:pPr>
    </w:p>
    <w:p w14:paraId="6F526941" w14:textId="77777777" w:rsidR="002D69D0" w:rsidRDefault="002D69D0" w:rsidP="002355E9">
      <w:pPr>
        <w:pStyle w:val="Paragraphedeliste"/>
        <w:jc w:val="both"/>
        <w:rPr>
          <w:rFonts w:cstheme="minorHAnsi"/>
          <w:sz w:val="24"/>
          <w:szCs w:val="24"/>
        </w:rPr>
      </w:pPr>
    </w:p>
    <w:p w14:paraId="67B0A95D" w14:textId="77777777" w:rsidR="002D69D0" w:rsidRDefault="002D69D0" w:rsidP="002355E9">
      <w:pPr>
        <w:pStyle w:val="Paragraphedeliste"/>
        <w:jc w:val="both"/>
        <w:rPr>
          <w:rFonts w:cstheme="minorHAnsi"/>
          <w:sz w:val="24"/>
          <w:szCs w:val="24"/>
        </w:rPr>
      </w:pPr>
    </w:p>
    <w:p w14:paraId="5F936F3B" w14:textId="77777777" w:rsidR="002D69D0" w:rsidRDefault="002D69D0" w:rsidP="002355E9">
      <w:pPr>
        <w:pStyle w:val="Paragraphedeliste"/>
        <w:jc w:val="both"/>
        <w:rPr>
          <w:rFonts w:cstheme="minorHAnsi"/>
          <w:sz w:val="24"/>
          <w:szCs w:val="24"/>
        </w:rPr>
      </w:pPr>
    </w:p>
    <w:p w14:paraId="5EE283E0" w14:textId="77777777" w:rsidR="002D69D0" w:rsidRDefault="002D69D0" w:rsidP="002355E9">
      <w:pPr>
        <w:pStyle w:val="Paragraphedeliste"/>
        <w:jc w:val="both"/>
        <w:rPr>
          <w:rFonts w:cstheme="minorHAnsi"/>
          <w:sz w:val="24"/>
          <w:szCs w:val="24"/>
        </w:rPr>
      </w:pPr>
    </w:p>
    <w:p w14:paraId="5A071FC0" w14:textId="77777777" w:rsidR="002D69D0" w:rsidRDefault="002D69D0" w:rsidP="002355E9">
      <w:pPr>
        <w:pStyle w:val="Paragraphedeliste"/>
        <w:jc w:val="both"/>
        <w:rPr>
          <w:rFonts w:cstheme="minorHAnsi"/>
          <w:sz w:val="24"/>
          <w:szCs w:val="24"/>
        </w:rPr>
      </w:pPr>
    </w:p>
    <w:p w14:paraId="1220A395" w14:textId="77777777" w:rsidR="00DB1488" w:rsidRDefault="00DB1488" w:rsidP="002355E9">
      <w:pPr>
        <w:pStyle w:val="Paragraphedeliste"/>
        <w:jc w:val="both"/>
        <w:rPr>
          <w:rFonts w:cstheme="minorHAnsi"/>
          <w:sz w:val="24"/>
          <w:szCs w:val="24"/>
        </w:rPr>
      </w:pPr>
    </w:p>
    <w:p w14:paraId="3DE07CB6" w14:textId="77777777" w:rsidR="002D69D0" w:rsidRDefault="002D69D0" w:rsidP="002355E9">
      <w:pPr>
        <w:pStyle w:val="Paragraphedeliste"/>
        <w:jc w:val="both"/>
        <w:rPr>
          <w:rFonts w:cstheme="minorHAnsi"/>
          <w:sz w:val="24"/>
          <w:szCs w:val="24"/>
        </w:rPr>
      </w:pPr>
    </w:p>
    <w:p w14:paraId="47521A20" w14:textId="77777777" w:rsidR="00DB1488" w:rsidRDefault="00DB1488" w:rsidP="002355E9">
      <w:pPr>
        <w:pStyle w:val="Paragraphedeliste"/>
        <w:jc w:val="both"/>
        <w:rPr>
          <w:rFonts w:cstheme="minorHAnsi"/>
          <w:sz w:val="24"/>
          <w:szCs w:val="24"/>
        </w:rPr>
      </w:pPr>
    </w:p>
    <w:p w14:paraId="2ADE176A" w14:textId="77777777" w:rsidR="00DB1488" w:rsidRDefault="00DB1488" w:rsidP="002355E9">
      <w:pPr>
        <w:pStyle w:val="Paragraphedeliste"/>
        <w:jc w:val="both"/>
        <w:rPr>
          <w:rFonts w:cstheme="minorHAnsi"/>
          <w:sz w:val="24"/>
          <w:szCs w:val="24"/>
        </w:rPr>
      </w:pPr>
    </w:p>
    <w:p w14:paraId="57B8EF02" w14:textId="77777777" w:rsidR="00DB1488" w:rsidRDefault="00DB1488" w:rsidP="002355E9">
      <w:pPr>
        <w:pStyle w:val="Paragraphedeliste"/>
        <w:jc w:val="both"/>
        <w:rPr>
          <w:rFonts w:cstheme="minorHAnsi"/>
          <w:sz w:val="24"/>
          <w:szCs w:val="24"/>
        </w:rPr>
      </w:pPr>
    </w:p>
    <w:p w14:paraId="276D8A82" w14:textId="77777777" w:rsidR="000E2CFD" w:rsidRDefault="000E2CFD" w:rsidP="000E2CFD">
      <w:pPr>
        <w:pStyle w:val="NormalWeb"/>
        <w:pBdr>
          <w:bottom w:val="double" w:sz="6" w:space="1" w:color="auto"/>
        </w:pBdr>
        <w:shd w:val="clear" w:color="auto" w:fill="FFFFFF"/>
        <w:spacing w:before="0" w:beforeAutospacing="0" w:after="0" w:afterAutospacing="0"/>
        <w:rPr>
          <w:rFonts w:asciiTheme="minorHAnsi" w:hAnsiTheme="minorHAnsi" w:cstheme="minorHAnsi"/>
          <w:color w:val="474748"/>
        </w:rPr>
      </w:pPr>
    </w:p>
    <w:p w14:paraId="73D108BE" w14:textId="77777777" w:rsidR="003B5B22" w:rsidRDefault="000E2CFD" w:rsidP="000E2CFD">
      <w:pPr>
        <w:spacing w:line="240" w:lineRule="auto"/>
        <w:ind w:hanging="851"/>
        <w:jc w:val="both"/>
        <w:rPr>
          <w:rFonts w:cs="Arial"/>
          <w:b/>
          <w:bCs/>
          <w:sz w:val="32"/>
          <w:szCs w:val="32"/>
        </w:rPr>
      </w:pPr>
      <w:r w:rsidRPr="00BB2199">
        <w:rPr>
          <w:noProof/>
        </w:rPr>
        <w:drawing>
          <wp:inline distT="0" distB="0" distL="0" distR="0" wp14:anchorId="0C6697D1" wp14:editId="041CF960">
            <wp:extent cx="434340" cy="434340"/>
            <wp:effectExtent l="0" t="0" r="3810" b="3810"/>
            <wp:docPr id="10" name="Image 10" descr="순환경제 - 무료 사업개 아이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순환경제 - 무료 사업개 아이콘"/>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4340" cy="434340"/>
                    </a:xfrm>
                    <a:prstGeom prst="rect">
                      <a:avLst/>
                    </a:prstGeom>
                    <a:noFill/>
                    <a:ln>
                      <a:noFill/>
                    </a:ln>
                  </pic:spPr>
                </pic:pic>
              </a:graphicData>
            </a:graphic>
          </wp:inline>
        </w:drawing>
      </w:r>
      <w:r w:rsidRPr="002E201F">
        <w:rPr>
          <w:rFonts w:cs="Arial"/>
          <w:sz w:val="24"/>
          <w:szCs w:val="24"/>
        </w:rPr>
        <w:t xml:space="preserve">  </w:t>
      </w:r>
      <w:r w:rsidR="003B5B22" w:rsidRPr="00B87185">
        <w:rPr>
          <w:rFonts w:asciiTheme="majorHAnsi" w:hAnsiTheme="majorHAnsi" w:cs="Arial"/>
          <w:b/>
          <w:bCs/>
          <w:color w:val="4F81BD" w:themeColor="accent1"/>
          <w:sz w:val="26"/>
          <w:szCs w:val="26"/>
        </w:rPr>
        <w:t>1.6.</w:t>
      </w:r>
      <w:r w:rsidR="003B5B22" w:rsidRPr="00B87185">
        <w:rPr>
          <w:rFonts w:asciiTheme="majorHAnsi" w:hAnsiTheme="majorHAnsi" w:cs="Arial"/>
          <w:color w:val="4F81BD" w:themeColor="accent1"/>
          <w:sz w:val="26"/>
          <w:szCs w:val="26"/>
        </w:rPr>
        <w:t xml:space="preserve"> </w:t>
      </w:r>
      <w:r w:rsidRPr="00B87185">
        <w:rPr>
          <w:rFonts w:asciiTheme="majorHAnsi" w:hAnsiTheme="majorHAnsi" w:cs="Arial"/>
          <w:color w:val="4F81BD" w:themeColor="accent1"/>
          <w:sz w:val="26"/>
          <w:szCs w:val="26"/>
        </w:rPr>
        <w:t xml:space="preserve"> </w:t>
      </w:r>
      <w:r w:rsidRPr="00B87185">
        <w:rPr>
          <w:rFonts w:asciiTheme="majorHAnsi" w:hAnsiTheme="majorHAnsi" w:cs="Arial"/>
          <w:b/>
          <w:bCs/>
          <w:color w:val="4F81BD" w:themeColor="accent1"/>
          <w:sz w:val="26"/>
          <w:szCs w:val="26"/>
        </w:rPr>
        <w:t>Actualité économique</w:t>
      </w:r>
      <w:r w:rsidRPr="003B5B22">
        <w:rPr>
          <w:rFonts w:cs="Arial"/>
          <w:b/>
          <w:bCs/>
          <w:color w:val="4F81BD" w:themeColor="accent1"/>
          <w:sz w:val="32"/>
          <w:szCs w:val="32"/>
        </w:rPr>
        <w:t> </w:t>
      </w:r>
    </w:p>
    <w:p w14:paraId="33DAA9C1" w14:textId="34939A9F" w:rsidR="00D71EF1" w:rsidRDefault="003B5B22" w:rsidP="003B5B22">
      <w:pPr>
        <w:spacing w:line="240" w:lineRule="auto"/>
        <w:ind w:left="708" w:firstLine="708"/>
        <w:jc w:val="both"/>
        <w:rPr>
          <w:rFonts w:cs="Arial"/>
          <w:b/>
          <w:sz w:val="24"/>
          <w:szCs w:val="24"/>
          <w:u w:val="single"/>
        </w:rPr>
      </w:pPr>
      <w:r w:rsidRPr="003B5B22">
        <w:rPr>
          <w:rFonts w:cs="Arial"/>
          <w:b/>
          <w:bCs/>
          <w:sz w:val="32"/>
          <w:szCs w:val="32"/>
        </w:rPr>
        <w:sym w:font="Wingdings" w:char="F0E0"/>
      </w:r>
      <w:r w:rsidR="000E2CFD">
        <w:rPr>
          <w:rFonts w:cs="Arial"/>
          <w:b/>
          <w:bCs/>
          <w:sz w:val="32"/>
          <w:szCs w:val="32"/>
        </w:rPr>
        <w:t xml:space="preserve"> </w:t>
      </w:r>
      <w:r w:rsidR="000E2CFD">
        <w:rPr>
          <w:rFonts w:cs="Arial"/>
          <w:b/>
          <w:sz w:val="24"/>
          <w:szCs w:val="24"/>
          <w:u w:val="single"/>
        </w:rPr>
        <w:t xml:space="preserve">Problématique économique : Relations Belgique/Chine </w:t>
      </w:r>
    </w:p>
    <w:p w14:paraId="483F93E1" w14:textId="0742C54F" w:rsidR="000E2CFD" w:rsidRPr="000E2CFD" w:rsidRDefault="000E2CFD" w:rsidP="000E2CFD">
      <w:pPr>
        <w:jc w:val="both"/>
        <w:rPr>
          <w:rFonts w:cs="Arial"/>
          <w:sz w:val="24"/>
          <w:szCs w:val="24"/>
        </w:rPr>
      </w:pPr>
      <w:r w:rsidRPr="000E2CFD">
        <w:rPr>
          <w:rFonts w:cs="Arial"/>
          <w:sz w:val="24"/>
          <w:szCs w:val="24"/>
          <w:lang w:val="fr-FR"/>
        </w:rPr>
        <w:t xml:space="preserve">Que savez-vous des relations économiques Belgique – Chine ?   </w:t>
      </w:r>
    </w:p>
    <w:p w14:paraId="4A18FF78" w14:textId="21994BEE" w:rsidR="000E2CFD" w:rsidRPr="000E2CFD" w:rsidRDefault="000E2CFD" w:rsidP="000E2CFD">
      <w:pPr>
        <w:jc w:val="both"/>
        <w:rPr>
          <w:rFonts w:cs="Arial"/>
          <w:sz w:val="24"/>
          <w:szCs w:val="24"/>
        </w:rPr>
      </w:pPr>
      <w:r w:rsidRPr="000E2CFD">
        <w:rPr>
          <w:rFonts w:cs="Arial"/>
          <w:sz w:val="24"/>
          <w:szCs w:val="24"/>
          <w:lang w:val="fr-FR"/>
        </w:rPr>
        <w:t>Testons vos connaissances</w:t>
      </w:r>
      <w:r w:rsidR="0036403A">
        <w:rPr>
          <w:rFonts w:cs="Arial"/>
          <w:sz w:val="24"/>
          <w:szCs w:val="24"/>
          <w:lang w:val="fr-FR"/>
        </w:rPr>
        <w:t xml:space="preserve"> via un </w:t>
      </w:r>
      <w:proofErr w:type="spellStart"/>
      <w:r w:rsidR="0036403A">
        <w:rPr>
          <w:rFonts w:cs="Arial"/>
          <w:sz w:val="24"/>
          <w:szCs w:val="24"/>
          <w:lang w:val="fr-FR"/>
        </w:rPr>
        <w:t>wooclap</w:t>
      </w:r>
      <w:proofErr w:type="spellEnd"/>
      <w:r w:rsidRPr="000E2CFD">
        <w:rPr>
          <w:rFonts w:cs="Arial"/>
          <w:sz w:val="24"/>
          <w:szCs w:val="24"/>
          <w:lang w:val="fr-FR"/>
        </w:rPr>
        <w:t xml:space="preserve"> ? </w:t>
      </w:r>
      <w:r w:rsidR="0036403A" w:rsidRPr="000E2CFD">
        <w:rPr>
          <w:rFonts w:cs="Arial"/>
          <w:noProof/>
          <w:sz w:val="24"/>
          <w:szCs w:val="24"/>
        </w:rPr>
        <w:drawing>
          <wp:inline distT="0" distB="0" distL="0" distR="0" wp14:anchorId="319E201D" wp14:editId="1A42C078">
            <wp:extent cx="1036320" cy="1036320"/>
            <wp:effectExtent l="0" t="0" r="0" b="0"/>
            <wp:docPr id="11" name="Image 4" descr="Une image contenant motif, Graphique, pixel, conception&#10;&#10;Le contenu généré par l’IA peut être incorrect.">
              <a:extLst xmlns:a="http://schemas.openxmlformats.org/drawingml/2006/main">
                <a:ext uri="{FF2B5EF4-FFF2-40B4-BE49-F238E27FC236}">
                  <a16:creationId xmlns:a16="http://schemas.microsoft.com/office/drawing/2014/main" id="{83C18319-C329-84F9-3126-763289B236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Une image contenant motif, Graphique, pixel, conception&#10;&#10;Le contenu généré par l’IA peut être incorrect.">
                      <a:extLst>
                        <a:ext uri="{FF2B5EF4-FFF2-40B4-BE49-F238E27FC236}">
                          <a16:creationId xmlns:a16="http://schemas.microsoft.com/office/drawing/2014/main" id="{83C18319-C329-84F9-3126-763289B23675}"/>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36465" cy="1036465"/>
                    </a:xfrm>
                    <a:prstGeom prst="rect">
                      <a:avLst/>
                    </a:prstGeom>
                  </pic:spPr>
                </pic:pic>
              </a:graphicData>
            </a:graphic>
          </wp:inline>
        </w:drawing>
      </w:r>
    </w:p>
    <w:p w14:paraId="04313641" w14:textId="03F70D52" w:rsidR="000E2CFD" w:rsidRPr="0036403A" w:rsidRDefault="0036403A" w:rsidP="0082262B">
      <w:pPr>
        <w:jc w:val="both"/>
        <w:rPr>
          <w:rFonts w:cs="Arial"/>
          <w:sz w:val="24"/>
          <w:szCs w:val="24"/>
          <w:lang w:val="fr-FR"/>
        </w:rPr>
      </w:pPr>
      <w:r w:rsidRPr="0036403A">
        <w:rPr>
          <w:rFonts w:cs="Arial"/>
          <w:sz w:val="24"/>
          <w:szCs w:val="24"/>
          <w:lang w:val="fr-FR"/>
        </w:rPr>
        <w:t xml:space="preserve">Ce </w:t>
      </w:r>
      <w:proofErr w:type="spellStart"/>
      <w:r w:rsidRPr="0036403A">
        <w:rPr>
          <w:rFonts w:cs="Arial"/>
          <w:sz w:val="24"/>
          <w:szCs w:val="24"/>
          <w:lang w:val="fr-FR"/>
        </w:rPr>
        <w:t>wooclap</w:t>
      </w:r>
      <w:proofErr w:type="spellEnd"/>
      <w:r w:rsidRPr="0036403A">
        <w:rPr>
          <w:rFonts w:cs="Arial"/>
          <w:sz w:val="24"/>
          <w:szCs w:val="24"/>
          <w:lang w:val="fr-FR"/>
        </w:rPr>
        <w:t xml:space="preserve"> est basé sur un quiz élaboré par le journal L’Echo. </w:t>
      </w:r>
    </w:p>
    <w:p w14:paraId="48D2B3EC" w14:textId="77777777" w:rsidR="0036403A" w:rsidRDefault="0036403A" w:rsidP="0082262B">
      <w:pPr>
        <w:jc w:val="both"/>
        <w:rPr>
          <w:rFonts w:cs="Arial"/>
          <w:b/>
          <w:bCs/>
          <w:color w:val="00B0F0"/>
          <w:sz w:val="24"/>
          <w:szCs w:val="24"/>
        </w:rPr>
      </w:pPr>
    </w:p>
    <w:p w14:paraId="6A2A58CF" w14:textId="77777777" w:rsidR="0036403A" w:rsidRDefault="0036403A" w:rsidP="0082262B">
      <w:pPr>
        <w:jc w:val="both"/>
        <w:rPr>
          <w:rFonts w:cs="Arial"/>
          <w:b/>
          <w:bCs/>
          <w:color w:val="00B0F0"/>
          <w:sz w:val="24"/>
          <w:szCs w:val="24"/>
        </w:rPr>
      </w:pPr>
    </w:p>
    <w:p w14:paraId="4568F41F" w14:textId="77777777" w:rsidR="0036403A" w:rsidRDefault="0036403A" w:rsidP="0082262B">
      <w:pPr>
        <w:jc w:val="both"/>
        <w:rPr>
          <w:rFonts w:cs="Arial"/>
          <w:b/>
          <w:bCs/>
          <w:color w:val="00B0F0"/>
          <w:sz w:val="24"/>
          <w:szCs w:val="24"/>
        </w:rPr>
      </w:pPr>
    </w:p>
    <w:p w14:paraId="67DEDC64" w14:textId="50B35176" w:rsidR="007F5853" w:rsidRPr="00B14B50" w:rsidRDefault="000E2CFD" w:rsidP="0082262B">
      <w:pPr>
        <w:jc w:val="both"/>
        <w:rPr>
          <w:rFonts w:cs="Arial"/>
          <w:b/>
          <w:bCs/>
          <w:sz w:val="24"/>
          <w:szCs w:val="24"/>
        </w:rPr>
      </w:pPr>
      <w:r w:rsidRPr="00B14B50">
        <w:rPr>
          <w:rFonts w:cs="Arial"/>
          <w:b/>
          <w:bCs/>
          <w:sz w:val="24"/>
          <w:szCs w:val="24"/>
        </w:rPr>
        <w:t>A.</w:t>
      </w:r>
      <w:r w:rsidR="007F5853" w:rsidRPr="00B14B50">
        <w:rPr>
          <w:rFonts w:cs="Arial"/>
          <w:b/>
          <w:bCs/>
          <w:sz w:val="24"/>
          <w:szCs w:val="24"/>
        </w:rPr>
        <w:t xml:space="preserve"> Quiz sur les relations commerciales entre la Belgique et la Chin</w:t>
      </w:r>
      <w:r w:rsidR="002F7A37" w:rsidRPr="00B14B50">
        <w:rPr>
          <w:rFonts w:cs="Arial"/>
          <w:b/>
          <w:bCs/>
          <w:sz w:val="24"/>
          <w:szCs w:val="24"/>
        </w:rPr>
        <w:t>e</w:t>
      </w:r>
    </w:p>
    <w:p w14:paraId="5659566F" w14:textId="77777777" w:rsidR="00716CE6" w:rsidRDefault="00716CE6" w:rsidP="0082262B">
      <w:pPr>
        <w:pStyle w:val="NormalWeb"/>
        <w:shd w:val="clear" w:color="auto" w:fill="FEF7EA"/>
        <w:spacing w:before="0" w:beforeAutospacing="0" w:after="0" w:afterAutospacing="0"/>
        <w:rPr>
          <w:rFonts w:asciiTheme="minorHAnsi" w:hAnsiTheme="minorHAnsi" w:cstheme="minorHAnsi"/>
        </w:rPr>
      </w:pPr>
    </w:p>
    <w:p w14:paraId="3A9425F9" w14:textId="77777777" w:rsidR="007F5853" w:rsidRDefault="007F5853" w:rsidP="0082262B">
      <w:pPr>
        <w:pStyle w:val="NormalWeb"/>
        <w:shd w:val="clear" w:color="auto" w:fill="FEF7EA"/>
        <w:spacing w:before="0" w:beforeAutospacing="0" w:after="0" w:afterAutospacing="0"/>
        <w:rPr>
          <w:rFonts w:asciiTheme="minorHAnsi" w:hAnsiTheme="minorHAnsi" w:cstheme="minorHAnsi"/>
        </w:rPr>
      </w:pPr>
    </w:p>
    <w:bookmarkStart w:id="0" w:name="_Hlk177502984"/>
    <w:p w14:paraId="71BDA8A4" w14:textId="7684481B" w:rsidR="002E413C" w:rsidRPr="00716CE6" w:rsidRDefault="00716CE6" w:rsidP="0082262B">
      <w:pPr>
        <w:pStyle w:val="NormalWeb"/>
        <w:shd w:val="clear" w:color="auto" w:fill="FEF7EA"/>
        <w:spacing w:before="0" w:beforeAutospacing="0" w:after="0" w:afterAutospacing="0"/>
        <w:rPr>
          <w:rFonts w:asciiTheme="minorHAnsi" w:hAnsiTheme="minorHAnsi" w:cstheme="minorHAnsi"/>
        </w:rPr>
      </w:pPr>
      <w:r w:rsidRPr="00716CE6">
        <w:rPr>
          <w:rFonts w:asciiTheme="minorHAnsi" w:hAnsiTheme="minorHAnsi" w:cstheme="minorHAnsi"/>
        </w:rPr>
        <w:fldChar w:fldCharType="begin"/>
      </w:r>
      <w:r w:rsidRPr="00716CE6">
        <w:rPr>
          <w:rFonts w:asciiTheme="minorHAnsi" w:hAnsiTheme="minorHAnsi" w:cstheme="minorHAnsi"/>
        </w:rPr>
        <w:instrText>HYPERLINK "https://www.lecho.be/dossiers/chine/importations-chinoises-quels-sont-les-produits-preferes-des-belges-faites-le-test/10452631.html"</w:instrText>
      </w:r>
      <w:r w:rsidRPr="00716CE6">
        <w:rPr>
          <w:rFonts w:asciiTheme="minorHAnsi" w:hAnsiTheme="minorHAnsi" w:cstheme="minorHAnsi"/>
        </w:rPr>
      </w:r>
      <w:r w:rsidRPr="00716CE6">
        <w:rPr>
          <w:rFonts w:asciiTheme="minorHAnsi" w:hAnsiTheme="minorHAnsi" w:cstheme="minorHAnsi"/>
        </w:rPr>
        <w:fldChar w:fldCharType="separate"/>
      </w:r>
      <w:r w:rsidRPr="00716CE6">
        <w:rPr>
          <w:rStyle w:val="Lienhypertexte"/>
          <w:rFonts w:asciiTheme="minorHAnsi" w:hAnsiTheme="minorHAnsi" w:cstheme="minorHAnsi"/>
        </w:rPr>
        <w:t>https://www.lecho.be/dossiers/chine/importations-chinoises-quels-sont-les-produits-preferes-des-belges-faites-le-test/10452631.html</w:t>
      </w:r>
      <w:r w:rsidRPr="00716CE6">
        <w:rPr>
          <w:rFonts w:asciiTheme="minorHAnsi" w:hAnsiTheme="minorHAnsi" w:cstheme="minorHAnsi"/>
        </w:rPr>
        <w:fldChar w:fldCharType="end"/>
      </w:r>
    </w:p>
    <w:p w14:paraId="72547270" w14:textId="77777777" w:rsidR="002E413C" w:rsidRPr="00716CE6" w:rsidRDefault="002E413C" w:rsidP="00473A0E">
      <w:pPr>
        <w:pStyle w:val="NormalWeb"/>
        <w:shd w:val="clear" w:color="auto" w:fill="FEF7EA"/>
        <w:spacing w:before="0" w:beforeAutospacing="0" w:after="0" w:afterAutospacing="0"/>
        <w:rPr>
          <w:rFonts w:asciiTheme="minorHAnsi" w:hAnsiTheme="minorHAnsi" w:cstheme="minorHAnsi"/>
        </w:rPr>
      </w:pPr>
    </w:p>
    <w:p w14:paraId="1B88FC0F" w14:textId="443B724A" w:rsidR="00FC7147" w:rsidRPr="00716CE6" w:rsidRDefault="00FC7147" w:rsidP="0082262B">
      <w:pPr>
        <w:pStyle w:val="NormalWeb"/>
        <w:shd w:val="clear" w:color="auto" w:fill="FEF7EA"/>
        <w:spacing w:before="0" w:beforeAutospacing="0" w:after="0" w:afterAutospacing="0"/>
        <w:rPr>
          <w:rFonts w:asciiTheme="minorHAnsi" w:hAnsiTheme="minorHAnsi" w:cstheme="minorHAnsi"/>
          <w:b/>
          <w:bCs/>
          <w:color w:val="420B0B"/>
        </w:rPr>
      </w:pPr>
      <w:r w:rsidRPr="00716CE6">
        <w:rPr>
          <w:rFonts w:asciiTheme="minorHAnsi" w:hAnsiTheme="minorHAnsi" w:cstheme="minorHAnsi"/>
          <w:b/>
          <w:bCs/>
          <w:color w:val="420B0B"/>
        </w:rPr>
        <w:t xml:space="preserve">Les produits chinois sont présents dans votre quotidien sans même que vous ne vous en rendiez compte. L'Echo s'est plongé dans les statistiques d'importation de produits chinois en Belgique depuis 2019. Savez-vous quels sont les produits préférés des </w:t>
      </w:r>
      <w:proofErr w:type="gramStart"/>
      <w:r w:rsidRPr="00716CE6">
        <w:rPr>
          <w:rFonts w:asciiTheme="minorHAnsi" w:hAnsiTheme="minorHAnsi" w:cstheme="minorHAnsi"/>
          <w:b/>
          <w:bCs/>
          <w:color w:val="420B0B"/>
        </w:rPr>
        <w:t>Belges?</w:t>
      </w:r>
      <w:proofErr w:type="gramEnd"/>
      <w:r w:rsidRPr="00716CE6">
        <w:rPr>
          <w:rFonts w:asciiTheme="minorHAnsi" w:hAnsiTheme="minorHAnsi" w:cstheme="minorHAnsi"/>
          <w:b/>
          <w:bCs/>
          <w:color w:val="420B0B"/>
        </w:rPr>
        <w:t xml:space="preserve"> Faites le </w:t>
      </w:r>
      <w:proofErr w:type="gramStart"/>
      <w:r w:rsidRPr="00716CE6">
        <w:rPr>
          <w:rFonts w:asciiTheme="minorHAnsi" w:hAnsiTheme="minorHAnsi" w:cstheme="minorHAnsi"/>
          <w:b/>
          <w:bCs/>
          <w:color w:val="420B0B"/>
        </w:rPr>
        <w:t>test!</w:t>
      </w:r>
      <w:proofErr w:type="gramEnd"/>
    </w:p>
    <w:p w14:paraId="08F25C6B" w14:textId="77777777" w:rsidR="009251AF" w:rsidRDefault="009251AF" w:rsidP="00473A0E">
      <w:pPr>
        <w:pStyle w:val="NormalWeb"/>
        <w:shd w:val="clear" w:color="auto" w:fill="FEF7EA"/>
        <w:spacing w:before="0" w:beforeAutospacing="0" w:after="0" w:afterAutospacing="0"/>
        <w:rPr>
          <w:rFonts w:asciiTheme="minorHAnsi" w:hAnsiTheme="minorHAnsi" w:cstheme="minorHAnsi"/>
          <w:b/>
          <w:bCs/>
          <w:color w:val="420B0B"/>
        </w:rPr>
      </w:pPr>
    </w:p>
    <w:p w14:paraId="23633909" w14:textId="77777777" w:rsidR="007F5853" w:rsidRPr="00716CE6" w:rsidRDefault="007F5853" w:rsidP="007F5853">
      <w:pPr>
        <w:pStyle w:val="NormalWeb"/>
        <w:shd w:val="clear" w:color="auto" w:fill="FEF7EA"/>
        <w:spacing w:before="0" w:beforeAutospacing="0" w:after="0" w:afterAutospacing="0"/>
        <w:rPr>
          <w:rFonts w:asciiTheme="minorHAnsi" w:hAnsiTheme="minorHAnsi" w:cstheme="minorHAnsi"/>
          <w:color w:val="515151"/>
        </w:rPr>
      </w:pPr>
      <w:r w:rsidRPr="00716CE6">
        <w:rPr>
          <w:rFonts w:asciiTheme="minorHAnsi" w:hAnsiTheme="minorHAnsi" w:cstheme="minorHAnsi"/>
          <w:color w:val="515151"/>
        </w:rPr>
        <w:t>L'Echo s'est penché sur les relations commerciales qui existent entre la Belgique et la Chine en explorant les nombreux jeux de données qui existent sur le sujet.</w:t>
      </w:r>
    </w:p>
    <w:p w14:paraId="60A8048A" w14:textId="73B36574" w:rsidR="007F5853" w:rsidRPr="007F5853" w:rsidRDefault="007F5853" w:rsidP="007F5853">
      <w:pPr>
        <w:pStyle w:val="NormalWeb"/>
        <w:shd w:val="clear" w:color="auto" w:fill="FEF7EA"/>
        <w:spacing w:before="0" w:beforeAutospacing="0" w:after="0" w:afterAutospacing="0"/>
        <w:rPr>
          <w:rFonts w:asciiTheme="minorHAnsi" w:hAnsiTheme="minorHAnsi" w:cstheme="minorHAnsi"/>
          <w:color w:val="515151"/>
        </w:rPr>
      </w:pPr>
      <w:r w:rsidRPr="007F5853">
        <w:rPr>
          <w:rFonts w:asciiTheme="minorHAnsi" w:hAnsiTheme="minorHAnsi" w:cstheme="minorHAnsi"/>
          <w:color w:val="515151"/>
        </w:rPr>
        <w:t>En lieu et place d'une liste de produits un peu rébarbative, nous vous proposons de tester</w:t>
      </w:r>
      <w:r w:rsidRPr="007F5853">
        <w:rPr>
          <w:rFonts w:asciiTheme="minorHAnsi" w:hAnsiTheme="minorHAnsi"/>
        </w:rPr>
        <w:t xml:space="preserve"> </w:t>
      </w:r>
      <w:r w:rsidRPr="007F5853">
        <w:rPr>
          <w:rFonts w:asciiTheme="minorHAnsi" w:hAnsiTheme="minorHAnsi" w:cstheme="minorHAnsi"/>
          <w:color w:val="515151"/>
        </w:rPr>
        <w:t xml:space="preserve">vos connaissances sur les importations chinoises en Belgique en répondant à 10 questions. </w:t>
      </w:r>
    </w:p>
    <w:p w14:paraId="1A911A83" w14:textId="77777777" w:rsidR="007F5853" w:rsidRPr="007F5853" w:rsidRDefault="007F5853" w:rsidP="007F5853">
      <w:pPr>
        <w:pStyle w:val="NormalWeb"/>
        <w:shd w:val="clear" w:color="auto" w:fill="FEF7EA"/>
        <w:spacing w:before="0" w:beforeAutospacing="0" w:after="0" w:afterAutospacing="0"/>
        <w:rPr>
          <w:rFonts w:asciiTheme="minorHAnsi" w:hAnsiTheme="minorHAnsi"/>
          <w:b/>
          <w:bCs/>
        </w:rPr>
      </w:pPr>
    </w:p>
    <w:p w14:paraId="24F04453" w14:textId="5523949D" w:rsidR="007F5853" w:rsidRDefault="007F5853" w:rsidP="007F5853">
      <w:pPr>
        <w:pStyle w:val="NormalWeb"/>
        <w:shd w:val="clear" w:color="auto" w:fill="FEF7EA"/>
        <w:spacing w:before="0" w:beforeAutospacing="0" w:after="0" w:afterAutospacing="0"/>
        <w:rPr>
          <w:rFonts w:asciiTheme="minorHAnsi" w:hAnsiTheme="minorHAnsi" w:cstheme="minorHAnsi"/>
          <w:b/>
          <w:bCs/>
          <w:color w:val="420B0B"/>
        </w:rPr>
      </w:pPr>
      <w:r>
        <w:rPr>
          <w:rStyle w:val="lev"/>
          <w:rFonts w:cstheme="minorHAnsi"/>
          <w:color w:val="515151"/>
          <w:shd w:val="clear" w:color="auto" w:fill="FEF7EA"/>
        </w:rPr>
        <w:t xml:space="preserve">Prêts ? </w:t>
      </w:r>
    </w:p>
    <w:p w14:paraId="602BB8DF" w14:textId="77777777" w:rsidR="007F5853" w:rsidRDefault="007F5853" w:rsidP="00473A0E">
      <w:pPr>
        <w:pStyle w:val="NormalWeb"/>
        <w:shd w:val="clear" w:color="auto" w:fill="FEF7EA"/>
        <w:spacing w:before="0" w:beforeAutospacing="0" w:after="0" w:afterAutospacing="0"/>
        <w:rPr>
          <w:rFonts w:asciiTheme="minorHAnsi" w:hAnsiTheme="minorHAnsi" w:cstheme="minorHAnsi"/>
          <w:b/>
          <w:bCs/>
          <w:color w:val="420B0B"/>
        </w:rPr>
      </w:pPr>
    </w:p>
    <w:bookmarkEnd w:id="0"/>
    <w:p w14:paraId="2ADF8252" w14:textId="77777777" w:rsidR="00473A0E" w:rsidRPr="00547C47" w:rsidRDefault="00473A0E" w:rsidP="00820D58">
      <w:pPr>
        <w:rPr>
          <w:rStyle w:val="lev"/>
          <w:rFonts w:cstheme="minorHAnsi"/>
          <w:color w:val="515151"/>
          <w:sz w:val="24"/>
          <w:szCs w:val="24"/>
          <w:shd w:val="clear" w:color="auto" w:fill="FEF7EA"/>
        </w:rPr>
      </w:pPr>
    </w:p>
    <w:p w14:paraId="54FBE8AF" w14:textId="4DCAC699" w:rsidR="00473A0E" w:rsidRPr="00547C47" w:rsidRDefault="002E413C" w:rsidP="00820D58">
      <w:pPr>
        <w:rPr>
          <w:rStyle w:val="lev"/>
          <w:rFonts w:cstheme="minorHAnsi"/>
          <w:color w:val="4F81BD" w:themeColor="accent1"/>
          <w:sz w:val="24"/>
          <w:szCs w:val="24"/>
          <w:shd w:val="clear" w:color="auto" w:fill="FEF7EA"/>
        </w:rPr>
      </w:pPr>
      <w:r w:rsidRPr="00473A0E">
        <w:rPr>
          <w:rStyle w:val="lev"/>
          <w:rFonts w:cstheme="minorHAnsi"/>
          <w:color w:val="4F81BD" w:themeColor="accent1"/>
          <w:sz w:val="24"/>
          <w:szCs w:val="24"/>
          <w:shd w:val="clear" w:color="auto" w:fill="FEF7EA"/>
        </w:rPr>
        <w:t>Questions :</w:t>
      </w:r>
    </w:p>
    <w:p w14:paraId="1391EB18" w14:textId="56BF9919" w:rsidR="002E413C" w:rsidRPr="00547C47" w:rsidRDefault="007F5853" w:rsidP="002E413C">
      <w:pPr>
        <w:pStyle w:val="mmgame--listtitle"/>
        <w:spacing w:after="150" w:afterAutospacing="0"/>
        <w:ind w:left="720"/>
        <w:rPr>
          <w:rFonts w:asciiTheme="minorHAnsi" w:hAnsiTheme="minorHAnsi" w:cstheme="minorHAnsi"/>
          <w:color w:val="4F81BD" w:themeColor="accent1"/>
        </w:rPr>
      </w:pPr>
      <w:r w:rsidRPr="007F5853">
        <w:rPr>
          <w:rFonts w:asciiTheme="minorHAnsi" w:hAnsiTheme="minorHAnsi" w:cstheme="minorHAnsi"/>
          <w:color w:val="4F81BD" w:themeColor="accent1"/>
        </w:rPr>
        <w:t>1)</w:t>
      </w:r>
      <w:r w:rsidR="002E413C" w:rsidRPr="00547C47">
        <w:rPr>
          <w:rFonts w:asciiTheme="minorHAnsi" w:hAnsiTheme="minorHAnsi" w:cstheme="minorHAnsi"/>
          <w:color w:val="4F81BD" w:themeColor="accent1"/>
        </w:rPr>
        <w:t xml:space="preserve"> Q</w:t>
      </w:r>
      <w:proofErr w:type="gramStart"/>
      <w:r w:rsidR="002E413C" w:rsidRPr="00547C47">
        <w:rPr>
          <w:rFonts w:asciiTheme="minorHAnsi" w:hAnsiTheme="minorHAnsi" w:cstheme="minorHAnsi"/>
          <w:color w:val="4F81BD" w:themeColor="accent1"/>
        </w:rPr>
        <w:t>1:</w:t>
      </w:r>
      <w:proofErr w:type="gramEnd"/>
      <w:r w:rsidR="002E413C" w:rsidRPr="00547C47">
        <w:rPr>
          <w:rFonts w:asciiTheme="minorHAnsi" w:hAnsiTheme="minorHAnsi" w:cstheme="minorHAnsi"/>
          <w:color w:val="4F81BD" w:themeColor="accent1"/>
        </w:rPr>
        <w:t xml:space="preserve"> La Chine est-elle le premier fournisseur de la </w:t>
      </w:r>
      <w:proofErr w:type="gramStart"/>
      <w:r w:rsidR="002E413C" w:rsidRPr="00547C47">
        <w:rPr>
          <w:rFonts w:asciiTheme="minorHAnsi" w:hAnsiTheme="minorHAnsi" w:cstheme="minorHAnsi"/>
          <w:color w:val="4F81BD" w:themeColor="accent1"/>
        </w:rPr>
        <w:t>Belgique?</w:t>
      </w:r>
      <w:proofErr w:type="gramEnd"/>
    </w:p>
    <w:p w14:paraId="5FF4AABE" w14:textId="77777777" w:rsidR="002E413C" w:rsidRPr="00547C47" w:rsidRDefault="002E413C" w:rsidP="002E413C">
      <w:pPr>
        <w:pStyle w:val="mmgame--listelement"/>
        <w:numPr>
          <w:ilvl w:val="1"/>
          <w:numId w:val="15"/>
        </w:numPr>
        <w:spacing w:before="0"/>
        <w:rPr>
          <w:rFonts w:asciiTheme="minorHAnsi" w:hAnsiTheme="minorHAnsi" w:cstheme="minorHAnsi"/>
          <w:color w:val="4F81BD" w:themeColor="accent1"/>
        </w:rPr>
      </w:pPr>
      <w:r w:rsidRPr="00547C47">
        <w:rPr>
          <w:rFonts w:asciiTheme="minorHAnsi" w:hAnsiTheme="minorHAnsi" w:cstheme="minorHAnsi"/>
          <w:color w:val="4F81BD" w:themeColor="accent1"/>
        </w:rPr>
        <w:t>Oui</w:t>
      </w:r>
    </w:p>
    <w:p w14:paraId="48472F9D" w14:textId="77777777" w:rsidR="002E413C" w:rsidRPr="00547C47" w:rsidRDefault="002E413C" w:rsidP="002E413C">
      <w:pPr>
        <w:pStyle w:val="mmgame--listelement"/>
        <w:numPr>
          <w:ilvl w:val="1"/>
          <w:numId w:val="15"/>
        </w:numPr>
        <w:spacing w:before="0"/>
        <w:rPr>
          <w:rFonts w:asciiTheme="minorHAnsi" w:hAnsiTheme="minorHAnsi" w:cstheme="minorHAnsi"/>
          <w:color w:val="4F81BD" w:themeColor="accent1"/>
        </w:rPr>
      </w:pPr>
      <w:r w:rsidRPr="00547C47">
        <w:rPr>
          <w:rFonts w:asciiTheme="minorHAnsi" w:hAnsiTheme="minorHAnsi" w:cstheme="minorHAnsi"/>
          <w:color w:val="4F81BD" w:themeColor="accent1"/>
        </w:rPr>
        <w:t>Non</w:t>
      </w:r>
    </w:p>
    <w:p w14:paraId="5B7E38E0" w14:textId="1576BFA6" w:rsidR="002E413C" w:rsidRPr="00547C47" w:rsidRDefault="002E413C" w:rsidP="002E413C">
      <w:pPr>
        <w:pStyle w:val="mmgame--listtitle"/>
        <w:spacing w:after="150" w:afterAutospacing="0"/>
        <w:ind w:left="720"/>
        <w:rPr>
          <w:rFonts w:asciiTheme="minorHAnsi" w:hAnsiTheme="minorHAnsi" w:cstheme="minorHAnsi"/>
          <w:color w:val="4F81BD" w:themeColor="accent1"/>
        </w:rPr>
      </w:pPr>
      <w:r w:rsidRPr="00547C47">
        <w:rPr>
          <w:rFonts w:asciiTheme="minorHAnsi" w:hAnsiTheme="minorHAnsi" w:cstheme="minorHAnsi"/>
          <w:color w:val="4F81BD" w:themeColor="accent1"/>
        </w:rPr>
        <w:t>2) Q</w:t>
      </w:r>
      <w:proofErr w:type="gramStart"/>
      <w:r w:rsidRPr="00547C47">
        <w:rPr>
          <w:rFonts w:asciiTheme="minorHAnsi" w:hAnsiTheme="minorHAnsi" w:cstheme="minorHAnsi"/>
          <w:color w:val="4F81BD" w:themeColor="accent1"/>
        </w:rPr>
        <w:t>2:</w:t>
      </w:r>
      <w:proofErr w:type="gramEnd"/>
      <w:r w:rsidRPr="00547C47">
        <w:rPr>
          <w:rFonts w:asciiTheme="minorHAnsi" w:hAnsiTheme="minorHAnsi" w:cstheme="minorHAnsi"/>
          <w:color w:val="4F81BD" w:themeColor="accent1"/>
        </w:rPr>
        <w:t xml:space="preserve"> Les importations de Chine ont augmenté depuis 2020, année du covid.</w:t>
      </w:r>
    </w:p>
    <w:p w14:paraId="1458C8E9" w14:textId="77777777" w:rsidR="002E413C" w:rsidRPr="00547C47" w:rsidRDefault="002E413C" w:rsidP="002E413C">
      <w:pPr>
        <w:pStyle w:val="mmgame--listelement"/>
        <w:numPr>
          <w:ilvl w:val="1"/>
          <w:numId w:val="15"/>
        </w:numPr>
        <w:spacing w:before="0"/>
        <w:rPr>
          <w:rFonts w:asciiTheme="minorHAnsi" w:hAnsiTheme="minorHAnsi" w:cstheme="minorHAnsi"/>
          <w:color w:val="4F81BD" w:themeColor="accent1"/>
        </w:rPr>
      </w:pPr>
      <w:r w:rsidRPr="00547C47">
        <w:rPr>
          <w:rFonts w:asciiTheme="minorHAnsi" w:hAnsiTheme="minorHAnsi" w:cstheme="minorHAnsi"/>
          <w:color w:val="4F81BD" w:themeColor="accent1"/>
        </w:rPr>
        <w:t>Vrai</w:t>
      </w:r>
    </w:p>
    <w:p w14:paraId="2D205CD3" w14:textId="77777777" w:rsidR="002E413C" w:rsidRPr="00547C47" w:rsidRDefault="002E413C" w:rsidP="002E413C">
      <w:pPr>
        <w:pStyle w:val="mmgame--listelement"/>
        <w:numPr>
          <w:ilvl w:val="1"/>
          <w:numId w:val="15"/>
        </w:numPr>
        <w:spacing w:before="0"/>
        <w:rPr>
          <w:rFonts w:asciiTheme="minorHAnsi" w:hAnsiTheme="minorHAnsi" w:cstheme="minorHAnsi"/>
          <w:color w:val="4F81BD" w:themeColor="accent1"/>
        </w:rPr>
      </w:pPr>
      <w:r w:rsidRPr="00547C47">
        <w:rPr>
          <w:rFonts w:asciiTheme="minorHAnsi" w:hAnsiTheme="minorHAnsi" w:cstheme="minorHAnsi"/>
          <w:color w:val="4F81BD" w:themeColor="accent1"/>
        </w:rPr>
        <w:t>Faux</w:t>
      </w:r>
    </w:p>
    <w:p w14:paraId="6BC468F7" w14:textId="77777777" w:rsidR="002E413C" w:rsidRPr="00547C47" w:rsidRDefault="002E413C" w:rsidP="002E413C">
      <w:pPr>
        <w:pStyle w:val="mmgame--listtitle"/>
        <w:spacing w:after="150" w:afterAutospacing="0"/>
        <w:ind w:left="720"/>
        <w:rPr>
          <w:rFonts w:asciiTheme="minorHAnsi" w:hAnsiTheme="minorHAnsi" w:cstheme="minorHAnsi"/>
          <w:color w:val="4F81BD" w:themeColor="accent1"/>
        </w:rPr>
      </w:pPr>
      <w:r w:rsidRPr="00547C47">
        <w:rPr>
          <w:rFonts w:asciiTheme="minorHAnsi" w:hAnsiTheme="minorHAnsi" w:cstheme="minorHAnsi"/>
          <w:color w:val="4F81BD" w:themeColor="accent1"/>
        </w:rPr>
        <w:t>3) Q</w:t>
      </w:r>
      <w:proofErr w:type="gramStart"/>
      <w:r w:rsidRPr="00547C47">
        <w:rPr>
          <w:rFonts w:asciiTheme="minorHAnsi" w:hAnsiTheme="minorHAnsi" w:cstheme="minorHAnsi"/>
          <w:color w:val="4F81BD" w:themeColor="accent1"/>
        </w:rPr>
        <w:t>3:</w:t>
      </w:r>
      <w:proofErr w:type="gramEnd"/>
      <w:r w:rsidRPr="00547C47">
        <w:rPr>
          <w:rFonts w:asciiTheme="minorHAnsi" w:hAnsiTheme="minorHAnsi" w:cstheme="minorHAnsi"/>
          <w:color w:val="4F81BD" w:themeColor="accent1"/>
        </w:rPr>
        <w:t xml:space="preserve"> Quelle catégorie de produits chinois importons-nous le </w:t>
      </w:r>
      <w:proofErr w:type="gramStart"/>
      <w:r w:rsidRPr="00547C47">
        <w:rPr>
          <w:rFonts w:asciiTheme="minorHAnsi" w:hAnsiTheme="minorHAnsi" w:cstheme="minorHAnsi"/>
          <w:color w:val="4F81BD" w:themeColor="accent1"/>
        </w:rPr>
        <w:t>plus?</w:t>
      </w:r>
      <w:proofErr w:type="gramEnd"/>
    </w:p>
    <w:p w14:paraId="68FBB54D" w14:textId="77777777" w:rsidR="002E413C" w:rsidRPr="00547C47" w:rsidRDefault="002E413C" w:rsidP="002E413C">
      <w:pPr>
        <w:pStyle w:val="mmgame--listelement"/>
        <w:numPr>
          <w:ilvl w:val="1"/>
          <w:numId w:val="15"/>
        </w:numPr>
        <w:spacing w:before="0"/>
        <w:rPr>
          <w:rFonts w:asciiTheme="minorHAnsi" w:hAnsiTheme="minorHAnsi" w:cstheme="minorHAnsi"/>
          <w:color w:val="4F81BD" w:themeColor="accent1"/>
        </w:rPr>
      </w:pPr>
      <w:r w:rsidRPr="00547C47">
        <w:rPr>
          <w:rFonts w:asciiTheme="minorHAnsi" w:hAnsiTheme="minorHAnsi" w:cstheme="minorHAnsi"/>
          <w:color w:val="4F81BD" w:themeColor="accent1"/>
        </w:rPr>
        <w:t>De l’alimentaire</w:t>
      </w:r>
    </w:p>
    <w:p w14:paraId="1B6748A1" w14:textId="77777777" w:rsidR="002E413C" w:rsidRPr="00547C47" w:rsidRDefault="002E413C" w:rsidP="002E413C">
      <w:pPr>
        <w:pStyle w:val="mmgame--listelement"/>
        <w:numPr>
          <w:ilvl w:val="1"/>
          <w:numId w:val="15"/>
        </w:numPr>
        <w:spacing w:before="0"/>
        <w:rPr>
          <w:rFonts w:asciiTheme="minorHAnsi" w:hAnsiTheme="minorHAnsi" w:cstheme="minorHAnsi"/>
          <w:color w:val="4F81BD" w:themeColor="accent1"/>
        </w:rPr>
      </w:pPr>
      <w:r w:rsidRPr="00547C47">
        <w:rPr>
          <w:rFonts w:asciiTheme="minorHAnsi" w:hAnsiTheme="minorHAnsi" w:cstheme="minorHAnsi"/>
          <w:color w:val="4F81BD" w:themeColor="accent1"/>
        </w:rPr>
        <w:t>Des machines</w:t>
      </w:r>
    </w:p>
    <w:p w14:paraId="645A136A" w14:textId="77777777" w:rsidR="002E413C" w:rsidRPr="00547C47" w:rsidRDefault="002E413C" w:rsidP="002E413C">
      <w:pPr>
        <w:pStyle w:val="mmgame--listelement"/>
        <w:numPr>
          <w:ilvl w:val="1"/>
          <w:numId w:val="15"/>
        </w:numPr>
        <w:spacing w:before="0"/>
        <w:rPr>
          <w:rFonts w:asciiTheme="minorHAnsi" w:hAnsiTheme="minorHAnsi" w:cstheme="minorHAnsi"/>
          <w:color w:val="4F81BD" w:themeColor="accent1"/>
        </w:rPr>
      </w:pPr>
      <w:r w:rsidRPr="00547C47">
        <w:rPr>
          <w:rFonts w:asciiTheme="minorHAnsi" w:hAnsiTheme="minorHAnsi" w:cstheme="minorHAnsi"/>
          <w:color w:val="4F81BD" w:themeColor="accent1"/>
        </w:rPr>
        <w:t>Des médicaments</w:t>
      </w:r>
    </w:p>
    <w:p w14:paraId="25E71C49" w14:textId="0895354E" w:rsidR="002E413C" w:rsidRPr="00547C47" w:rsidRDefault="002E413C" w:rsidP="002E413C">
      <w:pPr>
        <w:pStyle w:val="mmgame--listtitle"/>
        <w:spacing w:after="150" w:afterAutospacing="0"/>
        <w:ind w:left="720"/>
        <w:rPr>
          <w:rFonts w:asciiTheme="minorHAnsi" w:hAnsiTheme="minorHAnsi" w:cstheme="minorHAnsi"/>
          <w:color w:val="4F81BD" w:themeColor="accent1"/>
        </w:rPr>
      </w:pPr>
      <w:r w:rsidRPr="00547C47">
        <w:rPr>
          <w:rFonts w:asciiTheme="minorHAnsi" w:hAnsiTheme="minorHAnsi" w:cstheme="minorHAnsi"/>
          <w:color w:val="4F81BD" w:themeColor="accent1"/>
        </w:rPr>
        <w:t>4)Q</w:t>
      </w:r>
      <w:proofErr w:type="gramStart"/>
      <w:r w:rsidRPr="00547C47">
        <w:rPr>
          <w:rFonts w:asciiTheme="minorHAnsi" w:hAnsiTheme="minorHAnsi" w:cstheme="minorHAnsi"/>
          <w:color w:val="4F81BD" w:themeColor="accent1"/>
        </w:rPr>
        <w:t>4:</w:t>
      </w:r>
      <w:proofErr w:type="gramEnd"/>
      <w:r w:rsidRPr="00547C47">
        <w:rPr>
          <w:rFonts w:asciiTheme="minorHAnsi" w:hAnsiTheme="minorHAnsi" w:cstheme="minorHAnsi"/>
          <w:color w:val="4F81BD" w:themeColor="accent1"/>
        </w:rPr>
        <w:t xml:space="preserve"> A combien s’élèvent les exportations belges vers la </w:t>
      </w:r>
      <w:proofErr w:type="gramStart"/>
      <w:r w:rsidRPr="00547C47">
        <w:rPr>
          <w:rFonts w:asciiTheme="minorHAnsi" w:hAnsiTheme="minorHAnsi" w:cstheme="minorHAnsi"/>
          <w:color w:val="4F81BD" w:themeColor="accent1"/>
        </w:rPr>
        <w:t>Chine?</w:t>
      </w:r>
      <w:proofErr w:type="gramEnd"/>
    </w:p>
    <w:p w14:paraId="2E34DDDC" w14:textId="77777777" w:rsidR="002E413C" w:rsidRPr="00547C47" w:rsidRDefault="002E413C" w:rsidP="002E413C">
      <w:pPr>
        <w:pStyle w:val="mmgame--listelement"/>
        <w:numPr>
          <w:ilvl w:val="1"/>
          <w:numId w:val="15"/>
        </w:numPr>
        <w:spacing w:before="0"/>
        <w:rPr>
          <w:rFonts w:asciiTheme="minorHAnsi" w:hAnsiTheme="minorHAnsi" w:cstheme="minorHAnsi"/>
          <w:color w:val="4F81BD" w:themeColor="accent1"/>
        </w:rPr>
      </w:pPr>
      <w:r w:rsidRPr="00547C47">
        <w:rPr>
          <w:rFonts w:asciiTheme="minorHAnsi" w:hAnsiTheme="minorHAnsi" w:cstheme="minorHAnsi"/>
          <w:color w:val="4F81BD" w:themeColor="accent1"/>
        </w:rPr>
        <w:t>2 milliards d’euros</w:t>
      </w:r>
    </w:p>
    <w:p w14:paraId="3D300362" w14:textId="77777777" w:rsidR="002E413C" w:rsidRPr="00547C47" w:rsidRDefault="002E413C" w:rsidP="002E413C">
      <w:pPr>
        <w:pStyle w:val="mmgame--listelement"/>
        <w:numPr>
          <w:ilvl w:val="1"/>
          <w:numId w:val="15"/>
        </w:numPr>
        <w:spacing w:before="0"/>
        <w:rPr>
          <w:rFonts w:asciiTheme="minorHAnsi" w:hAnsiTheme="minorHAnsi" w:cstheme="minorHAnsi"/>
          <w:color w:val="4F81BD" w:themeColor="accent1"/>
        </w:rPr>
      </w:pPr>
      <w:r w:rsidRPr="00547C47">
        <w:rPr>
          <w:rFonts w:asciiTheme="minorHAnsi" w:hAnsiTheme="minorHAnsi" w:cstheme="minorHAnsi"/>
          <w:color w:val="4F81BD" w:themeColor="accent1"/>
        </w:rPr>
        <w:t>7 milliards d’euros</w:t>
      </w:r>
    </w:p>
    <w:p w14:paraId="75FEA4DC" w14:textId="77777777" w:rsidR="002E413C" w:rsidRDefault="002E413C" w:rsidP="002E413C">
      <w:pPr>
        <w:pStyle w:val="mmgame--listelement"/>
        <w:numPr>
          <w:ilvl w:val="1"/>
          <w:numId w:val="15"/>
        </w:numPr>
        <w:spacing w:before="0"/>
        <w:rPr>
          <w:rFonts w:asciiTheme="minorHAnsi" w:hAnsiTheme="minorHAnsi" w:cstheme="minorHAnsi"/>
          <w:color w:val="4F81BD" w:themeColor="accent1"/>
        </w:rPr>
      </w:pPr>
      <w:r w:rsidRPr="00547C47">
        <w:rPr>
          <w:rFonts w:asciiTheme="minorHAnsi" w:hAnsiTheme="minorHAnsi" w:cstheme="minorHAnsi"/>
          <w:color w:val="4F81BD" w:themeColor="accent1"/>
        </w:rPr>
        <w:t>20 milliards d’euros</w:t>
      </w:r>
    </w:p>
    <w:p w14:paraId="627CC302" w14:textId="77777777" w:rsidR="007F5853" w:rsidRDefault="007F5853" w:rsidP="007F5853">
      <w:pPr>
        <w:pStyle w:val="mmgame--listelement"/>
        <w:spacing w:before="0"/>
        <w:rPr>
          <w:rFonts w:asciiTheme="minorHAnsi" w:hAnsiTheme="minorHAnsi" w:cstheme="minorHAnsi"/>
          <w:color w:val="4F81BD" w:themeColor="accent1"/>
        </w:rPr>
      </w:pPr>
    </w:p>
    <w:p w14:paraId="1617EA72" w14:textId="77777777" w:rsidR="007F5853" w:rsidRPr="00547C47" w:rsidRDefault="007F5853" w:rsidP="007F5853">
      <w:pPr>
        <w:pStyle w:val="mmgame--listelement"/>
        <w:spacing w:before="0"/>
        <w:rPr>
          <w:rFonts w:asciiTheme="minorHAnsi" w:hAnsiTheme="minorHAnsi" w:cstheme="minorHAnsi"/>
          <w:color w:val="4F81BD" w:themeColor="accent1"/>
        </w:rPr>
      </w:pPr>
    </w:p>
    <w:p w14:paraId="72807961" w14:textId="3ACD9534" w:rsidR="002E413C" w:rsidRPr="00547C47" w:rsidRDefault="002E413C" w:rsidP="002E413C">
      <w:pPr>
        <w:pStyle w:val="mmgame--listtitle"/>
        <w:spacing w:after="150" w:afterAutospacing="0"/>
        <w:ind w:left="720"/>
        <w:rPr>
          <w:rFonts w:asciiTheme="minorHAnsi" w:hAnsiTheme="minorHAnsi" w:cstheme="minorHAnsi"/>
          <w:color w:val="4F81BD" w:themeColor="accent1"/>
        </w:rPr>
      </w:pPr>
      <w:r w:rsidRPr="00547C47">
        <w:rPr>
          <w:rFonts w:asciiTheme="minorHAnsi" w:hAnsiTheme="minorHAnsi" w:cstheme="minorHAnsi"/>
          <w:color w:val="4F81BD" w:themeColor="accent1"/>
        </w:rPr>
        <w:t>5) Q</w:t>
      </w:r>
      <w:proofErr w:type="gramStart"/>
      <w:r w:rsidRPr="00547C47">
        <w:rPr>
          <w:rFonts w:asciiTheme="minorHAnsi" w:hAnsiTheme="minorHAnsi" w:cstheme="minorHAnsi"/>
          <w:color w:val="4F81BD" w:themeColor="accent1"/>
        </w:rPr>
        <w:t>5:</w:t>
      </w:r>
      <w:proofErr w:type="gramEnd"/>
      <w:r w:rsidRPr="00547C47">
        <w:rPr>
          <w:rFonts w:asciiTheme="minorHAnsi" w:hAnsiTheme="minorHAnsi" w:cstheme="minorHAnsi"/>
          <w:color w:val="4F81BD" w:themeColor="accent1"/>
        </w:rPr>
        <w:t xml:space="preserve"> Combien la Belgique a-t-elle importé de types de produits différents en 2022, en provenance de la </w:t>
      </w:r>
      <w:proofErr w:type="gramStart"/>
      <w:r w:rsidRPr="00547C47">
        <w:rPr>
          <w:rFonts w:asciiTheme="minorHAnsi" w:hAnsiTheme="minorHAnsi" w:cstheme="minorHAnsi"/>
          <w:color w:val="4F81BD" w:themeColor="accent1"/>
        </w:rPr>
        <w:t>Chine?</w:t>
      </w:r>
      <w:proofErr w:type="gramEnd"/>
    </w:p>
    <w:p w14:paraId="45BD7DD7" w14:textId="77777777" w:rsidR="002E413C" w:rsidRPr="00547C47" w:rsidRDefault="002E413C" w:rsidP="002E413C">
      <w:pPr>
        <w:pStyle w:val="mmgame--listelement"/>
        <w:numPr>
          <w:ilvl w:val="1"/>
          <w:numId w:val="15"/>
        </w:numPr>
        <w:spacing w:before="0"/>
        <w:rPr>
          <w:rFonts w:asciiTheme="minorHAnsi" w:hAnsiTheme="minorHAnsi" w:cstheme="minorHAnsi"/>
          <w:color w:val="4F81BD" w:themeColor="accent1"/>
        </w:rPr>
      </w:pPr>
      <w:r w:rsidRPr="00547C47">
        <w:rPr>
          <w:rFonts w:asciiTheme="minorHAnsi" w:hAnsiTheme="minorHAnsi" w:cstheme="minorHAnsi"/>
          <w:color w:val="4F81BD" w:themeColor="accent1"/>
        </w:rPr>
        <w:t>11.000</w:t>
      </w:r>
    </w:p>
    <w:p w14:paraId="119187D6" w14:textId="77777777" w:rsidR="002E413C" w:rsidRPr="00547C47" w:rsidRDefault="002E413C" w:rsidP="002E413C">
      <w:pPr>
        <w:pStyle w:val="mmgame--listelement"/>
        <w:numPr>
          <w:ilvl w:val="1"/>
          <w:numId w:val="15"/>
        </w:numPr>
        <w:spacing w:before="0"/>
        <w:rPr>
          <w:rFonts w:asciiTheme="minorHAnsi" w:hAnsiTheme="minorHAnsi" w:cstheme="minorHAnsi"/>
          <w:color w:val="4F81BD" w:themeColor="accent1"/>
        </w:rPr>
      </w:pPr>
      <w:r w:rsidRPr="00547C47">
        <w:rPr>
          <w:rFonts w:asciiTheme="minorHAnsi" w:hAnsiTheme="minorHAnsi" w:cstheme="minorHAnsi"/>
          <w:color w:val="4F81BD" w:themeColor="accent1"/>
        </w:rPr>
        <w:t>6.000</w:t>
      </w:r>
    </w:p>
    <w:p w14:paraId="1714D158" w14:textId="77777777" w:rsidR="002E413C" w:rsidRPr="00547C47" w:rsidRDefault="002E413C" w:rsidP="002E413C">
      <w:pPr>
        <w:pStyle w:val="mmgame--listelement"/>
        <w:numPr>
          <w:ilvl w:val="1"/>
          <w:numId w:val="15"/>
        </w:numPr>
        <w:spacing w:before="0"/>
        <w:rPr>
          <w:rFonts w:asciiTheme="minorHAnsi" w:hAnsiTheme="minorHAnsi" w:cstheme="minorHAnsi"/>
          <w:color w:val="4F81BD" w:themeColor="accent1"/>
        </w:rPr>
      </w:pPr>
      <w:r w:rsidRPr="00547C47">
        <w:rPr>
          <w:rFonts w:asciiTheme="minorHAnsi" w:hAnsiTheme="minorHAnsi" w:cstheme="minorHAnsi"/>
          <w:color w:val="4F81BD" w:themeColor="accent1"/>
        </w:rPr>
        <w:t>102.000</w:t>
      </w:r>
    </w:p>
    <w:p w14:paraId="0C2BB61B" w14:textId="55C5C2B8" w:rsidR="002E413C" w:rsidRPr="00547C47" w:rsidRDefault="002E413C" w:rsidP="002E413C">
      <w:pPr>
        <w:pStyle w:val="mmgame--listtitle"/>
        <w:spacing w:after="150" w:afterAutospacing="0"/>
        <w:ind w:left="720"/>
        <w:rPr>
          <w:rFonts w:asciiTheme="minorHAnsi" w:hAnsiTheme="minorHAnsi" w:cstheme="minorHAnsi"/>
          <w:color w:val="4F81BD" w:themeColor="accent1"/>
        </w:rPr>
      </w:pPr>
      <w:r w:rsidRPr="00547C47">
        <w:rPr>
          <w:rFonts w:asciiTheme="minorHAnsi" w:hAnsiTheme="minorHAnsi" w:cstheme="minorHAnsi"/>
          <w:color w:val="4F81BD" w:themeColor="accent1"/>
        </w:rPr>
        <w:t>6) Q</w:t>
      </w:r>
      <w:proofErr w:type="gramStart"/>
      <w:r w:rsidRPr="00547C47">
        <w:rPr>
          <w:rFonts w:asciiTheme="minorHAnsi" w:hAnsiTheme="minorHAnsi" w:cstheme="minorHAnsi"/>
          <w:color w:val="4F81BD" w:themeColor="accent1"/>
        </w:rPr>
        <w:t>6:</w:t>
      </w:r>
      <w:proofErr w:type="gramEnd"/>
      <w:r w:rsidRPr="00547C47">
        <w:rPr>
          <w:rFonts w:asciiTheme="minorHAnsi" w:hAnsiTheme="minorHAnsi" w:cstheme="minorHAnsi"/>
          <w:color w:val="4F81BD" w:themeColor="accent1"/>
        </w:rPr>
        <w:t xml:space="preserve"> Quel est l’aliment le plus </w:t>
      </w:r>
      <w:proofErr w:type="gramStart"/>
      <w:r w:rsidRPr="00547C47">
        <w:rPr>
          <w:rFonts w:asciiTheme="minorHAnsi" w:hAnsiTheme="minorHAnsi" w:cstheme="minorHAnsi"/>
          <w:color w:val="4F81BD" w:themeColor="accent1"/>
        </w:rPr>
        <w:t>importé?</w:t>
      </w:r>
      <w:proofErr w:type="gramEnd"/>
    </w:p>
    <w:p w14:paraId="03F5EB7D" w14:textId="77777777" w:rsidR="002E413C" w:rsidRPr="00547C47" w:rsidRDefault="002E413C" w:rsidP="002E413C">
      <w:pPr>
        <w:pStyle w:val="mmgame--listelement"/>
        <w:numPr>
          <w:ilvl w:val="1"/>
          <w:numId w:val="15"/>
        </w:numPr>
        <w:spacing w:before="0"/>
        <w:rPr>
          <w:rFonts w:asciiTheme="minorHAnsi" w:hAnsiTheme="minorHAnsi" w:cstheme="minorHAnsi"/>
          <w:color w:val="4F81BD" w:themeColor="accent1"/>
        </w:rPr>
      </w:pPr>
      <w:r w:rsidRPr="00547C47">
        <w:rPr>
          <w:rFonts w:asciiTheme="minorHAnsi" w:hAnsiTheme="minorHAnsi" w:cstheme="minorHAnsi"/>
          <w:color w:val="4F81BD" w:themeColor="accent1"/>
        </w:rPr>
        <w:t>Du riz</w:t>
      </w:r>
    </w:p>
    <w:p w14:paraId="0C57C2B0" w14:textId="77777777" w:rsidR="002E413C" w:rsidRPr="00547C47" w:rsidRDefault="002E413C" w:rsidP="002E413C">
      <w:pPr>
        <w:pStyle w:val="mmgame--listelement"/>
        <w:numPr>
          <w:ilvl w:val="1"/>
          <w:numId w:val="15"/>
        </w:numPr>
        <w:spacing w:before="0"/>
        <w:rPr>
          <w:rFonts w:asciiTheme="minorHAnsi" w:hAnsiTheme="minorHAnsi" w:cstheme="minorHAnsi"/>
          <w:color w:val="4F81BD" w:themeColor="accent1"/>
        </w:rPr>
      </w:pPr>
      <w:r w:rsidRPr="00547C47">
        <w:rPr>
          <w:rFonts w:asciiTheme="minorHAnsi" w:hAnsiTheme="minorHAnsi" w:cstheme="minorHAnsi"/>
          <w:color w:val="4F81BD" w:themeColor="accent1"/>
        </w:rPr>
        <w:t>Des melons</w:t>
      </w:r>
    </w:p>
    <w:p w14:paraId="1DD49279" w14:textId="77777777" w:rsidR="002E413C" w:rsidRPr="00547C47" w:rsidRDefault="002E413C" w:rsidP="002E413C">
      <w:pPr>
        <w:pStyle w:val="mmgame--listelement"/>
        <w:numPr>
          <w:ilvl w:val="1"/>
          <w:numId w:val="15"/>
        </w:numPr>
        <w:spacing w:before="0"/>
        <w:rPr>
          <w:rFonts w:asciiTheme="minorHAnsi" w:hAnsiTheme="minorHAnsi" w:cstheme="minorHAnsi"/>
          <w:color w:val="4F81BD" w:themeColor="accent1"/>
        </w:rPr>
      </w:pPr>
      <w:r w:rsidRPr="00547C47">
        <w:rPr>
          <w:rFonts w:asciiTheme="minorHAnsi" w:hAnsiTheme="minorHAnsi" w:cstheme="minorHAnsi"/>
          <w:color w:val="4F81BD" w:themeColor="accent1"/>
        </w:rPr>
        <w:t>Des patates douces</w:t>
      </w:r>
    </w:p>
    <w:p w14:paraId="2796D877" w14:textId="107341A7" w:rsidR="002E413C" w:rsidRPr="00547C47" w:rsidRDefault="002E413C" w:rsidP="002E413C">
      <w:pPr>
        <w:pStyle w:val="mmgame--listtitle"/>
        <w:spacing w:after="150" w:afterAutospacing="0"/>
        <w:ind w:left="720"/>
        <w:rPr>
          <w:rFonts w:asciiTheme="minorHAnsi" w:hAnsiTheme="minorHAnsi" w:cstheme="minorHAnsi"/>
          <w:color w:val="4F81BD" w:themeColor="accent1"/>
        </w:rPr>
      </w:pPr>
      <w:r w:rsidRPr="00547C47">
        <w:rPr>
          <w:rFonts w:asciiTheme="minorHAnsi" w:hAnsiTheme="minorHAnsi" w:cstheme="minorHAnsi"/>
          <w:color w:val="4F81BD" w:themeColor="accent1"/>
        </w:rPr>
        <w:t>7) Q</w:t>
      </w:r>
      <w:proofErr w:type="gramStart"/>
      <w:r w:rsidRPr="00547C47">
        <w:rPr>
          <w:rFonts w:asciiTheme="minorHAnsi" w:hAnsiTheme="minorHAnsi" w:cstheme="minorHAnsi"/>
          <w:color w:val="4F81BD" w:themeColor="accent1"/>
        </w:rPr>
        <w:t>7:</w:t>
      </w:r>
      <w:proofErr w:type="gramEnd"/>
      <w:r w:rsidRPr="00547C47">
        <w:rPr>
          <w:rFonts w:asciiTheme="minorHAnsi" w:hAnsiTheme="minorHAnsi" w:cstheme="minorHAnsi"/>
          <w:color w:val="4F81BD" w:themeColor="accent1"/>
        </w:rPr>
        <w:t xml:space="preserve"> Quel est le produit alimentaire que la Belgique exporte le plus sur le marché </w:t>
      </w:r>
      <w:proofErr w:type="gramStart"/>
      <w:r w:rsidRPr="00547C47">
        <w:rPr>
          <w:rFonts w:asciiTheme="minorHAnsi" w:hAnsiTheme="minorHAnsi" w:cstheme="minorHAnsi"/>
          <w:color w:val="4F81BD" w:themeColor="accent1"/>
        </w:rPr>
        <w:t>chinois?</w:t>
      </w:r>
      <w:proofErr w:type="gramEnd"/>
    </w:p>
    <w:p w14:paraId="60FB1FE0" w14:textId="77777777" w:rsidR="002E413C" w:rsidRPr="00547C47" w:rsidRDefault="002E413C" w:rsidP="002E413C">
      <w:pPr>
        <w:pStyle w:val="mmgame--listelement"/>
        <w:numPr>
          <w:ilvl w:val="1"/>
          <w:numId w:val="15"/>
        </w:numPr>
        <w:spacing w:before="0"/>
        <w:rPr>
          <w:rFonts w:asciiTheme="minorHAnsi" w:hAnsiTheme="minorHAnsi" w:cstheme="minorHAnsi"/>
          <w:color w:val="4F81BD" w:themeColor="accent1"/>
        </w:rPr>
      </w:pPr>
      <w:r w:rsidRPr="00547C47">
        <w:rPr>
          <w:rFonts w:asciiTheme="minorHAnsi" w:hAnsiTheme="minorHAnsi" w:cstheme="minorHAnsi"/>
          <w:color w:val="4F81BD" w:themeColor="accent1"/>
        </w:rPr>
        <w:t>De la bière</w:t>
      </w:r>
    </w:p>
    <w:p w14:paraId="1D02BBA1" w14:textId="77777777" w:rsidR="002E413C" w:rsidRPr="00547C47" w:rsidRDefault="002E413C" w:rsidP="002E413C">
      <w:pPr>
        <w:pStyle w:val="mmgame--listelement"/>
        <w:numPr>
          <w:ilvl w:val="1"/>
          <w:numId w:val="15"/>
        </w:numPr>
        <w:spacing w:before="0"/>
        <w:rPr>
          <w:rFonts w:asciiTheme="minorHAnsi" w:hAnsiTheme="minorHAnsi" w:cstheme="minorHAnsi"/>
          <w:color w:val="4F81BD" w:themeColor="accent1"/>
        </w:rPr>
      </w:pPr>
      <w:r w:rsidRPr="00547C47">
        <w:rPr>
          <w:rFonts w:asciiTheme="minorHAnsi" w:hAnsiTheme="minorHAnsi" w:cstheme="minorHAnsi"/>
          <w:color w:val="4F81BD" w:themeColor="accent1"/>
        </w:rPr>
        <w:t>Du chocolat</w:t>
      </w:r>
    </w:p>
    <w:p w14:paraId="0CE4CE82" w14:textId="77777777" w:rsidR="002E413C" w:rsidRPr="00547C47" w:rsidRDefault="002E413C" w:rsidP="002E413C">
      <w:pPr>
        <w:pStyle w:val="mmgame--listelement"/>
        <w:numPr>
          <w:ilvl w:val="1"/>
          <w:numId w:val="15"/>
        </w:numPr>
        <w:spacing w:before="0"/>
        <w:rPr>
          <w:rFonts w:asciiTheme="minorHAnsi" w:hAnsiTheme="minorHAnsi" w:cstheme="minorHAnsi"/>
          <w:color w:val="4F81BD" w:themeColor="accent1"/>
        </w:rPr>
      </w:pPr>
      <w:r w:rsidRPr="00547C47">
        <w:rPr>
          <w:rFonts w:asciiTheme="minorHAnsi" w:hAnsiTheme="minorHAnsi" w:cstheme="minorHAnsi"/>
          <w:color w:val="4F81BD" w:themeColor="accent1"/>
        </w:rPr>
        <w:t>Des patates surgelées</w:t>
      </w:r>
    </w:p>
    <w:p w14:paraId="0976B650" w14:textId="4EC4F3ED" w:rsidR="002E413C" w:rsidRPr="00547C47" w:rsidRDefault="002E413C" w:rsidP="002E413C">
      <w:pPr>
        <w:pStyle w:val="mmgame--listtitle"/>
        <w:spacing w:after="150" w:afterAutospacing="0"/>
        <w:ind w:left="720"/>
        <w:rPr>
          <w:rFonts w:asciiTheme="minorHAnsi" w:hAnsiTheme="minorHAnsi" w:cstheme="minorHAnsi"/>
          <w:color w:val="4F81BD" w:themeColor="accent1"/>
        </w:rPr>
      </w:pPr>
      <w:r w:rsidRPr="00547C47">
        <w:rPr>
          <w:rFonts w:asciiTheme="minorHAnsi" w:hAnsiTheme="minorHAnsi" w:cstheme="minorHAnsi"/>
          <w:color w:val="4F81BD" w:themeColor="accent1"/>
        </w:rPr>
        <w:t>8) Q</w:t>
      </w:r>
      <w:proofErr w:type="gramStart"/>
      <w:r w:rsidRPr="00547C47">
        <w:rPr>
          <w:rFonts w:asciiTheme="minorHAnsi" w:hAnsiTheme="minorHAnsi" w:cstheme="minorHAnsi"/>
          <w:color w:val="4F81BD" w:themeColor="accent1"/>
        </w:rPr>
        <w:t>8:</w:t>
      </w:r>
      <w:proofErr w:type="gramEnd"/>
      <w:r w:rsidRPr="00547C47">
        <w:rPr>
          <w:rFonts w:asciiTheme="minorHAnsi" w:hAnsiTheme="minorHAnsi" w:cstheme="minorHAnsi"/>
          <w:color w:val="4F81BD" w:themeColor="accent1"/>
        </w:rPr>
        <w:t xml:space="preserve"> Selon vous, la Belgique a-t-elle importé plus d’armes ou d’œuvres d’art en provenance de </w:t>
      </w:r>
      <w:proofErr w:type="gramStart"/>
      <w:r w:rsidRPr="00547C47">
        <w:rPr>
          <w:rFonts w:asciiTheme="minorHAnsi" w:hAnsiTheme="minorHAnsi" w:cstheme="minorHAnsi"/>
          <w:color w:val="4F81BD" w:themeColor="accent1"/>
        </w:rPr>
        <w:t>Chine?</w:t>
      </w:r>
      <w:proofErr w:type="gramEnd"/>
    </w:p>
    <w:p w14:paraId="2A3CC28D" w14:textId="77777777" w:rsidR="002E413C" w:rsidRPr="00547C47" w:rsidRDefault="002E413C" w:rsidP="002E413C">
      <w:pPr>
        <w:pStyle w:val="mmgame--listelement"/>
        <w:numPr>
          <w:ilvl w:val="1"/>
          <w:numId w:val="15"/>
        </w:numPr>
        <w:spacing w:before="0"/>
        <w:rPr>
          <w:rFonts w:asciiTheme="minorHAnsi" w:hAnsiTheme="minorHAnsi" w:cstheme="minorHAnsi"/>
          <w:color w:val="4F81BD" w:themeColor="accent1"/>
        </w:rPr>
      </w:pPr>
      <w:r w:rsidRPr="00547C47">
        <w:rPr>
          <w:rFonts w:asciiTheme="minorHAnsi" w:hAnsiTheme="minorHAnsi" w:cstheme="minorHAnsi"/>
          <w:color w:val="4F81BD" w:themeColor="accent1"/>
        </w:rPr>
        <w:t>Des armes</w:t>
      </w:r>
    </w:p>
    <w:p w14:paraId="78006A7E" w14:textId="77777777" w:rsidR="002E413C" w:rsidRPr="00547C47" w:rsidRDefault="002E413C" w:rsidP="002E413C">
      <w:pPr>
        <w:pStyle w:val="mmgame--listelement"/>
        <w:numPr>
          <w:ilvl w:val="1"/>
          <w:numId w:val="15"/>
        </w:numPr>
        <w:spacing w:before="0"/>
        <w:rPr>
          <w:rFonts w:asciiTheme="minorHAnsi" w:hAnsiTheme="minorHAnsi" w:cstheme="minorHAnsi"/>
          <w:color w:val="4F81BD" w:themeColor="accent1"/>
        </w:rPr>
      </w:pPr>
      <w:r w:rsidRPr="00547C47">
        <w:rPr>
          <w:rFonts w:asciiTheme="minorHAnsi" w:hAnsiTheme="minorHAnsi" w:cstheme="minorHAnsi"/>
          <w:color w:val="4F81BD" w:themeColor="accent1"/>
        </w:rPr>
        <w:t>Des œuvres d’art</w:t>
      </w:r>
    </w:p>
    <w:p w14:paraId="10815846" w14:textId="16F5516F" w:rsidR="002E413C" w:rsidRPr="00547C47" w:rsidRDefault="002E413C" w:rsidP="002E413C">
      <w:pPr>
        <w:pStyle w:val="mmgame--listtitle"/>
        <w:spacing w:after="150" w:afterAutospacing="0"/>
        <w:ind w:left="720"/>
        <w:rPr>
          <w:rFonts w:asciiTheme="minorHAnsi" w:hAnsiTheme="minorHAnsi" w:cstheme="minorHAnsi"/>
          <w:color w:val="4F81BD" w:themeColor="accent1"/>
        </w:rPr>
      </w:pPr>
      <w:r w:rsidRPr="00547C47">
        <w:rPr>
          <w:rFonts w:asciiTheme="minorHAnsi" w:hAnsiTheme="minorHAnsi" w:cstheme="minorHAnsi"/>
          <w:color w:val="4F81BD" w:themeColor="accent1"/>
        </w:rPr>
        <w:t>9) Q</w:t>
      </w:r>
      <w:proofErr w:type="gramStart"/>
      <w:r w:rsidRPr="00547C47">
        <w:rPr>
          <w:rFonts w:asciiTheme="minorHAnsi" w:hAnsiTheme="minorHAnsi" w:cstheme="minorHAnsi"/>
          <w:color w:val="4F81BD" w:themeColor="accent1"/>
        </w:rPr>
        <w:t>9:</w:t>
      </w:r>
      <w:proofErr w:type="gramEnd"/>
      <w:r w:rsidRPr="00547C47">
        <w:rPr>
          <w:rFonts w:asciiTheme="minorHAnsi" w:hAnsiTheme="minorHAnsi" w:cstheme="minorHAnsi"/>
          <w:color w:val="4F81BD" w:themeColor="accent1"/>
        </w:rPr>
        <w:t xml:space="preserve"> La Belgique importe-t-elle de Chine davantage </w:t>
      </w:r>
      <w:proofErr w:type="gramStart"/>
      <w:r w:rsidRPr="00547C47">
        <w:rPr>
          <w:rFonts w:asciiTheme="minorHAnsi" w:hAnsiTheme="minorHAnsi" w:cstheme="minorHAnsi"/>
          <w:color w:val="4F81BD" w:themeColor="accent1"/>
        </w:rPr>
        <w:t>de:</w:t>
      </w:r>
      <w:proofErr w:type="gramEnd"/>
    </w:p>
    <w:p w14:paraId="4D24265B" w14:textId="77777777" w:rsidR="002E413C" w:rsidRPr="00547C47" w:rsidRDefault="002E413C" w:rsidP="002E413C">
      <w:pPr>
        <w:pStyle w:val="mmgame--listelement"/>
        <w:numPr>
          <w:ilvl w:val="1"/>
          <w:numId w:val="15"/>
        </w:numPr>
        <w:spacing w:before="0"/>
        <w:rPr>
          <w:rFonts w:asciiTheme="minorHAnsi" w:hAnsiTheme="minorHAnsi" w:cstheme="minorHAnsi"/>
          <w:color w:val="4F81BD" w:themeColor="accent1"/>
        </w:rPr>
      </w:pPr>
      <w:r w:rsidRPr="00547C47">
        <w:rPr>
          <w:rFonts w:asciiTheme="minorHAnsi" w:hAnsiTheme="minorHAnsi" w:cstheme="minorHAnsi"/>
          <w:color w:val="4F81BD" w:themeColor="accent1"/>
        </w:rPr>
        <w:t>Voitures thermiques</w:t>
      </w:r>
    </w:p>
    <w:p w14:paraId="3C335899" w14:textId="7EE06259" w:rsidR="002E413C" w:rsidRPr="00547C47" w:rsidRDefault="002E413C" w:rsidP="002E413C">
      <w:pPr>
        <w:pStyle w:val="mmgame--listelement"/>
        <w:numPr>
          <w:ilvl w:val="1"/>
          <w:numId w:val="15"/>
        </w:numPr>
        <w:spacing w:before="0"/>
        <w:rPr>
          <w:rFonts w:asciiTheme="minorHAnsi" w:hAnsiTheme="minorHAnsi" w:cstheme="minorHAnsi"/>
          <w:color w:val="4F81BD" w:themeColor="accent1"/>
        </w:rPr>
      </w:pPr>
      <w:r w:rsidRPr="00547C47">
        <w:rPr>
          <w:rFonts w:asciiTheme="minorHAnsi" w:hAnsiTheme="minorHAnsi" w:cstheme="minorHAnsi"/>
          <w:color w:val="4F81BD" w:themeColor="accent1"/>
        </w:rPr>
        <w:t>Voitures électriques</w:t>
      </w:r>
    </w:p>
    <w:p w14:paraId="1B027709" w14:textId="201C30EA" w:rsidR="002E413C" w:rsidRPr="00547C47" w:rsidRDefault="002E413C" w:rsidP="002E413C">
      <w:pPr>
        <w:pStyle w:val="mmgame--listtitle"/>
        <w:spacing w:after="150" w:afterAutospacing="0"/>
        <w:ind w:left="720"/>
        <w:rPr>
          <w:rFonts w:asciiTheme="minorHAnsi" w:hAnsiTheme="minorHAnsi" w:cstheme="minorHAnsi"/>
          <w:color w:val="4F81BD" w:themeColor="accent1"/>
        </w:rPr>
      </w:pPr>
      <w:r w:rsidRPr="00547C47">
        <w:rPr>
          <w:rFonts w:asciiTheme="minorHAnsi" w:hAnsiTheme="minorHAnsi" w:cstheme="minorHAnsi"/>
          <w:color w:val="4F81BD" w:themeColor="accent1"/>
        </w:rPr>
        <w:t>10) Q</w:t>
      </w:r>
      <w:proofErr w:type="gramStart"/>
      <w:r w:rsidRPr="00547C47">
        <w:rPr>
          <w:rFonts w:asciiTheme="minorHAnsi" w:hAnsiTheme="minorHAnsi" w:cstheme="minorHAnsi"/>
          <w:color w:val="4F81BD" w:themeColor="accent1"/>
        </w:rPr>
        <w:t>10:</w:t>
      </w:r>
      <w:proofErr w:type="gramEnd"/>
      <w:r w:rsidRPr="00547C47">
        <w:rPr>
          <w:rFonts w:asciiTheme="minorHAnsi" w:hAnsiTheme="minorHAnsi" w:cstheme="minorHAnsi"/>
          <w:color w:val="4F81BD" w:themeColor="accent1"/>
        </w:rPr>
        <w:t xml:space="preserve"> Pour combien de produits la Belgique est-elle totalement dépendante de la </w:t>
      </w:r>
      <w:proofErr w:type="gramStart"/>
      <w:r w:rsidRPr="00547C47">
        <w:rPr>
          <w:rFonts w:asciiTheme="minorHAnsi" w:hAnsiTheme="minorHAnsi" w:cstheme="minorHAnsi"/>
          <w:color w:val="4F81BD" w:themeColor="accent1"/>
        </w:rPr>
        <w:t>Chine?</w:t>
      </w:r>
      <w:proofErr w:type="gramEnd"/>
    </w:p>
    <w:p w14:paraId="489D4379" w14:textId="77777777" w:rsidR="002E413C" w:rsidRPr="00547C47" w:rsidRDefault="002E413C" w:rsidP="002E413C">
      <w:pPr>
        <w:pStyle w:val="mmgame--listelement"/>
        <w:numPr>
          <w:ilvl w:val="1"/>
          <w:numId w:val="15"/>
        </w:numPr>
        <w:spacing w:before="0"/>
        <w:rPr>
          <w:rFonts w:asciiTheme="minorHAnsi" w:hAnsiTheme="minorHAnsi" w:cstheme="minorHAnsi"/>
          <w:color w:val="4F81BD" w:themeColor="accent1"/>
        </w:rPr>
      </w:pPr>
      <w:r w:rsidRPr="00547C47">
        <w:rPr>
          <w:rFonts w:asciiTheme="minorHAnsi" w:hAnsiTheme="minorHAnsi" w:cstheme="minorHAnsi"/>
          <w:color w:val="4F81BD" w:themeColor="accent1"/>
        </w:rPr>
        <w:t>1.578</w:t>
      </w:r>
    </w:p>
    <w:p w14:paraId="5432636E" w14:textId="77777777" w:rsidR="002E413C" w:rsidRPr="00547C47" w:rsidRDefault="002E413C" w:rsidP="002E413C">
      <w:pPr>
        <w:pStyle w:val="mmgame--listelement"/>
        <w:numPr>
          <w:ilvl w:val="1"/>
          <w:numId w:val="15"/>
        </w:numPr>
        <w:spacing w:before="0"/>
        <w:rPr>
          <w:rFonts w:asciiTheme="minorHAnsi" w:hAnsiTheme="minorHAnsi" w:cstheme="minorHAnsi"/>
          <w:color w:val="4F81BD" w:themeColor="accent1"/>
        </w:rPr>
      </w:pPr>
      <w:r w:rsidRPr="00547C47">
        <w:rPr>
          <w:rFonts w:asciiTheme="minorHAnsi" w:hAnsiTheme="minorHAnsi" w:cstheme="minorHAnsi"/>
          <w:color w:val="4F81BD" w:themeColor="accent1"/>
        </w:rPr>
        <w:t>159</w:t>
      </w:r>
    </w:p>
    <w:p w14:paraId="2C1D5113" w14:textId="77777777" w:rsidR="002E413C" w:rsidRPr="00547C47" w:rsidRDefault="002E413C" w:rsidP="002E413C">
      <w:pPr>
        <w:pStyle w:val="mmgame--listelement"/>
        <w:numPr>
          <w:ilvl w:val="1"/>
          <w:numId w:val="15"/>
        </w:numPr>
        <w:spacing w:before="0"/>
        <w:rPr>
          <w:rFonts w:asciiTheme="minorHAnsi" w:hAnsiTheme="minorHAnsi" w:cstheme="minorHAnsi"/>
          <w:color w:val="4F81BD" w:themeColor="accent1"/>
        </w:rPr>
      </w:pPr>
      <w:r w:rsidRPr="00547C47">
        <w:rPr>
          <w:rFonts w:asciiTheme="minorHAnsi" w:hAnsiTheme="minorHAnsi" w:cstheme="minorHAnsi"/>
          <w:color w:val="4F81BD" w:themeColor="accent1"/>
        </w:rPr>
        <w:t>783</w:t>
      </w:r>
    </w:p>
    <w:p w14:paraId="3BAABB12" w14:textId="748D341B" w:rsidR="002E413C" w:rsidRPr="00547C47" w:rsidRDefault="002E413C">
      <w:pPr>
        <w:rPr>
          <w:rStyle w:val="lev"/>
          <w:rFonts w:cstheme="minorHAnsi"/>
          <w:color w:val="4F81BD" w:themeColor="accent1"/>
          <w:sz w:val="24"/>
          <w:szCs w:val="24"/>
          <w:shd w:val="clear" w:color="auto" w:fill="FEF7EA"/>
        </w:rPr>
      </w:pPr>
      <w:r w:rsidRPr="00547C47">
        <w:rPr>
          <w:rStyle w:val="lev"/>
          <w:rFonts w:cstheme="minorHAnsi"/>
          <w:color w:val="4F81BD" w:themeColor="accent1"/>
          <w:sz w:val="24"/>
          <w:szCs w:val="24"/>
          <w:shd w:val="clear" w:color="auto" w:fill="FEF7EA"/>
        </w:rPr>
        <w:br w:type="page"/>
      </w:r>
    </w:p>
    <w:p w14:paraId="6814EB5D" w14:textId="475DE528" w:rsidR="002E413C" w:rsidRPr="00547C47" w:rsidRDefault="002E413C" w:rsidP="00820D58">
      <w:pPr>
        <w:rPr>
          <w:rStyle w:val="lev"/>
          <w:rFonts w:cstheme="minorHAnsi"/>
          <w:color w:val="515151"/>
          <w:sz w:val="24"/>
          <w:szCs w:val="24"/>
          <w:shd w:val="clear" w:color="auto" w:fill="FEF7EA"/>
        </w:rPr>
      </w:pPr>
      <w:r w:rsidRPr="00547C47">
        <w:rPr>
          <w:rStyle w:val="lev"/>
          <w:rFonts w:cstheme="minorHAnsi"/>
          <w:color w:val="515151"/>
          <w:sz w:val="24"/>
          <w:szCs w:val="24"/>
          <w:shd w:val="clear" w:color="auto" w:fill="FEF7EA"/>
        </w:rPr>
        <w:t>Réponses de l’article</w:t>
      </w:r>
    </w:p>
    <w:p w14:paraId="0FFFEBCC" w14:textId="77777777" w:rsidR="00FC7147" w:rsidRPr="00EA0379" w:rsidRDefault="00FC7147" w:rsidP="00FC7147">
      <w:pPr>
        <w:pStyle w:val="mmgame--listtitle"/>
        <w:numPr>
          <w:ilvl w:val="0"/>
          <w:numId w:val="15"/>
        </w:numPr>
        <w:spacing w:after="150" w:afterAutospacing="0"/>
        <w:rPr>
          <w:rFonts w:asciiTheme="minorHAnsi" w:hAnsiTheme="minorHAnsi" w:cstheme="minorHAnsi"/>
          <w:color w:val="333333"/>
        </w:rPr>
      </w:pPr>
      <w:r w:rsidRPr="00EA0379">
        <w:rPr>
          <w:rFonts w:asciiTheme="minorHAnsi" w:hAnsiTheme="minorHAnsi" w:cstheme="minorHAnsi"/>
          <w:color w:val="333333"/>
        </w:rPr>
        <w:t>Q</w:t>
      </w:r>
      <w:proofErr w:type="gramStart"/>
      <w:r w:rsidRPr="00EA0379">
        <w:rPr>
          <w:rFonts w:asciiTheme="minorHAnsi" w:hAnsiTheme="minorHAnsi" w:cstheme="minorHAnsi"/>
          <w:color w:val="333333"/>
        </w:rPr>
        <w:t>1:</w:t>
      </w:r>
      <w:proofErr w:type="gramEnd"/>
      <w:r w:rsidRPr="00EA0379">
        <w:rPr>
          <w:rFonts w:asciiTheme="minorHAnsi" w:hAnsiTheme="minorHAnsi" w:cstheme="minorHAnsi"/>
          <w:color w:val="333333"/>
        </w:rPr>
        <w:t xml:space="preserve"> La Chine est-elle le premier fournisseur de la </w:t>
      </w:r>
      <w:proofErr w:type="gramStart"/>
      <w:r w:rsidRPr="00EA0379">
        <w:rPr>
          <w:rFonts w:asciiTheme="minorHAnsi" w:hAnsiTheme="minorHAnsi" w:cstheme="minorHAnsi"/>
          <w:color w:val="333333"/>
        </w:rPr>
        <w:t>Belgique?</w:t>
      </w:r>
      <w:proofErr w:type="gramEnd"/>
    </w:p>
    <w:p w14:paraId="6805B8AA" w14:textId="77777777" w:rsidR="00FC7147" w:rsidRPr="00EA0379" w:rsidRDefault="00FC7147" w:rsidP="00FC7147">
      <w:pPr>
        <w:pStyle w:val="mmgame--listelement"/>
        <w:numPr>
          <w:ilvl w:val="1"/>
          <w:numId w:val="15"/>
        </w:numPr>
        <w:spacing w:before="0"/>
        <w:rPr>
          <w:rFonts w:asciiTheme="minorHAnsi" w:hAnsiTheme="minorHAnsi" w:cstheme="minorHAnsi"/>
          <w:color w:val="000000"/>
        </w:rPr>
      </w:pPr>
      <w:r w:rsidRPr="00EA0379">
        <w:rPr>
          <w:rFonts w:asciiTheme="minorHAnsi" w:hAnsiTheme="minorHAnsi" w:cstheme="minorHAnsi"/>
          <w:color w:val="000000"/>
        </w:rPr>
        <w:t>Oui</w:t>
      </w:r>
    </w:p>
    <w:p w14:paraId="60D7A2B7" w14:textId="66C2D550" w:rsidR="002E413C" w:rsidRPr="00EA0379" w:rsidRDefault="00FC7147" w:rsidP="002E413C">
      <w:pPr>
        <w:pStyle w:val="mmgame--listelement"/>
        <w:numPr>
          <w:ilvl w:val="1"/>
          <w:numId w:val="15"/>
        </w:numPr>
        <w:spacing w:before="0"/>
        <w:rPr>
          <w:rFonts w:asciiTheme="minorHAnsi" w:hAnsiTheme="minorHAnsi" w:cstheme="minorHAnsi"/>
          <w:color w:val="000000"/>
        </w:rPr>
      </w:pPr>
      <w:r w:rsidRPr="00EA0379">
        <w:rPr>
          <w:rFonts w:asciiTheme="minorHAnsi" w:hAnsiTheme="minorHAnsi" w:cstheme="minorHAnsi"/>
          <w:color w:val="000000"/>
        </w:rPr>
        <w:t>Non</w:t>
      </w:r>
    </w:p>
    <w:p w14:paraId="58665F58" w14:textId="77777777" w:rsidR="00FC7147" w:rsidRPr="00EA0379" w:rsidRDefault="00FC7147" w:rsidP="00FC7147">
      <w:pPr>
        <w:pStyle w:val="NormalWeb"/>
        <w:spacing w:before="0" w:beforeAutospacing="0"/>
        <w:ind w:left="720"/>
        <w:rPr>
          <w:rFonts w:asciiTheme="minorHAnsi" w:hAnsiTheme="minorHAnsi" w:cstheme="minorHAnsi"/>
          <w:color w:val="000000"/>
        </w:rPr>
      </w:pPr>
      <w:r w:rsidRPr="00EA0379">
        <w:rPr>
          <w:rFonts w:asciiTheme="minorHAnsi" w:hAnsiTheme="minorHAnsi" w:cstheme="minorHAnsi"/>
          <w:color w:val="000000"/>
        </w:rPr>
        <w:t>Malgré l’omniprésence du “Made in China”, la Chine n’est en réalité “que” le 5e fournisseur de la Belgique. Notre pays a importé pour 32,1 milliards d’euros de biens depuis la Chine sur les 11 premiers mois de 2022, selon les données de l’Agence pour le commerce extérieur.</w:t>
      </w:r>
    </w:p>
    <w:p w14:paraId="6A6498DE" w14:textId="77777777" w:rsidR="00FC7147" w:rsidRPr="00EA0379" w:rsidRDefault="00FC7147" w:rsidP="00FC7147">
      <w:pPr>
        <w:pStyle w:val="NormalWeb"/>
        <w:ind w:left="720"/>
        <w:rPr>
          <w:rFonts w:asciiTheme="minorHAnsi" w:hAnsiTheme="minorHAnsi" w:cstheme="minorHAnsi"/>
          <w:color w:val="000000"/>
        </w:rPr>
      </w:pPr>
      <w:r w:rsidRPr="00EA0379">
        <w:rPr>
          <w:rFonts w:asciiTheme="minorHAnsi" w:hAnsiTheme="minorHAnsi" w:cstheme="minorHAnsi"/>
          <w:color w:val="000000"/>
        </w:rPr>
        <w:t>Les principaux fournisseurs de la Belgique étaient, l’an dernier, les Pays-Bas en première position, avec 100 milliards d’euros de marchandises achetées, puis l’Allemagne (63 milliards), la France (49 milliards) et les États-Unis (32,6 milliards).</w:t>
      </w:r>
    </w:p>
    <w:p w14:paraId="30497E0D" w14:textId="77777777" w:rsidR="00FC7147" w:rsidRPr="00EA0379" w:rsidRDefault="00FC7147" w:rsidP="00FC7147">
      <w:pPr>
        <w:pStyle w:val="NormalWeb"/>
        <w:ind w:left="720"/>
        <w:rPr>
          <w:rFonts w:asciiTheme="minorHAnsi" w:hAnsiTheme="minorHAnsi" w:cstheme="minorHAnsi"/>
          <w:color w:val="000000"/>
        </w:rPr>
      </w:pPr>
      <w:r w:rsidRPr="00EA0379">
        <w:rPr>
          <w:rFonts w:asciiTheme="minorHAnsi" w:hAnsiTheme="minorHAnsi" w:cstheme="minorHAnsi"/>
          <w:color w:val="000000"/>
        </w:rPr>
        <w:t>Les Pays-Bas fournissent à la Belgique trois fois plus de biens que la Chine en termes de valeur, alors que les produits venant des Etats-Unis atteignent une valeur presque similaire à celle de la Chine.</w:t>
      </w:r>
    </w:p>
    <w:p w14:paraId="0E7586CD" w14:textId="77777777" w:rsidR="00FC7147" w:rsidRPr="00EA0379" w:rsidRDefault="00FC7147" w:rsidP="00FC7147">
      <w:pPr>
        <w:pStyle w:val="mmgame--listtitle"/>
        <w:numPr>
          <w:ilvl w:val="0"/>
          <w:numId w:val="15"/>
        </w:numPr>
        <w:spacing w:after="150" w:afterAutospacing="0"/>
        <w:rPr>
          <w:rFonts w:asciiTheme="minorHAnsi" w:hAnsiTheme="minorHAnsi" w:cstheme="minorHAnsi"/>
          <w:color w:val="333333"/>
        </w:rPr>
      </w:pPr>
      <w:r w:rsidRPr="00EA0379">
        <w:rPr>
          <w:rFonts w:asciiTheme="minorHAnsi" w:hAnsiTheme="minorHAnsi" w:cstheme="minorHAnsi"/>
          <w:color w:val="333333"/>
        </w:rPr>
        <w:t>Q</w:t>
      </w:r>
      <w:proofErr w:type="gramStart"/>
      <w:r w:rsidRPr="00EA0379">
        <w:rPr>
          <w:rFonts w:asciiTheme="minorHAnsi" w:hAnsiTheme="minorHAnsi" w:cstheme="minorHAnsi"/>
          <w:color w:val="333333"/>
        </w:rPr>
        <w:t>2:</w:t>
      </w:r>
      <w:proofErr w:type="gramEnd"/>
      <w:r w:rsidRPr="00EA0379">
        <w:rPr>
          <w:rFonts w:asciiTheme="minorHAnsi" w:hAnsiTheme="minorHAnsi" w:cstheme="minorHAnsi"/>
          <w:color w:val="333333"/>
        </w:rPr>
        <w:t xml:space="preserve"> Les importations de Chine ont augmenté depuis 2020, année du covid.</w:t>
      </w:r>
    </w:p>
    <w:p w14:paraId="4DC1244A" w14:textId="77777777" w:rsidR="00FC7147" w:rsidRPr="00EA0379" w:rsidRDefault="00FC7147" w:rsidP="00FC7147">
      <w:pPr>
        <w:pStyle w:val="mmgame--listelement"/>
        <w:numPr>
          <w:ilvl w:val="1"/>
          <w:numId w:val="15"/>
        </w:numPr>
        <w:spacing w:before="0"/>
        <w:rPr>
          <w:rFonts w:asciiTheme="minorHAnsi" w:hAnsiTheme="minorHAnsi" w:cstheme="minorHAnsi"/>
          <w:color w:val="000000"/>
        </w:rPr>
      </w:pPr>
      <w:r w:rsidRPr="00EA0379">
        <w:rPr>
          <w:rFonts w:asciiTheme="minorHAnsi" w:hAnsiTheme="minorHAnsi" w:cstheme="minorHAnsi"/>
          <w:color w:val="000000"/>
        </w:rPr>
        <w:t>Vrai</w:t>
      </w:r>
    </w:p>
    <w:p w14:paraId="0599FF1B" w14:textId="77777777" w:rsidR="00FC7147" w:rsidRPr="00EA0379" w:rsidRDefault="00FC7147" w:rsidP="00FC7147">
      <w:pPr>
        <w:pStyle w:val="mmgame--listelement"/>
        <w:numPr>
          <w:ilvl w:val="1"/>
          <w:numId w:val="15"/>
        </w:numPr>
        <w:spacing w:before="0"/>
        <w:rPr>
          <w:rFonts w:asciiTheme="minorHAnsi" w:hAnsiTheme="minorHAnsi" w:cstheme="minorHAnsi"/>
          <w:color w:val="000000"/>
        </w:rPr>
      </w:pPr>
      <w:r w:rsidRPr="00EA0379">
        <w:rPr>
          <w:rFonts w:asciiTheme="minorHAnsi" w:hAnsiTheme="minorHAnsi" w:cstheme="minorHAnsi"/>
          <w:color w:val="000000"/>
        </w:rPr>
        <w:t>Faux</w:t>
      </w:r>
    </w:p>
    <w:p w14:paraId="7FDC6893" w14:textId="77777777" w:rsidR="00FC7147" w:rsidRPr="00EA0379" w:rsidRDefault="00FC7147" w:rsidP="00FC7147">
      <w:pPr>
        <w:pStyle w:val="NormalWeb"/>
        <w:spacing w:before="0" w:beforeAutospacing="0"/>
        <w:ind w:left="720"/>
        <w:rPr>
          <w:rFonts w:asciiTheme="minorHAnsi" w:hAnsiTheme="minorHAnsi" w:cstheme="minorHAnsi"/>
          <w:color w:val="000000"/>
        </w:rPr>
      </w:pPr>
      <w:r w:rsidRPr="00EA0379">
        <w:rPr>
          <w:rFonts w:asciiTheme="minorHAnsi" w:hAnsiTheme="minorHAnsi" w:cstheme="minorHAnsi"/>
          <w:color w:val="000000"/>
        </w:rPr>
        <w:t>Les relations commerciales entre la Chine et la Belgique se portent bien, merci pour elles.</w:t>
      </w:r>
    </w:p>
    <w:p w14:paraId="45A4D154" w14:textId="77777777" w:rsidR="00FC7147" w:rsidRPr="00EA0379" w:rsidRDefault="00FC7147" w:rsidP="00FC7147">
      <w:pPr>
        <w:pStyle w:val="NormalWeb"/>
        <w:ind w:left="720"/>
        <w:rPr>
          <w:rFonts w:asciiTheme="minorHAnsi" w:hAnsiTheme="minorHAnsi" w:cstheme="minorHAnsi"/>
          <w:color w:val="000000"/>
        </w:rPr>
      </w:pPr>
      <w:r w:rsidRPr="00EA0379">
        <w:rPr>
          <w:rFonts w:asciiTheme="minorHAnsi" w:hAnsiTheme="minorHAnsi" w:cstheme="minorHAnsi"/>
          <w:color w:val="000000"/>
        </w:rPr>
        <w:t>Entre 2020 (années du covid, faut-il le rappeler) et 2022, les importations chinoises en Belgique ont bondi de 76% en valeur et de 46% en nombre de tonnes de marchandises importées. La tendance est donc bien à la hausse.</w:t>
      </w:r>
    </w:p>
    <w:p w14:paraId="5EFF5C27" w14:textId="77777777" w:rsidR="00FC7147" w:rsidRPr="00EA0379" w:rsidRDefault="00FC7147" w:rsidP="00FC7147">
      <w:pPr>
        <w:pStyle w:val="NormalWeb"/>
        <w:ind w:left="720"/>
        <w:rPr>
          <w:rFonts w:asciiTheme="minorHAnsi" w:hAnsiTheme="minorHAnsi" w:cstheme="minorHAnsi"/>
          <w:color w:val="000000"/>
        </w:rPr>
      </w:pPr>
      <w:r w:rsidRPr="00EA0379">
        <w:rPr>
          <w:rFonts w:asciiTheme="minorHAnsi" w:hAnsiTheme="minorHAnsi" w:cstheme="minorHAnsi"/>
          <w:color w:val="000000"/>
        </w:rPr>
        <w:t>Si l’on se réfère aux chiffres de la Banque Nationale de Belgique, qui ne tient compte que des biens importés de Chine par des résidents belges (notre pays étant une plaque tournante européenne en matière d’import-export), la tendance reste la même, avec une hausse de 49% en valeur entre 2020 et 2022, passant ainsi de 14,9 milliards d’euros à 22,2 milliards d’euros.</w:t>
      </w:r>
    </w:p>
    <w:p w14:paraId="057F3FCE" w14:textId="77777777" w:rsidR="00FC7147" w:rsidRPr="00EA0379" w:rsidRDefault="00FC7147" w:rsidP="00FC7147">
      <w:pPr>
        <w:pStyle w:val="mmgame--listtitle"/>
        <w:numPr>
          <w:ilvl w:val="0"/>
          <w:numId w:val="15"/>
        </w:numPr>
        <w:spacing w:after="150" w:afterAutospacing="0"/>
        <w:rPr>
          <w:rFonts w:asciiTheme="minorHAnsi" w:hAnsiTheme="minorHAnsi" w:cstheme="minorHAnsi"/>
          <w:color w:val="333333"/>
        </w:rPr>
      </w:pPr>
      <w:r w:rsidRPr="00EA0379">
        <w:rPr>
          <w:rFonts w:asciiTheme="minorHAnsi" w:hAnsiTheme="minorHAnsi" w:cstheme="minorHAnsi"/>
          <w:color w:val="333333"/>
        </w:rPr>
        <w:t>Q</w:t>
      </w:r>
      <w:proofErr w:type="gramStart"/>
      <w:r w:rsidRPr="00EA0379">
        <w:rPr>
          <w:rFonts w:asciiTheme="minorHAnsi" w:hAnsiTheme="minorHAnsi" w:cstheme="minorHAnsi"/>
          <w:color w:val="333333"/>
        </w:rPr>
        <w:t>3:</w:t>
      </w:r>
      <w:proofErr w:type="gramEnd"/>
      <w:r w:rsidRPr="00EA0379">
        <w:rPr>
          <w:rFonts w:asciiTheme="minorHAnsi" w:hAnsiTheme="minorHAnsi" w:cstheme="minorHAnsi"/>
          <w:color w:val="333333"/>
        </w:rPr>
        <w:t xml:space="preserve"> Quelle catégorie de produits chinois importons-nous le </w:t>
      </w:r>
      <w:proofErr w:type="gramStart"/>
      <w:r w:rsidRPr="00EA0379">
        <w:rPr>
          <w:rFonts w:asciiTheme="minorHAnsi" w:hAnsiTheme="minorHAnsi" w:cstheme="minorHAnsi"/>
          <w:color w:val="333333"/>
        </w:rPr>
        <w:t>plus?</w:t>
      </w:r>
      <w:proofErr w:type="gramEnd"/>
    </w:p>
    <w:p w14:paraId="7DBF6A12" w14:textId="77777777" w:rsidR="00FC7147" w:rsidRPr="00EA0379" w:rsidRDefault="00FC7147" w:rsidP="00FC7147">
      <w:pPr>
        <w:pStyle w:val="mmgame--listelement"/>
        <w:numPr>
          <w:ilvl w:val="1"/>
          <w:numId w:val="15"/>
        </w:numPr>
        <w:spacing w:before="0"/>
        <w:rPr>
          <w:rFonts w:asciiTheme="minorHAnsi" w:hAnsiTheme="minorHAnsi" w:cstheme="minorHAnsi"/>
          <w:color w:val="000000"/>
        </w:rPr>
      </w:pPr>
      <w:r w:rsidRPr="00EA0379">
        <w:rPr>
          <w:rFonts w:asciiTheme="minorHAnsi" w:hAnsiTheme="minorHAnsi" w:cstheme="minorHAnsi"/>
          <w:color w:val="000000"/>
        </w:rPr>
        <w:t>De l’alimentaire</w:t>
      </w:r>
    </w:p>
    <w:p w14:paraId="33552322" w14:textId="77777777" w:rsidR="00FC7147" w:rsidRPr="00EA0379" w:rsidRDefault="00FC7147" w:rsidP="00FC7147">
      <w:pPr>
        <w:pStyle w:val="mmgame--listelement"/>
        <w:numPr>
          <w:ilvl w:val="1"/>
          <w:numId w:val="15"/>
        </w:numPr>
        <w:spacing w:before="0"/>
        <w:rPr>
          <w:rFonts w:asciiTheme="minorHAnsi" w:hAnsiTheme="minorHAnsi" w:cstheme="minorHAnsi"/>
          <w:color w:val="000000"/>
        </w:rPr>
      </w:pPr>
      <w:r w:rsidRPr="00EA0379">
        <w:rPr>
          <w:rFonts w:asciiTheme="minorHAnsi" w:hAnsiTheme="minorHAnsi" w:cstheme="minorHAnsi"/>
          <w:color w:val="000000"/>
        </w:rPr>
        <w:t>Des machines</w:t>
      </w:r>
    </w:p>
    <w:p w14:paraId="6431AD16" w14:textId="77777777" w:rsidR="00FC7147" w:rsidRPr="00EA0379" w:rsidRDefault="00FC7147" w:rsidP="00FC7147">
      <w:pPr>
        <w:pStyle w:val="mmgame--listelement"/>
        <w:numPr>
          <w:ilvl w:val="1"/>
          <w:numId w:val="15"/>
        </w:numPr>
        <w:spacing w:before="0"/>
        <w:rPr>
          <w:rFonts w:asciiTheme="minorHAnsi" w:hAnsiTheme="minorHAnsi" w:cstheme="minorHAnsi"/>
          <w:color w:val="000000"/>
        </w:rPr>
      </w:pPr>
      <w:r w:rsidRPr="00EA0379">
        <w:rPr>
          <w:rFonts w:asciiTheme="minorHAnsi" w:hAnsiTheme="minorHAnsi" w:cstheme="minorHAnsi"/>
          <w:color w:val="000000"/>
        </w:rPr>
        <w:t>Des médicaments</w:t>
      </w:r>
    </w:p>
    <w:p w14:paraId="6671D773" w14:textId="77777777" w:rsidR="00251286" w:rsidRPr="00EA0379" w:rsidRDefault="00251286" w:rsidP="00251286">
      <w:pPr>
        <w:pStyle w:val="NormalWeb"/>
        <w:spacing w:before="0" w:beforeAutospacing="0"/>
        <w:ind w:left="720"/>
        <w:rPr>
          <w:rFonts w:asciiTheme="minorHAnsi" w:hAnsiTheme="minorHAnsi" w:cstheme="minorHAnsi"/>
          <w:color w:val="000000"/>
        </w:rPr>
      </w:pPr>
      <w:r w:rsidRPr="00EA0379">
        <w:rPr>
          <w:rFonts w:asciiTheme="minorHAnsi" w:hAnsiTheme="minorHAnsi" w:cstheme="minorHAnsi"/>
          <w:color w:val="000000"/>
        </w:rPr>
        <w:t>Selon les données de l’Agence pour le commerce extérieur, un tiers des importations chinoises sont des “machines, des appareils et du matériel électrique”. Cela comprend des chaudières, des engins mécaniques comme des pelles automotrices sur chenilles, des cellules photovoltaïques, etc…</w:t>
      </w:r>
    </w:p>
    <w:p w14:paraId="38634AB1" w14:textId="77777777" w:rsidR="00251286" w:rsidRPr="00EA0379" w:rsidRDefault="00251286" w:rsidP="00251286">
      <w:pPr>
        <w:pStyle w:val="NormalWeb"/>
        <w:ind w:left="720"/>
        <w:rPr>
          <w:rFonts w:asciiTheme="minorHAnsi" w:hAnsiTheme="minorHAnsi" w:cstheme="minorHAnsi"/>
          <w:color w:val="000000"/>
        </w:rPr>
      </w:pPr>
      <w:r w:rsidRPr="00EA0379">
        <w:rPr>
          <w:rFonts w:asciiTheme="minorHAnsi" w:hAnsiTheme="minorHAnsi" w:cstheme="minorHAnsi"/>
          <w:color w:val="000000"/>
        </w:rPr>
        <w:t>En deuxième position figure le “matériel de transport”, qui comprend les voitures notamment (électriques, hybrides et thermiques).</w:t>
      </w:r>
    </w:p>
    <w:p w14:paraId="54354210" w14:textId="77777777" w:rsidR="00251286" w:rsidRPr="00EA0379" w:rsidRDefault="00251286" w:rsidP="00251286">
      <w:pPr>
        <w:pStyle w:val="NormalWeb"/>
        <w:ind w:left="720"/>
        <w:rPr>
          <w:rFonts w:asciiTheme="minorHAnsi" w:hAnsiTheme="minorHAnsi" w:cstheme="minorHAnsi"/>
          <w:color w:val="000000"/>
        </w:rPr>
      </w:pPr>
      <w:r w:rsidRPr="00EA0379">
        <w:rPr>
          <w:rFonts w:asciiTheme="minorHAnsi" w:hAnsiTheme="minorHAnsi" w:cstheme="minorHAnsi"/>
          <w:color w:val="000000"/>
        </w:rPr>
        <w:t>L’alimentation n’est, elle, pas dans le top 10.</w:t>
      </w:r>
    </w:p>
    <w:p w14:paraId="17F0C03E" w14:textId="77777777" w:rsidR="00FC7147" w:rsidRPr="00EA0379" w:rsidRDefault="00FC7147" w:rsidP="00FC7147">
      <w:pPr>
        <w:pStyle w:val="mmgame--listtitle"/>
        <w:numPr>
          <w:ilvl w:val="0"/>
          <w:numId w:val="15"/>
        </w:numPr>
        <w:spacing w:after="150" w:afterAutospacing="0"/>
        <w:rPr>
          <w:rFonts w:asciiTheme="minorHAnsi" w:hAnsiTheme="minorHAnsi" w:cstheme="minorHAnsi"/>
          <w:color w:val="333333"/>
        </w:rPr>
      </w:pPr>
      <w:r w:rsidRPr="00EA0379">
        <w:rPr>
          <w:rFonts w:asciiTheme="minorHAnsi" w:hAnsiTheme="minorHAnsi" w:cstheme="minorHAnsi"/>
          <w:color w:val="333333"/>
        </w:rPr>
        <w:t>Q</w:t>
      </w:r>
      <w:proofErr w:type="gramStart"/>
      <w:r w:rsidRPr="00EA0379">
        <w:rPr>
          <w:rFonts w:asciiTheme="minorHAnsi" w:hAnsiTheme="minorHAnsi" w:cstheme="minorHAnsi"/>
          <w:color w:val="333333"/>
        </w:rPr>
        <w:t>4:</w:t>
      </w:r>
      <w:proofErr w:type="gramEnd"/>
      <w:r w:rsidRPr="00EA0379">
        <w:rPr>
          <w:rFonts w:asciiTheme="minorHAnsi" w:hAnsiTheme="minorHAnsi" w:cstheme="minorHAnsi"/>
          <w:color w:val="333333"/>
        </w:rPr>
        <w:t xml:space="preserve"> A combien s’élèvent les exportations belges vers la </w:t>
      </w:r>
      <w:proofErr w:type="gramStart"/>
      <w:r w:rsidRPr="00EA0379">
        <w:rPr>
          <w:rFonts w:asciiTheme="minorHAnsi" w:hAnsiTheme="minorHAnsi" w:cstheme="minorHAnsi"/>
          <w:color w:val="333333"/>
        </w:rPr>
        <w:t>Chine?</w:t>
      </w:r>
      <w:proofErr w:type="gramEnd"/>
    </w:p>
    <w:p w14:paraId="0A0BCC9D" w14:textId="77777777" w:rsidR="00FC7147" w:rsidRPr="00EA0379" w:rsidRDefault="00FC7147" w:rsidP="00FC7147">
      <w:pPr>
        <w:pStyle w:val="mmgame--listelement"/>
        <w:numPr>
          <w:ilvl w:val="1"/>
          <w:numId w:val="15"/>
        </w:numPr>
        <w:spacing w:before="0"/>
        <w:rPr>
          <w:rFonts w:asciiTheme="minorHAnsi" w:hAnsiTheme="minorHAnsi" w:cstheme="minorHAnsi"/>
          <w:color w:val="000000"/>
        </w:rPr>
      </w:pPr>
      <w:r w:rsidRPr="00EA0379">
        <w:rPr>
          <w:rFonts w:asciiTheme="minorHAnsi" w:hAnsiTheme="minorHAnsi" w:cstheme="minorHAnsi"/>
          <w:color w:val="000000"/>
        </w:rPr>
        <w:t>2 milliards d’euros</w:t>
      </w:r>
    </w:p>
    <w:p w14:paraId="01B55E75" w14:textId="77777777" w:rsidR="00FC7147" w:rsidRPr="00EA0379" w:rsidRDefault="00FC7147" w:rsidP="00FC7147">
      <w:pPr>
        <w:pStyle w:val="mmgame--listelement"/>
        <w:numPr>
          <w:ilvl w:val="1"/>
          <w:numId w:val="15"/>
        </w:numPr>
        <w:spacing w:before="0"/>
        <w:rPr>
          <w:rFonts w:asciiTheme="minorHAnsi" w:hAnsiTheme="minorHAnsi" w:cstheme="minorHAnsi"/>
          <w:color w:val="000000"/>
        </w:rPr>
      </w:pPr>
      <w:r w:rsidRPr="00EA0379">
        <w:rPr>
          <w:rFonts w:asciiTheme="minorHAnsi" w:hAnsiTheme="minorHAnsi" w:cstheme="minorHAnsi"/>
          <w:color w:val="000000"/>
        </w:rPr>
        <w:t>7 milliards d’euros</w:t>
      </w:r>
    </w:p>
    <w:p w14:paraId="25F5638E" w14:textId="77777777" w:rsidR="00FC7147" w:rsidRPr="00EA0379" w:rsidRDefault="00FC7147" w:rsidP="00FC7147">
      <w:pPr>
        <w:pStyle w:val="mmgame--listelement"/>
        <w:numPr>
          <w:ilvl w:val="1"/>
          <w:numId w:val="15"/>
        </w:numPr>
        <w:spacing w:before="0"/>
        <w:rPr>
          <w:rFonts w:asciiTheme="minorHAnsi" w:hAnsiTheme="minorHAnsi" w:cstheme="minorHAnsi"/>
          <w:color w:val="000000"/>
        </w:rPr>
      </w:pPr>
      <w:r w:rsidRPr="00EA0379">
        <w:rPr>
          <w:rFonts w:asciiTheme="minorHAnsi" w:hAnsiTheme="minorHAnsi" w:cstheme="minorHAnsi"/>
          <w:color w:val="000000"/>
        </w:rPr>
        <w:t>20 milliards d’euros</w:t>
      </w:r>
    </w:p>
    <w:p w14:paraId="51F90924" w14:textId="77777777" w:rsidR="00FC7147" w:rsidRPr="00EA0379" w:rsidRDefault="00FC7147" w:rsidP="00FC7147">
      <w:pPr>
        <w:pStyle w:val="NormalWeb"/>
        <w:spacing w:before="0" w:beforeAutospacing="0"/>
        <w:ind w:left="720"/>
        <w:rPr>
          <w:rFonts w:asciiTheme="minorHAnsi" w:hAnsiTheme="minorHAnsi" w:cstheme="minorHAnsi"/>
          <w:color w:val="000000"/>
        </w:rPr>
      </w:pPr>
      <w:r w:rsidRPr="00EA0379">
        <w:rPr>
          <w:rFonts w:asciiTheme="minorHAnsi" w:hAnsiTheme="minorHAnsi" w:cstheme="minorHAnsi"/>
          <w:color w:val="000000"/>
        </w:rPr>
        <w:t>7 milliards.</w:t>
      </w:r>
    </w:p>
    <w:p w14:paraId="59E090A7" w14:textId="77777777" w:rsidR="00FC7147" w:rsidRPr="00EA0379" w:rsidRDefault="00FC7147" w:rsidP="00FC7147">
      <w:pPr>
        <w:pStyle w:val="NormalWeb"/>
        <w:ind w:left="720"/>
        <w:rPr>
          <w:rFonts w:asciiTheme="minorHAnsi" w:hAnsiTheme="minorHAnsi" w:cstheme="minorHAnsi"/>
          <w:color w:val="000000"/>
        </w:rPr>
      </w:pPr>
      <w:r w:rsidRPr="00EA0379">
        <w:rPr>
          <w:rFonts w:asciiTheme="minorHAnsi" w:hAnsiTheme="minorHAnsi" w:cstheme="minorHAnsi"/>
          <w:color w:val="000000"/>
        </w:rPr>
        <w:t>Si la Chine est le 5e fournisseur de marchandises en Belgique, le géant chinois n’est que le </w:t>
      </w:r>
      <w:r w:rsidRPr="00EA0379">
        <w:rPr>
          <w:rFonts w:asciiTheme="minorHAnsi" w:hAnsiTheme="minorHAnsi" w:cstheme="minorHAnsi"/>
          <w:b/>
          <w:bCs/>
          <w:color w:val="000000"/>
        </w:rPr>
        <w:t>13e client de notre pays.</w:t>
      </w:r>
    </w:p>
    <w:p w14:paraId="171A4A0F" w14:textId="77777777" w:rsidR="00FC7147" w:rsidRPr="00EA0379" w:rsidRDefault="00FC7147" w:rsidP="00FC7147">
      <w:pPr>
        <w:pStyle w:val="NormalWeb"/>
        <w:ind w:left="720"/>
        <w:rPr>
          <w:rFonts w:asciiTheme="minorHAnsi" w:hAnsiTheme="minorHAnsi" w:cstheme="minorHAnsi"/>
          <w:color w:val="000000"/>
        </w:rPr>
      </w:pPr>
      <w:r w:rsidRPr="00EA0379">
        <w:rPr>
          <w:rFonts w:asciiTheme="minorHAnsi" w:hAnsiTheme="minorHAnsi" w:cstheme="minorHAnsi"/>
          <w:color w:val="000000"/>
        </w:rPr>
        <w:t>Cela donne une balance commerciale négative pour la Belgique, à hauteur de </w:t>
      </w:r>
      <w:r w:rsidRPr="00EA0379">
        <w:rPr>
          <w:rFonts w:asciiTheme="minorHAnsi" w:hAnsiTheme="minorHAnsi" w:cstheme="minorHAnsi"/>
          <w:b/>
          <w:bCs/>
          <w:color w:val="000000"/>
        </w:rPr>
        <w:t>25 milliards d’euros</w:t>
      </w:r>
      <w:r w:rsidRPr="00EA0379">
        <w:rPr>
          <w:rFonts w:asciiTheme="minorHAnsi" w:hAnsiTheme="minorHAnsi" w:cstheme="minorHAnsi"/>
          <w:color w:val="000000"/>
        </w:rPr>
        <w:t> (32 milliards importés - 7 milliards exportés).</w:t>
      </w:r>
    </w:p>
    <w:p w14:paraId="6697F0CC" w14:textId="77777777" w:rsidR="00FC7147" w:rsidRPr="00EA0379" w:rsidRDefault="00FC7147" w:rsidP="00FC7147">
      <w:pPr>
        <w:pStyle w:val="mmgame--listtitle"/>
        <w:numPr>
          <w:ilvl w:val="0"/>
          <w:numId w:val="15"/>
        </w:numPr>
        <w:spacing w:after="150" w:afterAutospacing="0"/>
        <w:rPr>
          <w:rFonts w:asciiTheme="minorHAnsi" w:hAnsiTheme="minorHAnsi" w:cstheme="minorHAnsi"/>
          <w:color w:val="333333"/>
        </w:rPr>
      </w:pPr>
      <w:r w:rsidRPr="00EA0379">
        <w:rPr>
          <w:rFonts w:asciiTheme="minorHAnsi" w:hAnsiTheme="minorHAnsi" w:cstheme="minorHAnsi"/>
          <w:color w:val="333333"/>
        </w:rPr>
        <w:t>Q</w:t>
      </w:r>
      <w:proofErr w:type="gramStart"/>
      <w:r w:rsidRPr="00EA0379">
        <w:rPr>
          <w:rFonts w:asciiTheme="minorHAnsi" w:hAnsiTheme="minorHAnsi" w:cstheme="minorHAnsi"/>
          <w:color w:val="333333"/>
        </w:rPr>
        <w:t>5:</w:t>
      </w:r>
      <w:proofErr w:type="gramEnd"/>
      <w:r w:rsidRPr="00EA0379">
        <w:rPr>
          <w:rFonts w:asciiTheme="minorHAnsi" w:hAnsiTheme="minorHAnsi" w:cstheme="minorHAnsi"/>
          <w:color w:val="333333"/>
        </w:rPr>
        <w:t xml:space="preserve"> Combien la Belgique a-t-elle importé de types de produits différents en 2022, en provenance de la </w:t>
      </w:r>
      <w:proofErr w:type="gramStart"/>
      <w:r w:rsidRPr="00EA0379">
        <w:rPr>
          <w:rFonts w:asciiTheme="minorHAnsi" w:hAnsiTheme="minorHAnsi" w:cstheme="minorHAnsi"/>
          <w:color w:val="333333"/>
        </w:rPr>
        <w:t>Chine?</w:t>
      </w:r>
      <w:proofErr w:type="gramEnd"/>
    </w:p>
    <w:p w14:paraId="6DFDA9A8" w14:textId="77777777" w:rsidR="00FC7147" w:rsidRPr="00EA0379" w:rsidRDefault="00FC7147" w:rsidP="00FC7147">
      <w:pPr>
        <w:pStyle w:val="mmgame--listelement"/>
        <w:numPr>
          <w:ilvl w:val="1"/>
          <w:numId w:val="15"/>
        </w:numPr>
        <w:spacing w:before="0"/>
        <w:rPr>
          <w:rFonts w:asciiTheme="minorHAnsi" w:hAnsiTheme="minorHAnsi" w:cstheme="minorHAnsi"/>
          <w:color w:val="000000"/>
        </w:rPr>
      </w:pPr>
      <w:r w:rsidRPr="00EA0379">
        <w:rPr>
          <w:rFonts w:asciiTheme="minorHAnsi" w:hAnsiTheme="minorHAnsi" w:cstheme="minorHAnsi"/>
          <w:color w:val="000000"/>
        </w:rPr>
        <w:t>11.000</w:t>
      </w:r>
    </w:p>
    <w:p w14:paraId="37629349" w14:textId="77777777" w:rsidR="00FC7147" w:rsidRPr="00EA0379" w:rsidRDefault="00FC7147" w:rsidP="00FC7147">
      <w:pPr>
        <w:pStyle w:val="mmgame--listelement"/>
        <w:numPr>
          <w:ilvl w:val="1"/>
          <w:numId w:val="15"/>
        </w:numPr>
        <w:spacing w:before="0"/>
        <w:rPr>
          <w:rFonts w:asciiTheme="minorHAnsi" w:hAnsiTheme="minorHAnsi" w:cstheme="minorHAnsi"/>
          <w:color w:val="000000"/>
        </w:rPr>
      </w:pPr>
      <w:r w:rsidRPr="00EA0379">
        <w:rPr>
          <w:rFonts w:asciiTheme="minorHAnsi" w:hAnsiTheme="minorHAnsi" w:cstheme="minorHAnsi"/>
          <w:color w:val="000000"/>
        </w:rPr>
        <w:t>6.000</w:t>
      </w:r>
    </w:p>
    <w:p w14:paraId="5BB917BB" w14:textId="77777777" w:rsidR="00FC7147" w:rsidRPr="00EA0379" w:rsidRDefault="00FC7147" w:rsidP="00FC7147">
      <w:pPr>
        <w:pStyle w:val="mmgame--listelement"/>
        <w:numPr>
          <w:ilvl w:val="1"/>
          <w:numId w:val="15"/>
        </w:numPr>
        <w:spacing w:before="0"/>
        <w:rPr>
          <w:rFonts w:asciiTheme="minorHAnsi" w:hAnsiTheme="minorHAnsi" w:cstheme="minorHAnsi"/>
          <w:color w:val="000000"/>
        </w:rPr>
      </w:pPr>
      <w:r w:rsidRPr="00EA0379">
        <w:rPr>
          <w:rFonts w:asciiTheme="minorHAnsi" w:hAnsiTheme="minorHAnsi" w:cstheme="minorHAnsi"/>
          <w:color w:val="000000"/>
        </w:rPr>
        <w:t>102.000</w:t>
      </w:r>
    </w:p>
    <w:p w14:paraId="66D05452" w14:textId="2588585B" w:rsidR="00FC7147" w:rsidRPr="00EA0379" w:rsidRDefault="00FC7147" w:rsidP="00FC7147">
      <w:pPr>
        <w:pStyle w:val="NormalWeb"/>
        <w:spacing w:before="0" w:beforeAutospacing="0"/>
        <w:ind w:left="720"/>
        <w:rPr>
          <w:rFonts w:asciiTheme="minorHAnsi" w:hAnsiTheme="minorHAnsi" w:cstheme="minorHAnsi"/>
          <w:color w:val="000000"/>
        </w:rPr>
      </w:pPr>
      <w:r w:rsidRPr="00EA0379">
        <w:rPr>
          <w:rFonts w:asciiTheme="minorHAnsi" w:hAnsiTheme="minorHAnsi" w:cstheme="minorHAnsi"/>
          <w:color w:val="000000"/>
        </w:rPr>
        <w:t>Plus de </w:t>
      </w:r>
      <w:r w:rsidRPr="00EA0379">
        <w:rPr>
          <w:rFonts w:asciiTheme="minorHAnsi" w:hAnsiTheme="minorHAnsi" w:cstheme="minorHAnsi"/>
          <w:b/>
          <w:bCs/>
          <w:color w:val="000000"/>
        </w:rPr>
        <w:t>6.000 produits différents</w:t>
      </w:r>
      <w:r w:rsidRPr="00EA0379">
        <w:rPr>
          <w:rFonts w:asciiTheme="minorHAnsi" w:hAnsiTheme="minorHAnsi" w:cstheme="minorHAnsi"/>
          <w:color w:val="000000"/>
        </w:rPr>
        <w:t> ont été importés en Belgique depuis la Chine en 2022. La liste de l’Agence pour le commerce extérieur est pour le moins exhaustive, vu l’énorme diversité des produits répertoriés</w:t>
      </w:r>
      <w:r w:rsidR="00AA34C5" w:rsidRPr="00EA0379">
        <w:rPr>
          <w:rFonts w:asciiTheme="minorHAnsi" w:hAnsiTheme="minorHAnsi" w:cstheme="minorHAnsi"/>
          <w:color w:val="000000"/>
        </w:rPr>
        <w:t xml:space="preserve"> </w:t>
      </w:r>
      <w:r w:rsidRPr="00EA0379">
        <w:rPr>
          <w:rFonts w:asciiTheme="minorHAnsi" w:hAnsiTheme="minorHAnsi" w:cstheme="minorHAnsi"/>
          <w:color w:val="000000"/>
        </w:rPr>
        <w:t xml:space="preserve">: des oignons frits, des conducteurs électriques, </w:t>
      </w:r>
      <w:proofErr w:type="gramStart"/>
      <w:r w:rsidRPr="00EA0379">
        <w:rPr>
          <w:rFonts w:asciiTheme="minorHAnsi" w:hAnsiTheme="minorHAnsi" w:cstheme="minorHAnsi"/>
          <w:color w:val="000000"/>
        </w:rPr>
        <w:t>des casques audio</w:t>
      </w:r>
      <w:proofErr w:type="gramEnd"/>
      <w:r w:rsidRPr="00EA0379">
        <w:rPr>
          <w:rFonts w:asciiTheme="minorHAnsi" w:hAnsiTheme="minorHAnsi" w:cstheme="minorHAnsi"/>
          <w:color w:val="000000"/>
        </w:rPr>
        <w:t>, des équipements sportifs ou encore </w:t>
      </w:r>
      <w:r w:rsidRPr="00EA0379">
        <w:rPr>
          <w:rFonts w:asciiTheme="minorHAnsi" w:hAnsiTheme="minorHAnsi" w:cstheme="minorHAnsi"/>
          <w:b/>
          <w:bCs/>
          <w:color w:val="000000"/>
        </w:rPr>
        <w:t>des jouets pour adultes</w:t>
      </w:r>
      <w:r w:rsidRPr="00EA0379">
        <w:rPr>
          <w:rFonts w:asciiTheme="minorHAnsi" w:hAnsiTheme="minorHAnsi" w:cstheme="minorHAnsi"/>
          <w:color w:val="000000"/>
        </w:rPr>
        <w:t> (qui ont d’ailleurs connu un véritable boom durant le confinement, +113% entre 2019 et 2020).</w:t>
      </w:r>
    </w:p>
    <w:p w14:paraId="613FC380" w14:textId="77777777" w:rsidR="00FC7147" w:rsidRPr="00EA0379" w:rsidRDefault="00FC7147" w:rsidP="00FC7147">
      <w:pPr>
        <w:pStyle w:val="mmgame--listtitle"/>
        <w:numPr>
          <w:ilvl w:val="0"/>
          <w:numId w:val="15"/>
        </w:numPr>
        <w:spacing w:after="150" w:afterAutospacing="0"/>
        <w:rPr>
          <w:rFonts w:asciiTheme="minorHAnsi" w:hAnsiTheme="minorHAnsi" w:cstheme="minorHAnsi"/>
          <w:color w:val="333333"/>
        </w:rPr>
      </w:pPr>
      <w:r w:rsidRPr="00EA0379">
        <w:rPr>
          <w:rFonts w:asciiTheme="minorHAnsi" w:hAnsiTheme="minorHAnsi" w:cstheme="minorHAnsi"/>
          <w:color w:val="333333"/>
        </w:rPr>
        <w:t>Q</w:t>
      </w:r>
      <w:proofErr w:type="gramStart"/>
      <w:r w:rsidRPr="00EA0379">
        <w:rPr>
          <w:rFonts w:asciiTheme="minorHAnsi" w:hAnsiTheme="minorHAnsi" w:cstheme="minorHAnsi"/>
          <w:color w:val="333333"/>
        </w:rPr>
        <w:t>6:</w:t>
      </w:r>
      <w:proofErr w:type="gramEnd"/>
      <w:r w:rsidRPr="00EA0379">
        <w:rPr>
          <w:rFonts w:asciiTheme="minorHAnsi" w:hAnsiTheme="minorHAnsi" w:cstheme="minorHAnsi"/>
          <w:color w:val="333333"/>
        </w:rPr>
        <w:t xml:space="preserve"> Quel est l’aliment le plus </w:t>
      </w:r>
      <w:proofErr w:type="gramStart"/>
      <w:r w:rsidRPr="00EA0379">
        <w:rPr>
          <w:rFonts w:asciiTheme="minorHAnsi" w:hAnsiTheme="minorHAnsi" w:cstheme="minorHAnsi"/>
          <w:color w:val="333333"/>
        </w:rPr>
        <w:t>importé?</w:t>
      </w:r>
      <w:proofErr w:type="gramEnd"/>
    </w:p>
    <w:p w14:paraId="663BED0D" w14:textId="77777777" w:rsidR="00FC7147" w:rsidRPr="00EA0379" w:rsidRDefault="00FC7147" w:rsidP="00FC7147">
      <w:pPr>
        <w:pStyle w:val="mmgame--listelement"/>
        <w:numPr>
          <w:ilvl w:val="1"/>
          <w:numId w:val="15"/>
        </w:numPr>
        <w:spacing w:before="0"/>
        <w:rPr>
          <w:rFonts w:asciiTheme="minorHAnsi" w:hAnsiTheme="minorHAnsi" w:cstheme="minorHAnsi"/>
          <w:color w:val="000000"/>
        </w:rPr>
      </w:pPr>
      <w:r w:rsidRPr="00EA0379">
        <w:rPr>
          <w:rFonts w:asciiTheme="minorHAnsi" w:hAnsiTheme="minorHAnsi" w:cstheme="minorHAnsi"/>
          <w:color w:val="000000"/>
        </w:rPr>
        <w:t>Du riz</w:t>
      </w:r>
    </w:p>
    <w:p w14:paraId="2401E69D" w14:textId="77777777" w:rsidR="00FC7147" w:rsidRPr="00EA0379" w:rsidRDefault="00FC7147" w:rsidP="00FC7147">
      <w:pPr>
        <w:pStyle w:val="mmgame--listelement"/>
        <w:numPr>
          <w:ilvl w:val="1"/>
          <w:numId w:val="15"/>
        </w:numPr>
        <w:spacing w:before="0"/>
        <w:rPr>
          <w:rFonts w:asciiTheme="minorHAnsi" w:hAnsiTheme="minorHAnsi" w:cstheme="minorHAnsi"/>
          <w:color w:val="000000"/>
        </w:rPr>
      </w:pPr>
      <w:r w:rsidRPr="00EA0379">
        <w:rPr>
          <w:rFonts w:asciiTheme="minorHAnsi" w:hAnsiTheme="minorHAnsi" w:cstheme="minorHAnsi"/>
          <w:color w:val="000000"/>
        </w:rPr>
        <w:t>Des melons</w:t>
      </w:r>
    </w:p>
    <w:p w14:paraId="77F8D52C" w14:textId="77777777" w:rsidR="00FC7147" w:rsidRPr="00EA0379" w:rsidRDefault="00FC7147" w:rsidP="00FC7147">
      <w:pPr>
        <w:pStyle w:val="mmgame--listelement"/>
        <w:numPr>
          <w:ilvl w:val="1"/>
          <w:numId w:val="15"/>
        </w:numPr>
        <w:spacing w:before="0"/>
        <w:rPr>
          <w:rFonts w:asciiTheme="minorHAnsi" w:hAnsiTheme="minorHAnsi" w:cstheme="minorHAnsi"/>
          <w:color w:val="000000"/>
        </w:rPr>
      </w:pPr>
      <w:r w:rsidRPr="00EA0379">
        <w:rPr>
          <w:rFonts w:asciiTheme="minorHAnsi" w:hAnsiTheme="minorHAnsi" w:cstheme="minorHAnsi"/>
          <w:color w:val="000000"/>
        </w:rPr>
        <w:t>Des patates douces</w:t>
      </w:r>
    </w:p>
    <w:p w14:paraId="116D2B8B" w14:textId="77777777" w:rsidR="00EE14D2" w:rsidRPr="00EA0379" w:rsidRDefault="00EE14D2" w:rsidP="00EE14D2">
      <w:pPr>
        <w:pStyle w:val="mmgame--listelement"/>
        <w:spacing w:before="0"/>
        <w:ind w:left="1440"/>
        <w:rPr>
          <w:rFonts w:asciiTheme="minorHAnsi" w:hAnsiTheme="minorHAnsi" w:cstheme="minorHAnsi"/>
          <w:color w:val="000000"/>
        </w:rPr>
      </w:pPr>
    </w:p>
    <w:p w14:paraId="49E12F0B" w14:textId="77777777" w:rsidR="00EE14D2" w:rsidRPr="00EA0379" w:rsidRDefault="00EE14D2" w:rsidP="00251286">
      <w:pPr>
        <w:pStyle w:val="NormalWeb"/>
        <w:spacing w:before="0" w:beforeAutospacing="0"/>
        <w:ind w:left="720"/>
        <w:rPr>
          <w:rFonts w:asciiTheme="minorHAnsi" w:hAnsiTheme="minorHAnsi" w:cstheme="minorHAnsi"/>
          <w:color w:val="000000"/>
        </w:rPr>
      </w:pPr>
      <w:r w:rsidRPr="00EA0379">
        <w:rPr>
          <w:rFonts w:asciiTheme="minorHAnsi" w:hAnsiTheme="minorHAnsi" w:cstheme="minorHAnsi"/>
          <w:color w:val="000000"/>
        </w:rPr>
        <w:t>En 2022, </w:t>
      </w:r>
      <w:r w:rsidRPr="00EA0379">
        <w:rPr>
          <w:rFonts w:asciiTheme="minorHAnsi" w:hAnsiTheme="minorHAnsi" w:cstheme="minorHAnsi"/>
          <w:b/>
          <w:bCs/>
          <w:color w:val="000000"/>
        </w:rPr>
        <w:t>11.822 tonnes de patates douces ont été importées en Belgique</w:t>
      </w:r>
      <w:r w:rsidRPr="00EA0379">
        <w:rPr>
          <w:rFonts w:asciiTheme="minorHAnsi" w:hAnsiTheme="minorHAnsi" w:cstheme="minorHAnsi"/>
          <w:color w:val="000000"/>
        </w:rPr>
        <w:t> depuis la Chine. La Chine est en effet le premier producteur mondial du légume-racine. Selon l’Organisation des nations unies pour l’alimentation et l’agriculture, la Chine a produit presque </w:t>
      </w:r>
      <w:r w:rsidRPr="00EA0379">
        <w:rPr>
          <w:rFonts w:asciiTheme="minorHAnsi" w:hAnsiTheme="minorHAnsi" w:cstheme="minorHAnsi"/>
          <w:b/>
          <w:bCs/>
          <w:color w:val="000000"/>
        </w:rPr>
        <w:t>48 millions de tonnes de patates douces en 2021.</w:t>
      </w:r>
    </w:p>
    <w:p w14:paraId="5ED69562" w14:textId="77777777" w:rsidR="00EE14D2" w:rsidRPr="00EA0379" w:rsidRDefault="00EE14D2" w:rsidP="00251286">
      <w:pPr>
        <w:pStyle w:val="NormalWeb"/>
        <w:ind w:left="720"/>
        <w:rPr>
          <w:rFonts w:asciiTheme="minorHAnsi" w:hAnsiTheme="minorHAnsi" w:cstheme="minorHAnsi"/>
          <w:color w:val="000000"/>
        </w:rPr>
      </w:pPr>
      <w:r w:rsidRPr="00EA0379">
        <w:rPr>
          <w:rFonts w:asciiTheme="minorHAnsi" w:hAnsiTheme="minorHAnsi" w:cstheme="minorHAnsi"/>
          <w:color w:val="000000"/>
        </w:rPr>
        <w:t xml:space="preserve">Dans la catégorie des aliments, on retrouve de tout. De l’ail, des champignons, des asperges, … et même de la peau d'agrumes ou de melons (plus d’1 tonne en </w:t>
      </w:r>
      <w:proofErr w:type="gramStart"/>
      <w:r w:rsidRPr="00EA0379">
        <w:rPr>
          <w:rFonts w:asciiTheme="minorHAnsi" w:hAnsiTheme="minorHAnsi" w:cstheme="minorHAnsi"/>
          <w:color w:val="000000"/>
        </w:rPr>
        <w:t>2021!</w:t>
      </w:r>
      <w:proofErr w:type="gramEnd"/>
      <w:r w:rsidRPr="00EA0379">
        <w:rPr>
          <w:rFonts w:asciiTheme="minorHAnsi" w:hAnsiTheme="minorHAnsi" w:cstheme="minorHAnsi"/>
          <w:color w:val="000000"/>
        </w:rPr>
        <w:t>).</w:t>
      </w:r>
    </w:p>
    <w:p w14:paraId="17324924" w14:textId="77777777" w:rsidR="00FC7147" w:rsidRPr="00EA0379" w:rsidRDefault="00FC7147" w:rsidP="00FC7147">
      <w:pPr>
        <w:pStyle w:val="mmgame--listtitle"/>
        <w:numPr>
          <w:ilvl w:val="0"/>
          <w:numId w:val="15"/>
        </w:numPr>
        <w:spacing w:after="150" w:afterAutospacing="0"/>
        <w:rPr>
          <w:rFonts w:asciiTheme="minorHAnsi" w:hAnsiTheme="minorHAnsi" w:cstheme="minorHAnsi"/>
          <w:color w:val="333333"/>
        </w:rPr>
      </w:pPr>
      <w:r w:rsidRPr="00EA0379">
        <w:rPr>
          <w:rFonts w:asciiTheme="minorHAnsi" w:hAnsiTheme="minorHAnsi" w:cstheme="minorHAnsi"/>
          <w:color w:val="333333"/>
        </w:rPr>
        <w:t>Q</w:t>
      </w:r>
      <w:proofErr w:type="gramStart"/>
      <w:r w:rsidRPr="00EA0379">
        <w:rPr>
          <w:rFonts w:asciiTheme="minorHAnsi" w:hAnsiTheme="minorHAnsi" w:cstheme="minorHAnsi"/>
          <w:color w:val="333333"/>
        </w:rPr>
        <w:t>7:</w:t>
      </w:r>
      <w:proofErr w:type="gramEnd"/>
      <w:r w:rsidRPr="00EA0379">
        <w:rPr>
          <w:rFonts w:asciiTheme="minorHAnsi" w:hAnsiTheme="minorHAnsi" w:cstheme="minorHAnsi"/>
          <w:color w:val="333333"/>
        </w:rPr>
        <w:t xml:space="preserve"> Quel est le produit alimentaire que la Belgique exporte le plus sur le marché </w:t>
      </w:r>
      <w:proofErr w:type="gramStart"/>
      <w:r w:rsidRPr="00EA0379">
        <w:rPr>
          <w:rFonts w:asciiTheme="minorHAnsi" w:hAnsiTheme="minorHAnsi" w:cstheme="minorHAnsi"/>
          <w:color w:val="333333"/>
        </w:rPr>
        <w:t>chinois?</w:t>
      </w:r>
      <w:proofErr w:type="gramEnd"/>
    </w:p>
    <w:p w14:paraId="7F2CADF6" w14:textId="77777777" w:rsidR="00FC7147" w:rsidRPr="00EA0379" w:rsidRDefault="00FC7147" w:rsidP="00FC7147">
      <w:pPr>
        <w:pStyle w:val="mmgame--listelement"/>
        <w:numPr>
          <w:ilvl w:val="1"/>
          <w:numId w:val="15"/>
        </w:numPr>
        <w:spacing w:before="0"/>
        <w:rPr>
          <w:rFonts w:asciiTheme="minorHAnsi" w:hAnsiTheme="minorHAnsi" w:cstheme="minorHAnsi"/>
          <w:color w:val="000000"/>
        </w:rPr>
      </w:pPr>
      <w:r w:rsidRPr="00EA0379">
        <w:rPr>
          <w:rFonts w:asciiTheme="minorHAnsi" w:hAnsiTheme="minorHAnsi" w:cstheme="minorHAnsi"/>
          <w:color w:val="000000"/>
        </w:rPr>
        <w:t>De la bière</w:t>
      </w:r>
    </w:p>
    <w:p w14:paraId="701AA5EF" w14:textId="77777777" w:rsidR="00FC7147" w:rsidRPr="00EA0379" w:rsidRDefault="00FC7147" w:rsidP="00FC7147">
      <w:pPr>
        <w:pStyle w:val="mmgame--listelement"/>
        <w:numPr>
          <w:ilvl w:val="1"/>
          <w:numId w:val="15"/>
        </w:numPr>
        <w:spacing w:before="0"/>
        <w:rPr>
          <w:rFonts w:asciiTheme="minorHAnsi" w:hAnsiTheme="minorHAnsi" w:cstheme="minorHAnsi"/>
          <w:color w:val="000000"/>
        </w:rPr>
      </w:pPr>
      <w:r w:rsidRPr="00EA0379">
        <w:rPr>
          <w:rFonts w:asciiTheme="minorHAnsi" w:hAnsiTheme="minorHAnsi" w:cstheme="minorHAnsi"/>
          <w:color w:val="000000"/>
        </w:rPr>
        <w:t>Du chocolat</w:t>
      </w:r>
    </w:p>
    <w:p w14:paraId="495CAD7F" w14:textId="77777777" w:rsidR="00FC7147" w:rsidRPr="00EA0379" w:rsidRDefault="00FC7147" w:rsidP="00FC7147">
      <w:pPr>
        <w:pStyle w:val="mmgame--listelement"/>
        <w:numPr>
          <w:ilvl w:val="1"/>
          <w:numId w:val="15"/>
        </w:numPr>
        <w:spacing w:before="0"/>
        <w:rPr>
          <w:rFonts w:asciiTheme="minorHAnsi" w:hAnsiTheme="minorHAnsi" w:cstheme="minorHAnsi"/>
          <w:color w:val="000000"/>
        </w:rPr>
      </w:pPr>
      <w:r w:rsidRPr="00EA0379">
        <w:rPr>
          <w:rFonts w:asciiTheme="minorHAnsi" w:hAnsiTheme="minorHAnsi" w:cstheme="minorHAnsi"/>
          <w:color w:val="000000"/>
        </w:rPr>
        <w:t>Des patates surgelées</w:t>
      </w:r>
    </w:p>
    <w:p w14:paraId="0378BBBB" w14:textId="045D25A1" w:rsidR="00FC7147" w:rsidRPr="00EA0379" w:rsidRDefault="00FC7147" w:rsidP="00FC7147">
      <w:pPr>
        <w:pStyle w:val="NormalWeb"/>
        <w:spacing w:before="0" w:beforeAutospacing="0"/>
        <w:ind w:left="720"/>
        <w:rPr>
          <w:rFonts w:asciiTheme="minorHAnsi" w:hAnsiTheme="minorHAnsi" w:cstheme="minorHAnsi"/>
          <w:color w:val="000000"/>
        </w:rPr>
      </w:pPr>
      <w:r w:rsidRPr="00EA0379">
        <w:rPr>
          <w:rFonts w:asciiTheme="minorHAnsi" w:hAnsiTheme="minorHAnsi" w:cstheme="minorHAnsi"/>
          <w:color w:val="000000"/>
        </w:rPr>
        <w:t>Si vous avez répondu “la bière”, vous êtes non seulement un vrai Belge, mais vous avez aussi la bonne réponse</w:t>
      </w:r>
      <w:r w:rsidR="00B518CC" w:rsidRPr="00EA0379">
        <w:rPr>
          <w:rFonts w:asciiTheme="minorHAnsi" w:hAnsiTheme="minorHAnsi" w:cstheme="minorHAnsi"/>
          <w:color w:val="000000"/>
        </w:rPr>
        <w:t xml:space="preserve"> </w:t>
      </w:r>
      <w:r w:rsidRPr="00EA0379">
        <w:rPr>
          <w:rFonts w:asciiTheme="minorHAnsi" w:hAnsiTheme="minorHAnsi" w:cstheme="minorHAnsi"/>
          <w:color w:val="000000"/>
        </w:rPr>
        <w:t>! </w:t>
      </w:r>
      <w:r w:rsidRPr="00EA0379">
        <w:rPr>
          <w:rFonts w:asciiTheme="minorHAnsi" w:hAnsiTheme="minorHAnsi" w:cstheme="minorHAnsi"/>
          <w:b/>
          <w:bCs/>
          <w:color w:val="000000"/>
        </w:rPr>
        <w:t>34,4 tonnes de bière en bouteille et en cannette ont été exportées vers la Chine en 2022,</w:t>
      </w:r>
      <w:r w:rsidRPr="00EA0379">
        <w:rPr>
          <w:rFonts w:asciiTheme="minorHAnsi" w:hAnsiTheme="minorHAnsi" w:cstheme="minorHAnsi"/>
          <w:color w:val="000000"/>
        </w:rPr>
        <w:t> notamment la Stella Artois, la Leffe, la Duvel et la Hoegaarden.</w:t>
      </w:r>
    </w:p>
    <w:p w14:paraId="49C69933" w14:textId="77777777" w:rsidR="00FC7147" w:rsidRPr="00EA0379" w:rsidRDefault="00FC7147" w:rsidP="00FC7147">
      <w:pPr>
        <w:pStyle w:val="NormalWeb"/>
        <w:ind w:left="720"/>
        <w:rPr>
          <w:rFonts w:asciiTheme="minorHAnsi" w:hAnsiTheme="minorHAnsi" w:cstheme="minorHAnsi"/>
          <w:color w:val="000000"/>
        </w:rPr>
      </w:pPr>
      <w:r w:rsidRPr="00EA0379">
        <w:rPr>
          <w:rFonts w:asciiTheme="minorHAnsi" w:hAnsiTheme="minorHAnsi" w:cstheme="minorHAnsi"/>
          <w:color w:val="000000"/>
        </w:rPr>
        <w:t>Outre les produits alimentaires, les produits pharmaceutiques représentent le principal produit exporté en Chine par la Belgique. Ceux-ci regroupent des médicaments ou encore des vaccins.</w:t>
      </w:r>
    </w:p>
    <w:p w14:paraId="62F01011" w14:textId="77777777" w:rsidR="00FC7147" w:rsidRPr="00EA0379" w:rsidRDefault="00FC7147" w:rsidP="00FC7147">
      <w:pPr>
        <w:pStyle w:val="mmgame--listtitle"/>
        <w:numPr>
          <w:ilvl w:val="0"/>
          <w:numId w:val="15"/>
        </w:numPr>
        <w:spacing w:after="150" w:afterAutospacing="0"/>
        <w:rPr>
          <w:rFonts w:asciiTheme="minorHAnsi" w:hAnsiTheme="minorHAnsi" w:cstheme="minorHAnsi"/>
          <w:color w:val="333333"/>
        </w:rPr>
      </w:pPr>
      <w:r w:rsidRPr="00EA0379">
        <w:rPr>
          <w:rFonts w:asciiTheme="minorHAnsi" w:hAnsiTheme="minorHAnsi" w:cstheme="minorHAnsi"/>
          <w:color w:val="333333"/>
        </w:rPr>
        <w:t>Q</w:t>
      </w:r>
      <w:proofErr w:type="gramStart"/>
      <w:r w:rsidRPr="00EA0379">
        <w:rPr>
          <w:rFonts w:asciiTheme="minorHAnsi" w:hAnsiTheme="minorHAnsi" w:cstheme="minorHAnsi"/>
          <w:color w:val="333333"/>
        </w:rPr>
        <w:t>8:</w:t>
      </w:r>
      <w:proofErr w:type="gramEnd"/>
      <w:r w:rsidRPr="00EA0379">
        <w:rPr>
          <w:rFonts w:asciiTheme="minorHAnsi" w:hAnsiTheme="minorHAnsi" w:cstheme="minorHAnsi"/>
          <w:color w:val="333333"/>
        </w:rPr>
        <w:t xml:space="preserve"> Selon vous, la Belgique a-t-elle importé plus d’armes ou d’œuvres d’art en provenance de </w:t>
      </w:r>
      <w:proofErr w:type="gramStart"/>
      <w:r w:rsidRPr="00EA0379">
        <w:rPr>
          <w:rFonts w:asciiTheme="minorHAnsi" w:hAnsiTheme="minorHAnsi" w:cstheme="minorHAnsi"/>
          <w:color w:val="333333"/>
        </w:rPr>
        <w:t>Chine?</w:t>
      </w:r>
      <w:proofErr w:type="gramEnd"/>
    </w:p>
    <w:p w14:paraId="2EA55483" w14:textId="77777777" w:rsidR="00FC7147" w:rsidRPr="00EA0379" w:rsidRDefault="00FC7147" w:rsidP="00FC7147">
      <w:pPr>
        <w:pStyle w:val="mmgame--listelement"/>
        <w:numPr>
          <w:ilvl w:val="1"/>
          <w:numId w:val="15"/>
        </w:numPr>
        <w:spacing w:before="0"/>
        <w:rPr>
          <w:rFonts w:asciiTheme="minorHAnsi" w:hAnsiTheme="minorHAnsi" w:cstheme="minorHAnsi"/>
          <w:color w:val="000000"/>
        </w:rPr>
      </w:pPr>
      <w:r w:rsidRPr="00EA0379">
        <w:rPr>
          <w:rFonts w:asciiTheme="minorHAnsi" w:hAnsiTheme="minorHAnsi" w:cstheme="minorHAnsi"/>
          <w:color w:val="000000"/>
        </w:rPr>
        <w:t>Des armes</w:t>
      </w:r>
    </w:p>
    <w:p w14:paraId="17A7F47E" w14:textId="77777777" w:rsidR="00FC7147" w:rsidRPr="00EA0379" w:rsidRDefault="00FC7147" w:rsidP="00FC7147">
      <w:pPr>
        <w:pStyle w:val="mmgame--listelement"/>
        <w:numPr>
          <w:ilvl w:val="1"/>
          <w:numId w:val="15"/>
        </w:numPr>
        <w:spacing w:before="0"/>
        <w:rPr>
          <w:rFonts w:asciiTheme="minorHAnsi" w:hAnsiTheme="minorHAnsi" w:cstheme="minorHAnsi"/>
          <w:color w:val="000000"/>
        </w:rPr>
      </w:pPr>
      <w:r w:rsidRPr="00EA0379">
        <w:rPr>
          <w:rFonts w:asciiTheme="minorHAnsi" w:hAnsiTheme="minorHAnsi" w:cstheme="minorHAnsi"/>
          <w:color w:val="000000"/>
        </w:rPr>
        <w:t>Des œuvres d’art</w:t>
      </w:r>
    </w:p>
    <w:p w14:paraId="215B4384" w14:textId="77777777" w:rsidR="00FC7147" w:rsidRPr="00EA0379" w:rsidRDefault="00FC7147" w:rsidP="00FC7147">
      <w:pPr>
        <w:pStyle w:val="NormalWeb"/>
        <w:spacing w:before="0" w:beforeAutospacing="0"/>
        <w:ind w:left="720"/>
        <w:rPr>
          <w:rFonts w:asciiTheme="minorHAnsi" w:hAnsiTheme="minorHAnsi" w:cstheme="minorHAnsi"/>
          <w:color w:val="000000"/>
        </w:rPr>
      </w:pPr>
      <w:r w:rsidRPr="00EA0379">
        <w:rPr>
          <w:rFonts w:asciiTheme="minorHAnsi" w:hAnsiTheme="minorHAnsi" w:cstheme="minorHAnsi"/>
          <w:color w:val="000000"/>
        </w:rPr>
        <w:t xml:space="preserve">Les clichés sont tenaces, </w:t>
      </w:r>
      <w:proofErr w:type="gramStart"/>
      <w:r w:rsidRPr="00EA0379">
        <w:rPr>
          <w:rFonts w:asciiTheme="minorHAnsi" w:hAnsiTheme="minorHAnsi" w:cstheme="minorHAnsi"/>
          <w:color w:val="000000"/>
        </w:rPr>
        <w:t>mais pourtant</w:t>
      </w:r>
      <w:proofErr w:type="gramEnd"/>
      <w:r w:rsidRPr="00EA0379">
        <w:rPr>
          <w:rFonts w:asciiTheme="minorHAnsi" w:hAnsiTheme="minorHAnsi" w:cstheme="minorHAnsi"/>
          <w:color w:val="000000"/>
        </w:rPr>
        <w:t xml:space="preserve"> la Belgique a importé </w:t>
      </w:r>
      <w:r w:rsidRPr="00EA0379">
        <w:rPr>
          <w:rFonts w:asciiTheme="minorHAnsi" w:hAnsiTheme="minorHAnsi" w:cstheme="minorHAnsi"/>
          <w:b/>
          <w:bCs/>
          <w:color w:val="000000"/>
        </w:rPr>
        <w:t>deux fois plus d’œuvres d’art que d’armes en 2021</w:t>
      </w:r>
      <w:r w:rsidRPr="00EA0379">
        <w:rPr>
          <w:rFonts w:asciiTheme="minorHAnsi" w:hAnsiTheme="minorHAnsi" w:cstheme="minorHAnsi"/>
          <w:color w:val="000000"/>
        </w:rPr>
        <w:t>, pour un montant de 10 millions d’euros (550,6 tonnes) pour le premier et de 5 millions d’euros (315 tonnes) pour le deuxième.</w:t>
      </w:r>
    </w:p>
    <w:p w14:paraId="4539EC34" w14:textId="77777777" w:rsidR="00FC7147" w:rsidRPr="00EA0379" w:rsidRDefault="00FC7147" w:rsidP="00FC7147">
      <w:pPr>
        <w:pStyle w:val="NormalWeb"/>
        <w:ind w:left="720"/>
        <w:rPr>
          <w:rFonts w:asciiTheme="minorHAnsi" w:hAnsiTheme="minorHAnsi" w:cstheme="minorHAnsi"/>
          <w:color w:val="000000"/>
        </w:rPr>
      </w:pPr>
      <w:r w:rsidRPr="00EA0379">
        <w:rPr>
          <w:rFonts w:asciiTheme="minorHAnsi" w:hAnsiTheme="minorHAnsi" w:cstheme="minorHAnsi"/>
          <w:color w:val="000000"/>
        </w:rPr>
        <w:t>Attention, il nous faut préciser ici que </w:t>
      </w:r>
      <w:r w:rsidRPr="00EA0379">
        <w:rPr>
          <w:rFonts w:asciiTheme="minorHAnsi" w:hAnsiTheme="minorHAnsi" w:cstheme="minorHAnsi"/>
          <w:b/>
          <w:bCs/>
          <w:color w:val="000000"/>
        </w:rPr>
        <w:t>la Belgique n’importe pas “d’armes” à proprement parler en provenance de Chine,</w:t>
      </w:r>
      <w:r w:rsidRPr="00EA0379">
        <w:rPr>
          <w:rFonts w:asciiTheme="minorHAnsi" w:hAnsiTheme="minorHAnsi" w:cstheme="minorHAnsi"/>
          <w:color w:val="000000"/>
        </w:rPr>
        <w:t xml:space="preserve"> mais des armes à feu à air comprimé, utilisées en Airsoft ou dans les fêtes </w:t>
      </w:r>
      <w:proofErr w:type="gramStart"/>
      <w:r w:rsidRPr="00EA0379">
        <w:rPr>
          <w:rFonts w:asciiTheme="minorHAnsi" w:hAnsiTheme="minorHAnsi" w:cstheme="minorHAnsi"/>
          <w:color w:val="000000"/>
        </w:rPr>
        <w:t>foraines!</w:t>
      </w:r>
      <w:proofErr w:type="gramEnd"/>
    </w:p>
    <w:p w14:paraId="5A276B25" w14:textId="77777777" w:rsidR="00FC7147" w:rsidRPr="00EA0379" w:rsidRDefault="00FC7147" w:rsidP="00FC7147">
      <w:pPr>
        <w:pStyle w:val="NormalWeb"/>
        <w:ind w:left="720"/>
        <w:rPr>
          <w:rFonts w:asciiTheme="minorHAnsi" w:hAnsiTheme="minorHAnsi" w:cstheme="minorHAnsi"/>
          <w:color w:val="000000"/>
        </w:rPr>
      </w:pPr>
      <w:r w:rsidRPr="00EA0379">
        <w:rPr>
          <w:rFonts w:asciiTheme="minorHAnsi" w:hAnsiTheme="minorHAnsi" w:cstheme="minorHAnsi"/>
          <w:color w:val="000000"/>
        </w:rPr>
        <w:t>Quant aux œuvres d’art, il s’agit autant de peintures, que de sculptures ou d’objets antiques.</w:t>
      </w:r>
    </w:p>
    <w:p w14:paraId="05707E3E" w14:textId="77777777" w:rsidR="00EE14D2" w:rsidRPr="00EA0379" w:rsidRDefault="00EE14D2" w:rsidP="00EE14D2">
      <w:pPr>
        <w:pStyle w:val="mmgame--listtitle"/>
        <w:numPr>
          <w:ilvl w:val="0"/>
          <w:numId w:val="18"/>
        </w:numPr>
        <w:spacing w:after="150" w:afterAutospacing="0"/>
        <w:rPr>
          <w:rFonts w:asciiTheme="minorHAnsi" w:hAnsiTheme="minorHAnsi" w:cstheme="minorHAnsi"/>
          <w:color w:val="333333"/>
        </w:rPr>
      </w:pPr>
      <w:r w:rsidRPr="00EA0379">
        <w:rPr>
          <w:rFonts w:asciiTheme="minorHAnsi" w:hAnsiTheme="minorHAnsi" w:cstheme="minorHAnsi"/>
          <w:color w:val="333333"/>
        </w:rPr>
        <w:t>Q</w:t>
      </w:r>
      <w:proofErr w:type="gramStart"/>
      <w:r w:rsidRPr="00EA0379">
        <w:rPr>
          <w:rFonts w:asciiTheme="minorHAnsi" w:hAnsiTheme="minorHAnsi" w:cstheme="minorHAnsi"/>
          <w:color w:val="333333"/>
        </w:rPr>
        <w:t>9:</w:t>
      </w:r>
      <w:proofErr w:type="gramEnd"/>
      <w:r w:rsidRPr="00EA0379">
        <w:rPr>
          <w:rFonts w:asciiTheme="minorHAnsi" w:hAnsiTheme="minorHAnsi" w:cstheme="minorHAnsi"/>
          <w:color w:val="333333"/>
        </w:rPr>
        <w:t xml:space="preserve"> La Belgique importe-t-elle de Chine davantage </w:t>
      </w:r>
      <w:proofErr w:type="gramStart"/>
      <w:r w:rsidRPr="00EA0379">
        <w:rPr>
          <w:rFonts w:asciiTheme="minorHAnsi" w:hAnsiTheme="minorHAnsi" w:cstheme="minorHAnsi"/>
          <w:color w:val="333333"/>
        </w:rPr>
        <w:t>de:</w:t>
      </w:r>
      <w:proofErr w:type="gramEnd"/>
    </w:p>
    <w:p w14:paraId="47A7CB0B" w14:textId="77777777" w:rsidR="00EE14D2" w:rsidRPr="00EA0379" w:rsidRDefault="00EE14D2" w:rsidP="00EE14D2">
      <w:pPr>
        <w:pStyle w:val="mmgame--listelement"/>
        <w:numPr>
          <w:ilvl w:val="1"/>
          <w:numId w:val="18"/>
        </w:numPr>
        <w:spacing w:before="0"/>
        <w:rPr>
          <w:rFonts w:asciiTheme="minorHAnsi" w:hAnsiTheme="minorHAnsi" w:cstheme="minorHAnsi"/>
          <w:color w:val="000000"/>
        </w:rPr>
      </w:pPr>
      <w:r w:rsidRPr="00EA0379">
        <w:rPr>
          <w:rFonts w:asciiTheme="minorHAnsi" w:hAnsiTheme="minorHAnsi" w:cstheme="minorHAnsi"/>
          <w:color w:val="000000"/>
        </w:rPr>
        <w:t>Voitures thermiques</w:t>
      </w:r>
    </w:p>
    <w:p w14:paraId="0B253985" w14:textId="77777777" w:rsidR="00EE14D2" w:rsidRPr="00EA0379" w:rsidRDefault="00EE14D2" w:rsidP="00EE14D2">
      <w:pPr>
        <w:pStyle w:val="mmgame--listelement"/>
        <w:numPr>
          <w:ilvl w:val="1"/>
          <w:numId w:val="18"/>
        </w:numPr>
        <w:spacing w:before="0"/>
        <w:rPr>
          <w:rFonts w:asciiTheme="minorHAnsi" w:hAnsiTheme="minorHAnsi" w:cstheme="minorHAnsi"/>
          <w:color w:val="000000"/>
        </w:rPr>
      </w:pPr>
      <w:r w:rsidRPr="00EA0379">
        <w:rPr>
          <w:rFonts w:asciiTheme="minorHAnsi" w:hAnsiTheme="minorHAnsi" w:cstheme="minorHAnsi"/>
          <w:color w:val="000000"/>
        </w:rPr>
        <w:t>Voitures électriques</w:t>
      </w:r>
    </w:p>
    <w:p w14:paraId="2E1C5299" w14:textId="77777777" w:rsidR="00EE14D2" w:rsidRPr="00EA0379" w:rsidRDefault="00EE14D2" w:rsidP="00EE14D2">
      <w:pPr>
        <w:pStyle w:val="NormalWeb"/>
        <w:spacing w:before="0" w:beforeAutospacing="0"/>
        <w:ind w:left="720"/>
        <w:rPr>
          <w:rFonts w:asciiTheme="minorHAnsi" w:hAnsiTheme="minorHAnsi" w:cstheme="minorHAnsi"/>
          <w:color w:val="000000"/>
        </w:rPr>
      </w:pPr>
      <w:r w:rsidRPr="00EA0379">
        <w:rPr>
          <w:rFonts w:asciiTheme="minorHAnsi" w:hAnsiTheme="minorHAnsi" w:cstheme="minorHAnsi"/>
          <w:color w:val="000000"/>
        </w:rPr>
        <w:t>Alors que les importations étaient quasi nulles en 2019, </w:t>
      </w:r>
      <w:r w:rsidRPr="00EA0379">
        <w:rPr>
          <w:rFonts w:asciiTheme="minorHAnsi" w:hAnsiTheme="minorHAnsi" w:cstheme="minorHAnsi"/>
          <w:b/>
          <w:bCs/>
          <w:color w:val="000000"/>
        </w:rPr>
        <w:t>la voiture électrique est désormais le produit le plus importé par la Belgique en provenance de Chine.</w:t>
      </w:r>
      <w:r w:rsidRPr="00EA0379">
        <w:rPr>
          <w:rFonts w:asciiTheme="minorHAnsi" w:hAnsiTheme="minorHAnsi" w:cstheme="minorHAnsi"/>
          <w:color w:val="000000"/>
        </w:rPr>
        <w:t> À elles seules, les voitures électriques représentaient 7,7% du total des importations chinoises en valeur (2,8 milliards d’€), soit plus du double que les voitures thermiques (1,2 milliard d’€).</w:t>
      </w:r>
    </w:p>
    <w:p w14:paraId="0F9982AA" w14:textId="77777777" w:rsidR="00EE14D2" w:rsidRPr="00EA0379" w:rsidRDefault="00EE14D2" w:rsidP="00EE14D2">
      <w:pPr>
        <w:pStyle w:val="NormalWeb"/>
        <w:ind w:left="720"/>
        <w:rPr>
          <w:rFonts w:asciiTheme="minorHAnsi" w:hAnsiTheme="minorHAnsi" w:cstheme="minorHAnsi"/>
          <w:color w:val="000000"/>
        </w:rPr>
      </w:pPr>
      <w:r w:rsidRPr="00EA0379">
        <w:rPr>
          <w:rFonts w:asciiTheme="minorHAnsi" w:hAnsiTheme="minorHAnsi" w:cstheme="minorHAnsi"/>
          <w:color w:val="000000"/>
        </w:rPr>
        <w:t>La Chine s’est d’ailleurs spécialisée dans ce secteur, puisqu’elle est le plus important fournisseur de voitures électriques (43%) dans l’Union européenne en 2021, selon Eurostat.</w:t>
      </w:r>
    </w:p>
    <w:p w14:paraId="0F366763" w14:textId="77777777" w:rsidR="00EE14D2" w:rsidRPr="00EA0379" w:rsidRDefault="00EE14D2" w:rsidP="00EE14D2">
      <w:pPr>
        <w:pStyle w:val="NormalWeb"/>
        <w:ind w:left="720"/>
        <w:rPr>
          <w:rFonts w:asciiTheme="minorHAnsi" w:hAnsiTheme="minorHAnsi" w:cstheme="minorHAnsi"/>
          <w:color w:val="000000"/>
        </w:rPr>
      </w:pPr>
      <w:r w:rsidRPr="00EA0379">
        <w:rPr>
          <w:rFonts w:asciiTheme="minorHAnsi" w:hAnsiTheme="minorHAnsi" w:cstheme="minorHAnsi"/>
          <w:color w:val="000000"/>
        </w:rPr>
        <w:t>Précision importante toutefois, les importations de véhicules issus des constructeurs européens tels que BMW, Renault ou le groupe Volkswagen, mais assemblés en Chine, sont comptabilisées dans ces chiffres.</w:t>
      </w:r>
    </w:p>
    <w:p w14:paraId="3528FA36" w14:textId="77777777" w:rsidR="00EE14D2" w:rsidRPr="00EA0379" w:rsidRDefault="00EE14D2" w:rsidP="00EE14D2">
      <w:pPr>
        <w:pStyle w:val="NormalWeb"/>
        <w:ind w:left="720"/>
        <w:rPr>
          <w:rFonts w:asciiTheme="minorHAnsi" w:hAnsiTheme="minorHAnsi" w:cstheme="minorHAnsi"/>
          <w:color w:val="000000"/>
        </w:rPr>
      </w:pPr>
      <w:r w:rsidRPr="00EA0379">
        <w:rPr>
          <w:rFonts w:asciiTheme="minorHAnsi" w:hAnsiTheme="minorHAnsi" w:cstheme="minorHAnsi"/>
          <w:color w:val="000000"/>
        </w:rPr>
        <w:t>Cette tendance est due au fait que les entreprises chinoises sont omnipotentes dans le secteur de l’exploitation minière et de la fabrication de batteries. Cela représente une grande partie de la chaîne de production. Par ailleurs, les voitures plug-in hybrides se classent en troisième position du classement des produits les plus importés de Chine.</w:t>
      </w:r>
    </w:p>
    <w:p w14:paraId="0013BAC5" w14:textId="77777777" w:rsidR="00EE14D2" w:rsidRPr="00EA0379" w:rsidRDefault="00EE14D2" w:rsidP="00EE14D2">
      <w:pPr>
        <w:pStyle w:val="mmgame--listtitle"/>
        <w:numPr>
          <w:ilvl w:val="0"/>
          <w:numId w:val="18"/>
        </w:numPr>
        <w:spacing w:after="150" w:afterAutospacing="0"/>
        <w:rPr>
          <w:rFonts w:asciiTheme="minorHAnsi" w:hAnsiTheme="minorHAnsi" w:cstheme="minorHAnsi"/>
          <w:color w:val="333333"/>
        </w:rPr>
      </w:pPr>
      <w:r w:rsidRPr="00EA0379">
        <w:rPr>
          <w:rFonts w:asciiTheme="minorHAnsi" w:hAnsiTheme="minorHAnsi" w:cstheme="minorHAnsi"/>
          <w:color w:val="333333"/>
        </w:rPr>
        <w:t>Q</w:t>
      </w:r>
      <w:proofErr w:type="gramStart"/>
      <w:r w:rsidRPr="00EA0379">
        <w:rPr>
          <w:rFonts w:asciiTheme="minorHAnsi" w:hAnsiTheme="minorHAnsi" w:cstheme="minorHAnsi"/>
          <w:color w:val="333333"/>
        </w:rPr>
        <w:t>10:</w:t>
      </w:r>
      <w:proofErr w:type="gramEnd"/>
      <w:r w:rsidRPr="00EA0379">
        <w:rPr>
          <w:rFonts w:asciiTheme="minorHAnsi" w:hAnsiTheme="minorHAnsi" w:cstheme="minorHAnsi"/>
          <w:color w:val="333333"/>
        </w:rPr>
        <w:t xml:space="preserve"> Pour combien de produits la Belgique est-elle totalement dépendante de la </w:t>
      </w:r>
      <w:proofErr w:type="gramStart"/>
      <w:r w:rsidRPr="00EA0379">
        <w:rPr>
          <w:rFonts w:asciiTheme="minorHAnsi" w:hAnsiTheme="minorHAnsi" w:cstheme="minorHAnsi"/>
          <w:color w:val="333333"/>
        </w:rPr>
        <w:t>Chine?</w:t>
      </w:r>
      <w:proofErr w:type="gramEnd"/>
    </w:p>
    <w:p w14:paraId="0FF0C02E" w14:textId="77777777" w:rsidR="00EE14D2" w:rsidRPr="00EA0379" w:rsidRDefault="00EE14D2" w:rsidP="00EE14D2">
      <w:pPr>
        <w:pStyle w:val="mmgame--listelement"/>
        <w:numPr>
          <w:ilvl w:val="1"/>
          <w:numId w:val="18"/>
        </w:numPr>
        <w:spacing w:before="0"/>
        <w:rPr>
          <w:rFonts w:asciiTheme="minorHAnsi" w:hAnsiTheme="minorHAnsi" w:cstheme="minorHAnsi"/>
          <w:color w:val="000000"/>
        </w:rPr>
      </w:pPr>
      <w:r w:rsidRPr="00EA0379">
        <w:rPr>
          <w:rFonts w:asciiTheme="minorHAnsi" w:hAnsiTheme="minorHAnsi" w:cstheme="minorHAnsi"/>
          <w:color w:val="000000"/>
        </w:rPr>
        <w:t>1.578</w:t>
      </w:r>
    </w:p>
    <w:p w14:paraId="2209696C" w14:textId="77777777" w:rsidR="00EE14D2" w:rsidRPr="00EA0379" w:rsidRDefault="00EE14D2" w:rsidP="00EE14D2">
      <w:pPr>
        <w:pStyle w:val="mmgame--listelement"/>
        <w:numPr>
          <w:ilvl w:val="1"/>
          <w:numId w:val="18"/>
        </w:numPr>
        <w:spacing w:before="0"/>
        <w:rPr>
          <w:rFonts w:asciiTheme="minorHAnsi" w:hAnsiTheme="minorHAnsi" w:cstheme="minorHAnsi"/>
          <w:color w:val="000000"/>
        </w:rPr>
      </w:pPr>
      <w:r w:rsidRPr="00EA0379">
        <w:rPr>
          <w:rFonts w:asciiTheme="minorHAnsi" w:hAnsiTheme="minorHAnsi" w:cstheme="minorHAnsi"/>
          <w:color w:val="000000"/>
        </w:rPr>
        <w:t>159</w:t>
      </w:r>
    </w:p>
    <w:p w14:paraId="5E1E2B05" w14:textId="77777777" w:rsidR="00EE14D2" w:rsidRPr="00EA0379" w:rsidRDefault="00EE14D2" w:rsidP="00EE14D2">
      <w:pPr>
        <w:pStyle w:val="mmgame--listelement"/>
        <w:numPr>
          <w:ilvl w:val="1"/>
          <w:numId w:val="18"/>
        </w:numPr>
        <w:spacing w:before="0"/>
        <w:rPr>
          <w:rFonts w:asciiTheme="minorHAnsi" w:hAnsiTheme="minorHAnsi" w:cstheme="minorHAnsi"/>
          <w:color w:val="000000"/>
        </w:rPr>
      </w:pPr>
      <w:r w:rsidRPr="00EA0379">
        <w:rPr>
          <w:rFonts w:asciiTheme="minorHAnsi" w:hAnsiTheme="minorHAnsi" w:cstheme="minorHAnsi"/>
          <w:color w:val="000000"/>
        </w:rPr>
        <w:t>783</w:t>
      </w:r>
    </w:p>
    <w:p w14:paraId="6EE6AE14" w14:textId="77777777" w:rsidR="00EE14D2" w:rsidRPr="00EA0379" w:rsidRDefault="00EE14D2" w:rsidP="00251286">
      <w:pPr>
        <w:pStyle w:val="NormalWeb"/>
        <w:spacing w:before="0" w:beforeAutospacing="0"/>
        <w:ind w:left="720"/>
        <w:rPr>
          <w:rFonts w:asciiTheme="minorHAnsi" w:hAnsiTheme="minorHAnsi" w:cstheme="minorHAnsi"/>
          <w:color w:val="000000"/>
        </w:rPr>
      </w:pPr>
      <w:r w:rsidRPr="00EA0379">
        <w:rPr>
          <w:rFonts w:asciiTheme="minorHAnsi" w:hAnsiTheme="minorHAnsi" w:cstheme="minorHAnsi"/>
          <w:color w:val="000000"/>
        </w:rPr>
        <w:t>Rares sont les pays qui peuvent se targuer d’être entièrement auto-suffisants. La Belgique ne fait pas exception à la règle, dépendant de la Chine pour 159 types de marchandises.</w:t>
      </w:r>
    </w:p>
    <w:p w14:paraId="22B121EA" w14:textId="77777777" w:rsidR="00EE14D2" w:rsidRPr="00547C47" w:rsidRDefault="00EE14D2" w:rsidP="00251286">
      <w:pPr>
        <w:pStyle w:val="NormalWeb"/>
        <w:ind w:left="720"/>
        <w:rPr>
          <w:rFonts w:asciiTheme="minorHAnsi" w:hAnsiTheme="minorHAnsi" w:cstheme="minorHAnsi"/>
          <w:color w:val="000000"/>
        </w:rPr>
      </w:pPr>
      <w:r w:rsidRPr="00EA0379">
        <w:rPr>
          <w:rFonts w:asciiTheme="minorHAnsi" w:hAnsiTheme="minorHAnsi" w:cstheme="minorHAnsi"/>
          <w:color w:val="000000"/>
        </w:rPr>
        <w:t>Parmi ces produits figurent notamment des “produits chimiques organiques”, comme des dérivés halogénés, certains acides et aimants. Des substances stratégiques pour nos entreprises actives dans le secteur chimique et pharmaceutique, qui représente environ 4% de l’activité économique belge.</w:t>
      </w:r>
    </w:p>
    <w:p w14:paraId="5BCC5349" w14:textId="77777777" w:rsidR="007F5853" w:rsidRDefault="007F5853" w:rsidP="007F5853">
      <w:pPr>
        <w:pStyle w:val="NormalWeb"/>
      </w:pPr>
    </w:p>
    <w:p w14:paraId="303313DC" w14:textId="6B97BBBD" w:rsidR="004E01A5" w:rsidRPr="00B14B50" w:rsidRDefault="00B14B50" w:rsidP="00B14B50">
      <w:pPr>
        <w:jc w:val="both"/>
        <w:rPr>
          <w:rFonts w:cs="Arial"/>
          <w:b/>
          <w:bCs/>
          <w:sz w:val="24"/>
          <w:szCs w:val="24"/>
        </w:rPr>
      </w:pPr>
      <w:r>
        <w:rPr>
          <w:rFonts w:cs="Arial"/>
          <w:b/>
          <w:bCs/>
          <w:sz w:val="24"/>
          <w:szCs w:val="24"/>
        </w:rPr>
        <w:t xml:space="preserve">B. </w:t>
      </w:r>
      <w:hyperlink r:id="rId22" w:history="1">
        <w:r w:rsidR="00EE14D2" w:rsidRPr="00B14B50">
          <w:rPr>
            <w:rFonts w:cs="Arial"/>
            <w:b/>
            <w:bCs/>
            <w:sz w:val="24"/>
            <w:szCs w:val="24"/>
          </w:rPr>
          <w:t>La Belgique à la merci de la Chine pour l'importation de produits stratégiques</w:t>
        </w:r>
      </w:hyperlink>
    </w:p>
    <w:p w14:paraId="5E5365DF" w14:textId="77777777" w:rsidR="007F5853" w:rsidRPr="00473A0E" w:rsidRDefault="007F5853" w:rsidP="007F5853">
      <w:pPr>
        <w:jc w:val="both"/>
        <w:rPr>
          <w:rFonts w:cs="Arial"/>
          <w:bCs/>
          <w:color w:val="0070C0"/>
          <w:sz w:val="24"/>
          <w:szCs w:val="24"/>
        </w:rPr>
      </w:pPr>
      <w:r w:rsidRPr="00473A0E">
        <w:rPr>
          <w:rFonts w:cs="Arial"/>
          <w:bCs/>
          <w:color w:val="0070C0"/>
          <w:sz w:val="24"/>
          <w:szCs w:val="24"/>
        </w:rPr>
        <w:t>Article de l’Echo du 03 août 2021</w:t>
      </w:r>
    </w:p>
    <w:p w14:paraId="40780F1A" w14:textId="77777777" w:rsidR="007F5853" w:rsidRDefault="007F5853" w:rsidP="007F5853">
      <w:pPr>
        <w:pStyle w:val="NormalWeb"/>
        <w:shd w:val="clear" w:color="auto" w:fill="FEF7EA"/>
        <w:spacing w:before="0" w:beforeAutospacing="0" w:after="0" w:afterAutospacing="0"/>
        <w:rPr>
          <w:rFonts w:asciiTheme="minorHAnsi" w:hAnsiTheme="minorHAnsi" w:cstheme="minorHAnsi"/>
        </w:rPr>
      </w:pPr>
    </w:p>
    <w:p w14:paraId="58E83248" w14:textId="77777777" w:rsidR="007F5853" w:rsidRPr="00F66A01" w:rsidRDefault="007F5853" w:rsidP="007F5853">
      <w:pPr>
        <w:shd w:val="clear" w:color="auto" w:fill="FEF7EA"/>
        <w:spacing w:after="480" w:line="240" w:lineRule="auto"/>
        <w:outlineLvl w:val="0"/>
        <w:rPr>
          <w:rFonts w:ascii="Georgia" w:eastAsia="Times New Roman" w:hAnsi="Georgia" w:cs="Times New Roman"/>
          <w:b/>
          <w:bCs/>
          <w:color w:val="420B0B"/>
          <w:spacing w:val="-15"/>
          <w:kern w:val="36"/>
          <w:sz w:val="48"/>
          <w:szCs w:val="48"/>
          <w:lang w:eastAsia="fr-BE"/>
        </w:rPr>
      </w:pPr>
      <w:r w:rsidRPr="00F66A01">
        <w:rPr>
          <w:rFonts w:ascii="Georgia" w:eastAsia="Times New Roman" w:hAnsi="Georgia" w:cs="Times New Roman"/>
          <w:b/>
          <w:bCs/>
          <w:color w:val="420B0B"/>
          <w:spacing w:val="-15"/>
          <w:kern w:val="36"/>
          <w:sz w:val="48"/>
          <w:szCs w:val="48"/>
          <w:lang w:eastAsia="fr-BE"/>
        </w:rPr>
        <w:t>La Belgique à la merci de la Chine pour l'importation de produits stratégiques</w:t>
      </w:r>
    </w:p>
    <w:p w14:paraId="5EDDEC31" w14:textId="77777777" w:rsidR="007F5853" w:rsidRPr="00F66A01" w:rsidRDefault="007F5853" w:rsidP="007F5853">
      <w:pPr>
        <w:shd w:val="clear" w:color="auto" w:fill="FEF7EA"/>
        <w:spacing w:after="0" w:line="210" w:lineRule="atLeast"/>
        <w:rPr>
          <w:rFonts w:ascii="Roboto" w:eastAsia="Times New Roman" w:hAnsi="Roboto" w:cs="Times New Roman"/>
          <w:color w:val="515151"/>
          <w:sz w:val="18"/>
          <w:szCs w:val="18"/>
          <w:lang w:eastAsia="fr-BE"/>
        </w:rPr>
      </w:pPr>
    </w:p>
    <w:p w14:paraId="02BAED32" w14:textId="77777777" w:rsidR="007F5853" w:rsidRPr="00F66A01" w:rsidRDefault="007F5853" w:rsidP="007F5853">
      <w:pPr>
        <w:shd w:val="clear" w:color="auto" w:fill="FEF7EA"/>
        <w:spacing w:line="210" w:lineRule="atLeast"/>
        <w:rPr>
          <w:rFonts w:ascii="Roboto" w:eastAsia="Times New Roman" w:hAnsi="Roboto" w:cs="Times New Roman"/>
          <w:color w:val="515151"/>
          <w:sz w:val="24"/>
          <w:szCs w:val="24"/>
          <w:lang w:eastAsia="fr-BE"/>
        </w:rPr>
      </w:pPr>
      <w:r w:rsidRPr="00F66A01">
        <w:rPr>
          <w:rFonts w:ascii="Roboto" w:eastAsia="Times New Roman" w:hAnsi="Roboto" w:cs="Times New Roman"/>
          <w:color w:val="515151"/>
          <w:sz w:val="24"/>
          <w:szCs w:val="24"/>
          <w:lang w:eastAsia="fr-BE"/>
        </w:rPr>
        <w:t>La dépendance de notre pays à l'égard de la Chine est la plus élevée pour les "produits chimiques organiques", comme le révèle une étude de l'Inter-</w:t>
      </w:r>
      <w:proofErr w:type="spellStart"/>
      <w:r w:rsidRPr="00F66A01">
        <w:rPr>
          <w:rFonts w:ascii="Roboto" w:eastAsia="Times New Roman" w:hAnsi="Roboto" w:cs="Times New Roman"/>
          <w:color w:val="515151"/>
          <w:sz w:val="24"/>
          <w:szCs w:val="24"/>
          <w:lang w:eastAsia="fr-BE"/>
        </w:rPr>
        <w:t>Parliamentary</w:t>
      </w:r>
      <w:proofErr w:type="spellEnd"/>
      <w:r w:rsidRPr="00F66A01">
        <w:rPr>
          <w:rFonts w:ascii="Roboto" w:eastAsia="Times New Roman" w:hAnsi="Roboto" w:cs="Times New Roman"/>
          <w:color w:val="515151"/>
          <w:sz w:val="24"/>
          <w:szCs w:val="24"/>
          <w:lang w:eastAsia="fr-BE"/>
        </w:rPr>
        <w:t xml:space="preserve"> Alliance on China (</w:t>
      </w:r>
      <w:proofErr w:type="spellStart"/>
      <w:r w:rsidRPr="00F66A01">
        <w:rPr>
          <w:rFonts w:ascii="Roboto" w:eastAsia="Times New Roman" w:hAnsi="Roboto" w:cs="Times New Roman"/>
          <w:color w:val="515151"/>
          <w:sz w:val="24"/>
          <w:szCs w:val="24"/>
          <w:lang w:eastAsia="fr-BE"/>
        </w:rPr>
        <w:t>Ipac</w:t>
      </w:r>
      <w:proofErr w:type="spellEnd"/>
      <w:r w:rsidRPr="00F66A01">
        <w:rPr>
          <w:rFonts w:ascii="Roboto" w:eastAsia="Times New Roman" w:hAnsi="Roboto" w:cs="Times New Roman"/>
          <w:color w:val="515151"/>
          <w:sz w:val="24"/>
          <w:szCs w:val="24"/>
          <w:lang w:eastAsia="fr-BE"/>
        </w:rPr>
        <w:t>). ©BELGAIMAGE</w:t>
      </w:r>
    </w:p>
    <w:p w14:paraId="582A3F06" w14:textId="77777777" w:rsidR="007F5853" w:rsidRPr="00F66A01" w:rsidRDefault="007F5853" w:rsidP="007F5853">
      <w:pPr>
        <w:shd w:val="clear" w:color="auto" w:fill="FEF7EA"/>
        <w:spacing w:after="0" w:line="240" w:lineRule="auto"/>
        <w:rPr>
          <w:rFonts w:ascii="Roboto" w:eastAsia="Times New Roman" w:hAnsi="Roboto" w:cs="Times New Roman"/>
          <w:b/>
          <w:bCs/>
          <w:caps/>
          <w:color w:val="1A1918"/>
          <w:sz w:val="2"/>
          <w:szCs w:val="2"/>
          <w:lang w:eastAsia="fr-BE"/>
        </w:rPr>
      </w:pPr>
      <w:hyperlink r:id="rId23" w:tgtFrame="_blank" w:history="1">
        <w:r w:rsidRPr="00F66A01">
          <w:rPr>
            <w:rFonts w:ascii="Roboto" w:eastAsia="Times New Roman" w:hAnsi="Roboto" w:cs="Times New Roman"/>
            <w:b/>
            <w:bCs/>
            <w:caps/>
            <w:color w:val="0000FF"/>
            <w:sz w:val="21"/>
            <w:szCs w:val="21"/>
            <w:u w:val="single"/>
            <w:lang w:eastAsia="fr-BE"/>
          </w:rPr>
          <w:t>SARAH LAMOTE </w:t>
        </w:r>
      </w:hyperlink>
    </w:p>
    <w:p w14:paraId="67C0BB4C" w14:textId="77777777" w:rsidR="007F5853" w:rsidRPr="00F66A01" w:rsidRDefault="007F5853" w:rsidP="007F5853">
      <w:pPr>
        <w:shd w:val="clear" w:color="auto" w:fill="FEF7EA"/>
        <w:spacing w:line="240" w:lineRule="auto"/>
        <w:rPr>
          <w:rFonts w:ascii="Roboto" w:eastAsia="Times New Roman" w:hAnsi="Roboto" w:cs="Times New Roman"/>
          <w:color w:val="515151"/>
          <w:sz w:val="21"/>
          <w:szCs w:val="21"/>
          <w:lang w:eastAsia="fr-BE"/>
        </w:rPr>
      </w:pPr>
      <w:r w:rsidRPr="00F66A01">
        <w:rPr>
          <w:rFonts w:ascii="Roboto" w:eastAsia="Times New Roman" w:hAnsi="Roboto" w:cs="Times New Roman"/>
          <w:color w:val="515151"/>
          <w:sz w:val="21"/>
          <w:szCs w:val="21"/>
          <w:lang w:eastAsia="fr-BE"/>
        </w:rPr>
        <w:t>03 août 2021 </w:t>
      </w:r>
    </w:p>
    <w:p w14:paraId="67DE3596" w14:textId="77777777" w:rsidR="007F5853" w:rsidRPr="00F66A01" w:rsidRDefault="007F5853" w:rsidP="007F5853">
      <w:pPr>
        <w:shd w:val="clear" w:color="auto" w:fill="FEF7EA"/>
        <w:spacing w:line="240" w:lineRule="auto"/>
        <w:rPr>
          <w:rFonts w:ascii="Georgia" w:eastAsia="Times New Roman" w:hAnsi="Georgia" w:cs="Times New Roman"/>
          <w:b/>
          <w:bCs/>
          <w:color w:val="420B0B"/>
          <w:sz w:val="27"/>
          <w:szCs w:val="27"/>
          <w:lang w:eastAsia="fr-BE"/>
        </w:rPr>
      </w:pPr>
      <w:r w:rsidRPr="00F66A01">
        <w:rPr>
          <w:rFonts w:ascii="Georgia" w:eastAsia="Times New Roman" w:hAnsi="Georgia" w:cs="Times New Roman"/>
          <w:b/>
          <w:bCs/>
          <w:color w:val="420B0B"/>
          <w:sz w:val="27"/>
          <w:szCs w:val="27"/>
          <w:lang w:eastAsia="fr-BE"/>
        </w:rPr>
        <w:t>La Belgique est dépendante de la Chine pour l’importation de 159 marchandises. Une contrainte dont le pays prend petit à petit conscience alors qu’il se relève de la crise.</w:t>
      </w:r>
    </w:p>
    <w:p w14:paraId="52BAB9AC" w14:textId="77777777" w:rsidR="007F5853" w:rsidRPr="00B14B50" w:rsidRDefault="007F5853" w:rsidP="007F5853">
      <w:pPr>
        <w:shd w:val="clear" w:color="auto" w:fill="FEF7EA"/>
        <w:spacing w:line="240" w:lineRule="auto"/>
        <w:rPr>
          <w:rFonts w:ascii="Georgia" w:eastAsia="Times New Roman" w:hAnsi="Georgia" w:cs="Times New Roman"/>
          <w:color w:val="515151"/>
          <w:sz w:val="24"/>
          <w:szCs w:val="24"/>
          <w:lang w:eastAsia="fr-BE"/>
        </w:rPr>
      </w:pPr>
      <w:r w:rsidRPr="00B14B50">
        <w:rPr>
          <w:rFonts w:ascii="Georgia" w:eastAsia="Times New Roman" w:hAnsi="Georgia" w:cs="Times New Roman"/>
          <w:color w:val="515151"/>
          <w:sz w:val="24"/>
          <w:szCs w:val="24"/>
          <w:lang w:eastAsia="fr-BE"/>
        </w:rPr>
        <w:t>Pour 159 types de marchandises, notre pays n'a pratiquement aucune autre source d'approvisionnement que la Chine.</w:t>
      </w:r>
      <w:r w:rsidRPr="00B14B50">
        <w:rPr>
          <w:rFonts w:ascii="Georgia" w:eastAsia="Times New Roman" w:hAnsi="Georgia" w:cs="Times New Roman"/>
          <w:b/>
          <w:bCs/>
          <w:color w:val="515151"/>
          <w:sz w:val="24"/>
          <w:szCs w:val="24"/>
          <w:lang w:eastAsia="fr-BE"/>
        </w:rPr>
        <w:t> La dépendance à l'égard du géant rouge est la plus élevée pour les "produits chimiques organiques"</w:t>
      </w:r>
      <w:r w:rsidRPr="00B14B50">
        <w:rPr>
          <w:rFonts w:ascii="Georgia" w:eastAsia="Times New Roman" w:hAnsi="Georgia" w:cs="Times New Roman"/>
          <w:color w:val="515151"/>
          <w:sz w:val="24"/>
          <w:szCs w:val="24"/>
          <w:lang w:eastAsia="fr-BE"/>
        </w:rPr>
        <w:t>, comme le révèle une étude de l'Inter-</w:t>
      </w:r>
      <w:proofErr w:type="spellStart"/>
      <w:r w:rsidRPr="00B14B50">
        <w:rPr>
          <w:rFonts w:ascii="Georgia" w:eastAsia="Times New Roman" w:hAnsi="Georgia" w:cs="Times New Roman"/>
          <w:color w:val="515151"/>
          <w:sz w:val="24"/>
          <w:szCs w:val="24"/>
          <w:lang w:eastAsia="fr-BE"/>
        </w:rPr>
        <w:t>Parliamentary</w:t>
      </w:r>
      <w:proofErr w:type="spellEnd"/>
      <w:r w:rsidRPr="00B14B50">
        <w:rPr>
          <w:rFonts w:ascii="Georgia" w:eastAsia="Times New Roman" w:hAnsi="Georgia" w:cs="Times New Roman"/>
          <w:color w:val="515151"/>
          <w:sz w:val="24"/>
          <w:szCs w:val="24"/>
          <w:lang w:eastAsia="fr-BE"/>
        </w:rPr>
        <w:t xml:space="preserve"> Alliance on China (</w:t>
      </w:r>
      <w:proofErr w:type="spellStart"/>
      <w:r w:rsidRPr="00B14B50">
        <w:rPr>
          <w:rFonts w:ascii="Georgia" w:eastAsia="Times New Roman" w:hAnsi="Georgia" w:cs="Times New Roman"/>
          <w:color w:val="515151"/>
          <w:sz w:val="24"/>
          <w:szCs w:val="24"/>
          <w:lang w:eastAsia="fr-BE"/>
        </w:rPr>
        <w:t>Ipac</w:t>
      </w:r>
      <w:proofErr w:type="spellEnd"/>
      <w:r w:rsidRPr="00B14B50">
        <w:rPr>
          <w:rFonts w:ascii="Georgia" w:eastAsia="Times New Roman" w:hAnsi="Georgia" w:cs="Times New Roman"/>
          <w:color w:val="515151"/>
          <w:sz w:val="24"/>
          <w:szCs w:val="24"/>
          <w:lang w:eastAsia="fr-BE"/>
        </w:rPr>
        <w:t>), où siégeaient des parlementaires de différents pays.</w:t>
      </w:r>
    </w:p>
    <w:p w14:paraId="6071D0D3" w14:textId="77777777" w:rsidR="007F5853" w:rsidRPr="00EA0379" w:rsidRDefault="007F5853" w:rsidP="007F5853">
      <w:pPr>
        <w:shd w:val="clear" w:color="auto" w:fill="FEF7EA"/>
        <w:spacing w:line="240" w:lineRule="auto"/>
        <w:rPr>
          <w:rFonts w:ascii="Georgia" w:eastAsia="Times New Roman" w:hAnsi="Georgia" w:cs="Times New Roman"/>
          <w:color w:val="515151"/>
          <w:sz w:val="24"/>
          <w:szCs w:val="24"/>
          <w:lang w:eastAsia="fr-BE"/>
        </w:rPr>
      </w:pPr>
      <w:r w:rsidRPr="00B14B50">
        <w:rPr>
          <w:rFonts w:ascii="Georgia" w:eastAsia="Times New Roman" w:hAnsi="Georgia" w:cs="Times New Roman"/>
          <w:b/>
          <w:bCs/>
          <w:color w:val="515151"/>
          <w:sz w:val="24"/>
          <w:szCs w:val="24"/>
          <w:lang w:eastAsia="fr-BE"/>
        </w:rPr>
        <w:t>Sept marchandises sont particulièrement sensibles</w:t>
      </w:r>
      <w:r w:rsidRPr="00B14B50">
        <w:rPr>
          <w:rFonts w:ascii="Georgia" w:eastAsia="Times New Roman" w:hAnsi="Georgia" w:cs="Times New Roman"/>
          <w:color w:val="515151"/>
          <w:sz w:val="24"/>
          <w:szCs w:val="24"/>
          <w:lang w:eastAsia="fr-BE"/>
        </w:rPr>
        <w:t> parce qu'elles concernent la </w:t>
      </w:r>
      <w:r w:rsidRPr="00B14B50">
        <w:rPr>
          <w:rFonts w:ascii="Georgia" w:eastAsia="Times New Roman" w:hAnsi="Georgia" w:cs="Times New Roman"/>
          <w:b/>
          <w:bCs/>
          <w:color w:val="515151"/>
          <w:sz w:val="24"/>
          <w:szCs w:val="24"/>
          <w:lang w:eastAsia="fr-BE"/>
        </w:rPr>
        <w:t>sécurité nationale de la Belgique</w:t>
      </w:r>
      <w:r w:rsidRPr="00B14B50">
        <w:rPr>
          <w:rFonts w:ascii="Georgia" w:eastAsia="Times New Roman" w:hAnsi="Georgia" w:cs="Times New Roman"/>
          <w:color w:val="515151"/>
          <w:sz w:val="24"/>
          <w:szCs w:val="24"/>
          <w:lang w:eastAsia="fr-BE"/>
        </w:rPr>
        <w:t> ou sont cruciales pour de grandes lignes industrielles. Il s'agit notamment de </w:t>
      </w:r>
      <w:r w:rsidRPr="00B14B50">
        <w:rPr>
          <w:rFonts w:ascii="Georgia" w:eastAsia="Times New Roman" w:hAnsi="Georgia" w:cs="Times New Roman"/>
          <w:b/>
          <w:bCs/>
          <w:color w:val="515151"/>
          <w:sz w:val="24"/>
          <w:szCs w:val="24"/>
          <w:lang w:eastAsia="fr-BE"/>
        </w:rPr>
        <w:t>dérivés halogénés</w:t>
      </w:r>
      <w:r w:rsidRPr="00B14B50">
        <w:rPr>
          <w:rFonts w:ascii="Georgia" w:eastAsia="Times New Roman" w:hAnsi="Georgia" w:cs="Times New Roman"/>
          <w:color w:val="515151"/>
          <w:sz w:val="24"/>
          <w:szCs w:val="24"/>
          <w:lang w:eastAsia="fr-BE"/>
        </w:rPr>
        <w:t>, de certains </w:t>
      </w:r>
      <w:r w:rsidRPr="00B14B50">
        <w:rPr>
          <w:rFonts w:ascii="Georgia" w:eastAsia="Times New Roman" w:hAnsi="Georgia" w:cs="Times New Roman"/>
          <w:b/>
          <w:bCs/>
          <w:color w:val="515151"/>
          <w:sz w:val="24"/>
          <w:szCs w:val="24"/>
          <w:lang w:eastAsia="fr-BE"/>
        </w:rPr>
        <w:t>acides et aimants</w:t>
      </w:r>
      <w:r w:rsidRPr="00B14B50">
        <w:rPr>
          <w:rFonts w:ascii="Georgia" w:eastAsia="Times New Roman" w:hAnsi="Georgia" w:cs="Times New Roman"/>
          <w:color w:val="515151"/>
          <w:sz w:val="24"/>
          <w:szCs w:val="24"/>
          <w:lang w:eastAsia="fr-BE"/>
        </w:rPr>
        <w:t xml:space="preserve"> dont certains servent de composants de base pour le secteur de la chimie et </w:t>
      </w:r>
      <w:r w:rsidRPr="00EA0379">
        <w:rPr>
          <w:rFonts w:ascii="Georgia" w:eastAsia="Times New Roman" w:hAnsi="Georgia" w:cs="Times New Roman"/>
          <w:color w:val="515151"/>
          <w:sz w:val="24"/>
          <w:szCs w:val="24"/>
          <w:lang w:eastAsia="fr-BE"/>
        </w:rPr>
        <w:t>de la pharmacie. </w:t>
      </w:r>
    </w:p>
    <w:p w14:paraId="09652A96" w14:textId="77777777" w:rsidR="007F5853" w:rsidRPr="00EA0379" w:rsidRDefault="007F5853" w:rsidP="007F5853">
      <w:pPr>
        <w:shd w:val="clear" w:color="auto" w:fill="FEF7EA"/>
        <w:spacing w:after="75" w:line="240" w:lineRule="auto"/>
        <w:jc w:val="center"/>
        <w:rPr>
          <w:rFonts w:ascii="inherit" w:eastAsia="Times New Roman" w:hAnsi="inherit" w:cs="Times New Roman"/>
          <w:color w:val="4F81BD" w:themeColor="accent1"/>
          <w:sz w:val="24"/>
          <w:szCs w:val="24"/>
          <w:lang w:eastAsia="fr-BE"/>
        </w:rPr>
      </w:pPr>
      <w:r w:rsidRPr="00EA0379">
        <w:rPr>
          <w:rFonts w:ascii="inherit" w:eastAsia="Times New Roman" w:hAnsi="inherit" w:cs="Times New Roman"/>
          <w:color w:val="4F81BD" w:themeColor="accent1"/>
          <w:sz w:val="24"/>
          <w:szCs w:val="24"/>
          <w:lang w:eastAsia="fr-BE"/>
        </w:rPr>
        <w:t>4,3%</w:t>
      </w:r>
    </w:p>
    <w:p w14:paraId="091F809B" w14:textId="77777777" w:rsidR="007F5853" w:rsidRPr="00B14B50" w:rsidRDefault="007F5853" w:rsidP="007F5853">
      <w:pPr>
        <w:shd w:val="clear" w:color="auto" w:fill="FEF7EA"/>
        <w:spacing w:after="0" w:line="240" w:lineRule="auto"/>
        <w:jc w:val="center"/>
        <w:rPr>
          <w:rFonts w:ascii="Georgia" w:eastAsia="Times New Roman" w:hAnsi="Georgia" w:cs="Times New Roman"/>
          <w:color w:val="4F81BD" w:themeColor="accent1"/>
          <w:sz w:val="24"/>
          <w:szCs w:val="24"/>
          <w:lang w:eastAsia="fr-BE"/>
        </w:rPr>
      </w:pPr>
      <w:r w:rsidRPr="00EA0379">
        <w:rPr>
          <w:rFonts w:ascii="Georgia" w:eastAsia="Times New Roman" w:hAnsi="Georgia" w:cs="Times New Roman"/>
          <w:color w:val="4F81BD" w:themeColor="accent1"/>
          <w:sz w:val="24"/>
          <w:szCs w:val="24"/>
          <w:lang w:eastAsia="fr-BE"/>
        </w:rPr>
        <w:t>La dépendance de la Belgique à l'égard de nombreux produits chimiques chinois est d'autant plus inquiétante que la part de l'industrie chimique et pharmaceutique dans l'activité économique de notre pays s'élève à pas moins de 4,3%.</w:t>
      </w:r>
    </w:p>
    <w:p w14:paraId="1895720F" w14:textId="77777777" w:rsidR="007F5853" w:rsidRPr="00B14B50" w:rsidRDefault="007F5853" w:rsidP="007F5853">
      <w:pPr>
        <w:shd w:val="clear" w:color="auto" w:fill="FEF7EA"/>
        <w:spacing w:line="240" w:lineRule="auto"/>
        <w:rPr>
          <w:rFonts w:ascii="Georgia" w:eastAsia="Times New Roman" w:hAnsi="Georgia" w:cs="Times New Roman"/>
          <w:color w:val="515151"/>
          <w:sz w:val="24"/>
          <w:szCs w:val="24"/>
          <w:lang w:eastAsia="fr-BE"/>
        </w:rPr>
      </w:pPr>
      <w:r w:rsidRPr="00B14B50">
        <w:rPr>
          <w:rFonts w:ascii="Georgia" w:eastAsia="Times New Roman" w:hAnsi="Georgia" w:cs="Times New Roman"/>
          <w:color w:val="515151"/>
          <w:sz w:val="24"/>
          <w:szCs w:val="24"/>
          <w:lang w:eastAsia="fr-BE"/>
        </w:rPr>
        <w:t xml:space="preserve">Pour Jonathan </w:t>
      </w:r>
      <w:proofErr w:type="spellStart"/>
      <w:r w:rsidRPr="00B14B50">
        <w:rPr>
          <w:rFonts w:ascii="Georgia" w:eastAsia="Times New Roman" w:hAnsi="Georgia" w:cs="Times New Roman"/>
          <w:color w:val="515151"/>
          <w:sz w:val="24"/>
          <w:szCs w:val="24"/>
          <w:lang w:eastAsia="fr-BE"/>
        </w:rPr>
        <w:t>Holslag</w:t>
      </w:r>
      <w:proofErr w:type="spellEnd"/>
      <w:r w:rsidRPr="00B14B50">
        <w:rPr>
          <w:rFonts w:ascii="Georgia" w:eastAsia="Times New Roman" w:hAnsi="Georgia" w:cs="Times New Roman"/>
          <w:color w:val="515151"/>
          <w:sz w:val="24"/>
          <w:szCs w:val="24"/>
          <w:lang w:eastAsia="fr-BE"/>
        </w:rPr>
        <w:t xml:space="preserve">, professeur à la VUB, la dépendance belge à la Chine est d'autant plus inquiétante qu'elle concerne surtout l'industrie chimique et pharmaceutique qui représente chez nous 4,3% de l'activité économique. "Pour certains produits chimiques de base, nous sommes effectivement dépendants de ce pays, confirme Gert </w:t>
      </w:r>
      <w:proofErr w:type="spellStart"/>
      <w:r w:rsidRPr="00B14B50">
        <w:rPr>
          <w:rFonts w:ascii="Georgia" w:eastAsia="Times New Roman" w:hAnsi="Georgia" w:cs="Times New Roman"/>
          <w:color w:val="515151"/>
          <w:sz w:val="24"/>
          <w:szCs w:val="24"/>
          <w:lang w:eastAsia="fr-BE"/>
        </w:rPr>
        <w:t>Verreth</w:t>
      </w:r>
      <w:proofErr w:type="spellEnd"/>
      <w:r w:rsidRPr="00B14B50">
        <w:rPr>
          <w:rFonts w:ascii="Georgia" w:eastAsia="Times New Roman" w:hAnsi="Georgia" w:cs="Times New Roman"/>
          <w:color w:val="515151"/>
          <w:sz w:val="24"/>
          <w:szCs w:val="24"/>
          <w:lang w:eastAsia="fr-BE"/>
        </w:rPr>
        <w:t>, le porte-parole d'</w:t>
      </w:r>
      <w:proofErr w:type="spellStart"/>
      <w:r w:rsidRPr="00B14B50">
        <w:rPr>
          <w:rFonts w:ascii="Georgia" w:eastAsia="Times New Roman" w:hAnsi="Georgia" w:cs="Times New Roman"/>
          <w:color w:val="515151"/>
          <w:sz w:val="24"/>
          <w:szCs w:val="24"/>
          <w:lang w:eastAsia="fr-BE"/>
        </w:rPr>
        <w:t>Essenscia</w:t>
      </w:r>
      <w:proofErr w:type="spellEnd"/>
      <w:r w:rsidRPr="00B14B50">
        <w:rPr>
          <w:rFonts w:ascii="Georgia" w:eastAsia="Times New Roman" w:hAnsi="Georgia" w:cs="Times New Roman"/>
          <w:color w:val="515151"/>
          <w:sz w:val="24"/>
          <w:szCs w:val="24"/>
          <w:lang w:eastAsia="fr-BE"/>
        </w:rPr>
        <w:t>, la fédération de l'industrie chimique. Mais, </w:t>
      </w:r>
      <w:r w:rsidRPr="00B14B50">
        <w:rPr>
          <w:rFonts w:ascii="Georgia" w:eastAsia="Times New Roman" w:hAnsi="Georgia" w:cs="Times New Roman"/>
          <w:b/>
          <w:bCs/>
          <w:color w:val="515151"/>
          <w:sz w:val="24"/>
          <w:szCs w:val="24"/>
          <w:lang w:eastAsia="fr-BE"/>
        </w:rPr>
        <w:t>en tant que secteur, nos exportations en Chine sont supérieures à nos importations en provenance de ce pays. Cela joue aussi dans la relation</w:t>
      </w:r>
      <w:r w:rsidRPr="00B14B50">
        <w:rPr>
          <w:rFonts w:ascii="Georgia" w:eastAsia="Times New Roman" w:hAnsi="Georgia" w:cs="Times New Roman"/>
          <w:color w:val="515151"/>
          <w:sz w:val="24"/>
          <w:szCs w:val="24"/>
          <w:lang w:eastAsia="fr-BE"/>
        </w:rPr>
        <w:t>".</w:t>
      </w:r>
    </w:p>
    <w:p w14:paraId="38456252" w14:textId="77777777" w:rsidR="007F5853" w:rsidRPr="00B14B50" w:rsidRDefault="007F5853" w:rsidP="007F5853">
      <w:pPr>
        <w:shd w:val="clear" w:color="auto" w:fill="FEF7EA"/>
        <w:spacing w:after="0" w:line="240" w:lineRule="auto"/>
        <w:jc w:val="center"/>
        <w:rPr>
          <w:rFonts w:ascii="Georgia" w:eastAsia="Times New Roman" w:hAnsi="Georgia" w:cs="Times New Roman"/>
          <w:color w:val="515151"/>
          <w:sz w:val="24"/>
          <w:szCs w:val="24"/>
          <w:lang w:eastAsia="fr-BE"/>
        </w:rPr>
      </w:pPr>
    </w:p>
    <w:p w14:paraId="58D9B875" w14:textId="77777777" w:rsidR="007F5853" w:rsidRPr="00B14B50" w:rsidRDefault="007F5853" w:rsidP="007F5853">
      <w:pPr>
        <w:shd w:val="clear" w:color="auto" w:fill="FEF7EA"/>
        <w:spacing w:after="0" w:line="240" w:lineRule="auto"/>
        <w:jc w:val="center"/>
        <w:rPr>
          <w:rFonts w:ascii="Georgia" w:eastAsia="Times New Roman" w:hAnsi="Georgia" w:cs="Times New Roman"/>
          <w:color w:val="515151"/>
          <w:sz w:val="24"/>
          <w:szCs w:val="24"/>
          <w:lang w:eastAsia="fr-BE"/>
        </w:rPr>
      </w:pPr>
      <w:hyperlink r:id="rId24" w:history="1">
        <w:r w:rsidRPr="00B14B50">
          <w:rPr>
            <w:rFonts w:ascii="Georgia" w:eastAsia="Times New Roman" w:hAnsi="Georgia" w:cs="Times New Roman"/>
            <w:color w:val="420B0B"/>
            <w:sz w:val="24"/>
            <w:szCs w:val="24"/>
            <w:u w:val="single"/>
            <w:lang w:eastAsia="fr-BE"/>
          </w:rPr>
          <w:t>L’Europe veut réduire sa dépendance à 34 produits stratégiques</w:t>
        </w:r>
      </w:hyperlink>
    </w:p>
    <w:p w14:paraId="33864416" w14:textId="77777777" w:rsidR="007F5853" w:rsidRPr="00B14B50" w:rsidRDefault="007F5853" w:rsidP="007F5853">
      <w:pPr>
        <w:shd w:val="clear" w:color="auto" w:fill="FEF7EA"/>
        <w:spacing w:line="240" w:lineRule="auto"/>
        <w:outlineLvl w:val="1"/>
        <w:rPr>
          <w:rFonts w:ascii="Georgia" w:eastAsia="Times New Roman" w:hAnsi="Georgia" w:cs="Times New Roman"/>
          <w:b/>
          <w:bCs/>
          <w:color w:val="420B0B"/>
          <w:sz w:val="24"/>
          <w:szCs w:val="24"/>
          <w:lang w:eastAsia="fr-BE"/>
        </w:rPr>
      </w:pPr>
      <w:r w:rsidRPr="00B14B50">
        <w:rPr>
          <w:rFonts w:ascii="Georgia" w:eastAsia="Times New Roman" w:hAnsi="Georgia" w:cs="Times New Roman"/>
          <w:b/>
          <w:bCs/>
          <w:color w:val="420B0B"/>
          <w:sz w:val="24"/>
          <w:szCs w:val="24"/>
          <w:lang w:eastAsia="fr-BE"/>
        </w:rPr>
        <w:t>Chantage économique </w:t>
      </w:r>
    </w:p>
    <w:p w14:paraId="40EEC2D4" w14:textId="77777777" w:rsidR="007F5853" w:rsidRPr="00B14B50" w:rsidRDefault="007F5853" w:rsidP="007F5853">
      <w:pPr>
        <w:shd w:val="clear" w:color="auto" w:fill="FEF7EA"/>
        <w:spacing w:line="240" w:lineRule="auto"/>
        <w:rPr>
          <w:rFonts w:ascii="Georgia" w:eastAsia="Times New Roman" w:hAnsi="Georgia" w:cs="Times New Roman"/>
          <w:color w:val="515151"/>
          <w:sz w:val="24"/>
          <w:szCs w:val="24"/>
          <w:lang w:eastAsia="fr-BE"/>
        </w:rPr>
      </w:pPr>
      <w:r w:rsidRPr="00B14B50">
        <w:rPr>
          <w:rFonts w:ascii="Georgia" w:eastAsia="Times New Roman" w:hAnsi="Georgia" w:cs="Times New Roman"/>
          <w:color w:val="515151"/>
          <w:sz w:val="24"/>
          <w:szCs w:val="24"/>
          <w:lang w:eastAsia="fr-BE"/>
        </w:rPr>
        <w:t>Cette dépendance n'est pas sans risque. Le pays exportateur peut peser sur la disponibilité de certains produits, par exemple en cas de conflit ou de tensions politiques. </w:t>
      </w:r>
      <w:r w:rsidRPr="00B14B50">
        <w:rPr>
          <w:rFonts w:ascii="Georgia" w:eastAsia="Times New Roman" w:hAnsi="Georgia" w:cs="Times New Roman"/>
          <w:b/>
          <w:bCs/>
          <w:color w:val="515151"/>
          <w:sz w:val="24"/>
          <w:szCs w:val="24"/>
          <w:lang w:eastAsia="fr-BE"/>
        </w:rPr>
        <w:t>Une distorsion de la demande ou de grandes crises peuvent également perturber les chaînes d'approvisionnement mondiales, réduisant ainsi l'arrivage de produits essentiels</w:t>
      </w:r>
      <w:r w:rsidRPr="00B14B50">
        <w:rPr>
          <w:rFonts w:ascii="Georgia" w:eastAsia="Times New Roman" w:hAnsi="Georgia" w:cs="Times New Roman"/>
          <w:color w:val="515151"/>
          <w:sz w:val="24"/>
          <w:szCs w:val="24"/>
          <w:lang w:eastAsia="fr-BE"/>
        </w:rPr>
        <w:t>. </w:t>
      </w:r>
    </w:p>
    <w:p w14:paraId="22B519C2" w14:textId="77777777" w:rsidR="007F5853" w:rsidRPr="00B14B50" w:rsidRDefault="007F5853" w:rsidP="007F5853">
      <w:pPr>
        <w:shd w:val="clear" w:color="auto" w:fill="FEF7EA"/>
        <w:spacing w:line="240" w:lineRule="auto"/>
        <w:rPr>
          <w:rFonts w:ascii="Georgia" w:eastAsia="Times New Roman" w:hAnsi="Georgia" w:cs="Times New Roman"/>
          <w:color w:val="515151"/>
          <w:sz w:val="24"/>
          <w:szCs w:val="24"/>
          <w:lang w:eastAsia="fr-BE"/>
        </w:rPr>
      </w:pPr>
      <w:r w:rsidRPr="00B14B50">
        <w:rPr>
          <w:rFonts w:ascii="Georgia" w:eastAsia="Times New Roman" w:hAnsi="Georgia" w:cs="Times New Roman"/>
          <w:color w:val="515151"/>
          <w:sz w:val="24"/>
          <w:szCs w:val="24"/>
          <w:lang w:eastAsia="fr-BE"/>
        </w:rPr>
        <w:t>La crise du coronavirus a mis en lumière la véritable dimension du problème, en révélant des </w:t>
      </w:r>
      <w:r w:rsidRPr="00B14B50">
        <w:rPr>
          <w:rFonts w:ascii="Georgia" w:eastAsia="Times New Roman" w:hAnsi="Georgia" w:cs="Times New Roman"/>
          <w:b/>
          <w:bCs/>
          <w:color w:val="515151"/>
          <w:sz w:val="24"/>
          <w:szCs w:val="24"/>
          <w:lang w:eastAsia="fr-BE"/>
        </w:rPr>
        <w:t>pénuries dramatiques de matériel de protection</w:t>
      </w:r>
      <w:r w:rsidRPr="00B14B50">
        <w:rPr>
          <w:rFonts w:ascii="Georgia" w:eastAsia="Times New Roman" w:hAnsi="Georgia" w:cs="Times New Roman"/>
          <w:color w:val="515151"/>
          <w:sz w:val="24"/>
          <w:szCs w:val="24"/>
          <w:lang w:eastAsia="fr-BE"/>
        </w:rPr>
        <w:t>, comme les masques buccaux. Par ailleurs, les répercussions mondiales de l'</w:t>
      </w:r>
      <w:r w:rsidRPr="00B14B50">
        <w:rPr>
          <w:rFonts w:ascii="Georgia" w:eastAsia="Times New Roman" w:hAnsi="Georgia" w:cs="Times New Roman"/>
          <w:b/>
          <w:bCs/>
          <w:color w:val="515151"/>
          <w:sz w:val="24"/>
          <w:szCs w:val="24"/>
          <w:lang w:eastAsia="fr-BE"/>
        </w:rPr>
        <w:t>offre insuffisante de puces électroniques</w:t>
      </w:r>
      <w:r w:rsidRPr="00B14B50">
        <w:rPr>
          <w:rFonts w:ascii="Georgia" w:eastAsia="Times New Roman" w:hAnsi="Georgia" w:cs="Times New Roman"/>
          <w:color w:val="515151"/>
          <w:sz w:val="24"/>
          <w:szCs w:val="24"/>
          <w:lang w:eastAsia="fr-BE"/>
        </w:rPr>
        <w:t> se font toujours sentir. </w:t>
      </w:r>
    </w:p>
    <w:p w14:paraId="18A9D9AE" w14:textId="77777777" w:rsidR="007F5853" w:rsidRPr="00B14B50" w:rsidRDefault="007F5853" w:rsidP="007F5853">
      <w:pPr>
        <w:shd w:val="clear" w:color="auto" w:fill="FEF7EA"/>
        <w:spacing w:after="0" w:line="240" w:lineRule="auto"/>
        <w:rPr>
          <w:rFonts w:ascii="Georgia" w:eastAsia="Times New Roman" w:hAnsi="Georgia" w:cs="Times New Roman"/>
          <w:color w:val="4F81BD" w:themeColor="accent1"/>
          <w:sz w:val="24"/>
          <w:szCs w:val="24"/>
          <w:lang w:eastAsia="fr-BE"/>
        </w:rPr>
      </w:pPr>
      <w:r w:rsidRPr="00EA0379">
        <w:rPr>
          <w:rFonts w:ascii="Georgia" w:eastAsia="Times New Roman" w:hAnsi="Georgia" w:cs="Times New Roman"/>
          <w:color w:val="4F81BD" w:themeColor="accent1"/>
          <w:sz w:val="24"/>
          <w:szCs w:val="24"/>
          <w:lang w:eastAsia="fr-BE"/>
        </w:rPr>
        <w:t>"Si la Chine utilisait cette arme, sa crédibilité de partenaire commercial en souffrirait fortement."</w:t>
      </w:r>
    </w:p>
    <w:p w14:paraId="4710B683" w14:textId="77777777" w:rsidR="007F5853" w:rsidRPr="00B14B50" w:rsidRDefault="007F5853" w:rsidP="007F5853">
      <w:pPr>
        <w:shd w:val="clear" w:color="auto" w:fill="FEF7EA"/>
        <w:spacing w:line="240" w:lineRule="auto"/>
        <w:rPr>
          <w:rFonts w:ascii="Georgia" w:eastAsia="Times New Roman" w:hAnsi="Georgia" w:cs="Times New Roman"/>
          <w:color w:val="515151"/>
          <w:sz w:val="24"/>
          <w:szCs w:val="24"/>
          <w:lang w:eastAsia="fr-BE"/>
        </w:rPr>
      </w:pPr>
      <w:r w:rsidRPr="00B14B50">
        <w:rPr>
          <w:rFonts w:ascii="Georgia" w:eastAsia="Times New Roman" w:hAnsi="Georgia" w:cs="Times New Roman"/>
          <w:color w:val="515151"/>
          <w:sz w:val="24"/>
          <w:szCs w:val="24"/>
          <w:lang w:eastAsia="fr-BE"/>
        </w:rPr>
        <w:t xml:space="preserve">"En théorie, le risque est élevé", souligne Sven </w:t>
      </w:r>
      <w:proofErr w:type="spellStart"/>
      <w:r w:rsidRPr="00B14B50">
        <w:rPr>
          <w:rFonts w:ascii="Georgia" w:eastAsia="Times New Roman" w:hAnsi="Georgia" w:cs="Times New Roman"/>
          <w:color w:val="515151"/>
          <w:sz w:val="24"/>
          <w:szCs w:val="24"/>
          <w:lang w:eastAsia="fr-BE"/>
        </w:rPr>
        <w:t>Biscop</w:t>
      </w:r>
      <w:proofErr w:type="spellEnd"/>
      <w:r w:rsidRPr="00B14B50">
        <w:rPr>
          <w:rFonts w:ascii="Georgia" w:eastAsia="Times New Roman" w:hAnsi="Georgia" w:cs="Times New Roman"/>
          <w:color w:val="515151"/>
          <w:sz w:val="24"/>
          <w:szCs w:val="24"/>
          <w:lang w:eastAsia="fr-BE"/>
        </w:rPr>
        <w:t>, chercheur à l'institut Egmont. "Le contrôle des lignes d'approvisionnement peut servir à exercer une pression, voire un chantage économique." Mais bien malin qui pourrait dire comment cela se manifesterait en pratique. "Si la Chine utilisait cette arme, sa crédibilité de partenaire commercial en souffrirait fortement. En outre, l'Union européenne réagirait si un de ses États membres était visé. </w:t>
      </w:r>
      <w:r w:rsidRPr="00B14B50">
        <w:rPr>
          <w:rFonts w:ascii="Georgia" w:eastAsia="Times New Roman" w:hAnsi="Georgia" w:cs="Times New Roman"/>
          <w:b/>
          <w:bCs/>
          <w:color w:val="515151"/>
          <w:sz w:val="24"/>
          <w:szCs w:val="24"/>
          <w:lang w:eastAsia="fr-BE"/>
        </w:rPr>
        <w:t>C'est certainement un levier, mais à manier très prudemment par la Chine</w:t>
      </w:r>
      <w:r w:rsidRPr="00B14B50">
        <w:rPr>
          <w:rFonts w:ascii="Georgia" w:eastAsia="Times New Roman" w:hAnsi="Georgia" w:cs="Times New Roman"/>
          <w:color w:val="515151"/>
          <w:sz w:val="24"/>
          <w:szCs w:val="24"/>
          <w:lang w:eastAsia="fr-BE"/>
        </w:rPr>
        <w:t>."</w:t>
      </w:r>
    </w:p>
    <w:p w14:paraId="6736924F" w14:textId="77777777" w:rsidR="007F5853" w:rsidRPr="00B14B50" w:rsidRDefault="007F5853" w:rsidP="007F5853">
      <w:pPr>
        <w:shd w:val="clear" w:color="auto" w:fill="FEF7EA"/>
        <w:spacing w:line="240" w:lineRule="auto"/>
        <w:rPr>
          <w:rFonts w:ascii="Georgia" w:eastAsia="Times New Roman" w:hAnsi="Georgia" w:cs="Times New Roman"/>
          <w:color w:val="515151"/>
          <w:sz w:val="24"/>
          <w:szCs w:val="24"/>
          <w:lang w:eastAsia="fr-BE"/>
        </w:rPr>
      </w:pPr>
      <w:r w:rsidRPr="00B14B50">
        <w:rPr>
          <w:rFonts w:ascii="Georgia" w:eastAsia="Times New Roman" w:hAnsi="Georgia" w:cs="Times New Roman"/>
          <w:color w:val="515151"/>
          <w:sz w:val="24"/>
          <w:szCs w:val="24"/>
          <w:lang w:eastAsia="fr-BE"/>
        </w:rPr>
        <w:t>La dépendance aux importations n'est qu'</w:t>
      </w:r>
      <w:r w:rsidRPr="00B14B50">
        <w:rPr>
          <w:rFonts w:ascii="Georgia" w:eastAsia="Times New Roman" w:hAnsi="Georgia" w:cs="Times New Roman"/>
          <w:b/>
          <w:bCs/>
          <w:color w:val="515151"/>
          <w:sz w:val="24"/>
          <w:szCs w:val="24"/>
          <w:lang w:eastAsia="fr-BE"/>
        </w:rPr>
        <w:t>une facette d'un problème beaucoup plus large</w:t>
      </w:r>
      <w:r w:rsidRPr="00B14B50">
        <w:rPr>
          <w:rFonts w:ascii="Georgia" w:eastAsia="Times New Roman" w:hAnsi="Georgia" w:cs="Times New Roman"/>
          <w:color w:val="515151"/>
          <w:sz w:val="24"/>
          <w:szCs w:val="24"/>
          <w:lang w:eastAsia="fr-BE"/>
        </w:rPr>
        <w:t xml:space="preserve">. "Quid des investissements chinois en </w:t>
      </w:r>
      <w:proofErr w:type="gramStart"/>
      <w:r w:rsidRPr="00B14B50">
        <w:rPr>
          <w:rFonts w:ascii="Georgia" w:eastAsia="Times New Roman" w:hAnsi="Georgia" w:cs="Times New Roman"/>
          <w:color w:val="515151"/>
          <w:sz w:val="24"/>
          <w:szCs w:val="24"/>
          <w:lang w:eastAsia="fr-BE"/>
        </w:rPr>
        <w:t>Belgique?,</w:t>
      </w:r>
      <w:proofErr w:type="gramEnd"/>
      <w:r w:rsidRPr="00B14B50">
        <w:rPr>
          <w:rFonts w:ascii="Georgia" w:eastAsia="Times New Roman" w:hAnsi="Georgia" w:cs="Times New Roman"/>
          <w:color w:val="515151"/>
          <w:sz w:val="24"/>
          <w:szCs w:val="24"/>
          <w:lang w:eastAsia="fr-BE"/>
        </w:rPr>
        <w:t xml:space="preserve"> s'interroge Jonathan </w:t>
      </w:r>
      <w:proofErr w:type="spellStart"/>
      <w:r w:rsidRPr="00B14B50">
        <w:rPr>
          <w:rFonts w:ascii="Georgia" w:eastAsia="Times New Roman" w:hAnsi="Georgia" w:cs="Times New Roman"/>
          <w:color w:val="515151"/>
          <w:sz w:val="24"/>
          <w:szCs w:val="24"/>
          <w:lang w:eastAsia="fr-BE"/>
        </w:rPr>
        <w:t>Holslag</w:t>
      </w:r>
      <w:proofErr w:type="spellEnd"/>
      <w:r w:rsidRPr="00B14B50">
        <w:rPr>
          <w:rFonts w:ascii="Georgia" w:eastAsia="Times New Roman" w:hAnsi="Georgia" w:cs="Times New Roman"/>
          <w:color w:val="515151"/>
          <w:sz w:val="24"/>
          <w:szCs w:val="24"/>
          <w:lang w:eastAsia="fr-BE"/>
        </w:rPr>
        <w:t xml:space="preserve">. La dépendance énergétique, le jeu économico-stratégique avec les </w:t>
      </w:r>
      <w:proofErr w:type="gramStart"/>
      <w:r w:rsidRPr="00B14B50">
        <w:rPr>
          <w:rFonts w:ascii="Georgia" w:eastAsia="Times New Roman" w:hAnsi="Georgia" w:cs="Times New Roman"/>
          <w:color w:val="515151"/>
          <w:sz w:val="24"/>
          <w:szCs w:val="24"/>
          <w:lang w:eastAsia="fr-BE"/>
        </w:rPr>
        <w:t>puces?</w:t>
      </w:r>
      <w:proofErr w:type="gramEnd"/>
      <w:r w:rsidRPr="00B14B50">
        <w:rPr>
          <w:rFonts w:ascii="Georgia" w:eastAsia="Times New Roman" w:hAnsi="Georgia" w:cs="Times New Roman"/>
          <w:color w:val="515151"/>
          <w:sz w:val="24"/>
          <w:szCs w:val="24"/>
          <w:lang w:eastAsia="fr-BE"/>
        </w:rPr>
        <w:t xml:space="preserve"> Ou voyez l'aéroport de Liège et le port maritime de </w:t>
      </w:r>
      <w:proofErr w:type="spellStart"/>
      <w:r w:rsidRPr="00B14B50">
        <w:rPr>
          <w:rFonts w:ascii="Georgia" w:eastAsia="Times New Roman" w:hAnsi="Georgia" w:cs="Times New Roman"/>
          <w:color w:val="515151"/>
          <w:sz w:val="24"/>
          <w:szCs w:val="24"/>
          <w:lang w:eastAsia="fr-BE"/>
        </w:rPr>
        <w:t>Zeebruges</w:t>
      </w:r>
      <w:proofErr w:type="spellEnd"/>
      <w:r w:rsidRPr="00B14B50">
        <w:rPr>
          <w:rFonts w:ascii="Georgia" w:eastAsia="Times New Roman" w:hAnsi="Georgia" w:cs="Times New Roman"/>
          <w:color w:val="515151"/>
          <w:sz w:val="24"/>
          <w:szCs w:val="24"/>
          <w:lang w:eastAsia="fr-BE"/>
        </w:rPr>
        <w:t>. Ils tournent à 80% avec du fret chinois. Sans la Chine, ils ne survivraient pas. </w:t>
      </w:r>
      <w:r w:rsidRPr="00B14B50">
        <w:rPr>
          <w:rFonts w:ascii="Georgia" w:eastAsia="Times New Roman" w:hAnsi="Georgia" w:cs="Times New Roman"/>
          <w:b/>
          <w:bCs/>
          <w:color w:val="515151"/>
          <w:sz w:val="24"/>
          <w:szCs w:val="24"/>
          <w:lang w:eastAsia="fr-BE"/>
        </w:rPr>
        <w:t>La question de la dépendance belge et européenne à l'égard de la Chine exige un examen approfondi</w:t>
      </w:r>
      <w:r w:rsidRPr="00B14B50">
        <w:rPr>
          <w:rFonts w:ascii="Georgia" w:eastAsia="Times New Roman" w:hAnsi="Georgia" w:cs="Times New Roman"/>
          <w:color w:val="515151"/>
          <w:sz w:val="24"/>
          <w:szCs w:val="24"/>
          <w:lang w:eastAsia="fr-BE"/>
        </w:rPr>
        <w:t>." </w:t>
      </w:r>
    </w:p>
    <w:p w14:paraId="3397CEEB" w14:textId="77777777" w:rsidR="007F5853" w:rsidRPr="00B14B50" w:rsidRDefault="007F5853" w:rsidP="007F5853">
      <w:pPr>
        <w:shd w:val="clear" w:color="auto" w:fill="FEF7EA"/>
        <w:spacing w:line="240" w:lineRule="auto"/>
        <w:outlineLvl w:val="1"/>
        <w:rPr>
          <w:rFonts w:ascii="Georgia" w:eastAsia="Times New Roman" w:hAnsi="Georgia" w:cs="Times New Roman"/>
          <w:b/>
          <w:bCs/>
          <w:color w:val="420B0B"/>
          <w:sz w:val="24"/>
          <w:szCs w:val="24"/>
          <w:lang w:eastAsia="fr-BE"/>
        </w:rPr>
      </w:pPr>
      <w:r w:rsidRPr="00B14B50">
        <w:rPr>
          <w:rFonts w:ascii="Georgia" w:eastAsia="Times New Roman" w:hAnsi="Georgia" w:cs="Times New Roman"/>
          <w:b/>
          <w:bCs/>
          <w:color w:val="420B0B"/>
          <w:sz w:val="24"/>
          <w:szCs w:val="24"/>
          <w:lang w:eastAsia="fr-BE"/>
        </w:rPr>
        <w:t>"La Belgique traîne" </w:t>
      </w:r>
    </w:p>
    <w:p w14:paraId="61E9EEA0" w14:textId="77777777" w:rsidR="007F5853" w:rsidRPr="00EA0379" w:rsidRDefault="007F5853" w:rsidP="007F5853">
      <w:pPr>
        <w:shd w:val="clear" w:color="auto" w:fill="FEF7EA"/>
        <w:spacing w:line="240" w:lineRule="auto"/>
        <w:rPr>
          <w:rFonts w:ascii="Georgia" w:eastAsia="Times New Roman" w:hAnsi="Georgia" w:cs="Times New Roman"/>
          <w:color w:val="515151"/>
          <w:sz w:val="24"/>
          <w:szCs w:val="24"/>
          <w:lang w:eastAsia="fr-BE"/>
        </w:rPr>
      </w:pPr>
      <w:r w:rsidRPr="00B14B50">
        <w:rPr>
          <w:rFonts w:ascii="Georgia" w:eastAsia="Times New Roman" w:hAnsi="Georgia" w:cs="Times New Roman"/>
          <w:color w:val="515151"/>
          <w:sz w:val="24"/>
          <w:szCs w:val="24"/>
          <w:lang w:eastAsia="fr-BE"/>
        </w:rPr>
        <w:t>Cet examen est en cours. Après la crise du coronavirus, l'Europe prend de plus en plus conscience qu'elle doit se montrer plus assertive. </w:t>
      </w:r>
      <w:r w:rsidRPr="00B14B50">
        <w:rPr>
          <w:rFonts w:ascii="Georgia" w:eastAsia="Times New Roman" w:hAnsi="Georgia" w:cs="Times New Roman"/>
          <w:b/>
          <w:bCs/>
          <w:color w:val="515151"/>
          <w:sz w:val="24"/>
          <w:szCs w:val="24"/>
          <w:lang w:eastAsia="fr-BE"/>
        </w:rPr>
        <w:t>"L'autonomie stratégique" est le nouveau credo.</w:t>
      </w:r>
      <w:r w:rsidRPr="00B14B50">
        <w:rPr>
          <w:rFonts w:ascii="Georgia" w:eastAsia="Times New Roman" w:hAnsi="Georgia" w:cs="Times New Roman"/>
          <w:color w:val="515151"/>
          <w:sz w:val="24"/>
          <w:szCs w:val="24"/>
          <w:lang w:eastAsia="fr-BE"/>
        </w:rPr>
        <w:t xml:space="preserve"> En </w:t>
      </w:r>
      <w:proofErr w:type="gramStart"/>
      <w:r w:rsidRPr="00B14B50">
        <w:rPr>
          <w:rFonts w:ascii="Georgia" w:eastAsia="Times New Roman" w:hAnsi="Georgia" w:cs="Times New Roman"/>
          <w:color w:val="515151"/>
          <w:sz w:val="24"/>
          <w:szCs w:val="24"/>
          <w:lang w:eastAsia="fr-BE"/>
        </w:rPr>
        <w:t>clair:</w:t>
      </w:r>
      <w:proofErr w:type="gramEnd"/>
      <w:r w:rsidRPr="00B14B50">
        <w:rPr>
          <w:rFonts w:ascii="Georgia" w:eastAsia="Times New Roman" w:hAnsi="Georgia" w:cs="Times New Roman"/>
          <w:color w:val="515151"/>
          <w:sz w:val="24"/>
          <w:szCs w:val="24"/>
          <w:lang w:eastAsia="fr-BE"/>
        </w:rPr>
        <w:t xml:space="preserve"> comment nous rendre moins dépendants de l'Asie pour des marchandises </w:t>
      </w:r>
      <w:proofErr w:type="gramStart"/>
      <w:r w:rsidRPr="00B14B50">
        <w:rPr>
          <w:rFonts w:ascii="Georgia" w:eastAsia="Times New Roman" w:hAnsi="Georgia" w:cs="Times New Roman"/>
          <w:color w:val="515151"/>
          <w:sz w:val="24"/>
          <w:szCs w:val="24"/>
          <w:lang w:eastAsia="fr-BE"/>
        </w:rPr>
        <w:t>cruciales?</w:t>
      </w:r>
      <w:proofErr w:type="gramEnd"/>
      <w:r w:rsidRPr="00B14B50">
        <w:rPr>
          <w:rFonts w:ascii="Georgia" w:eastAsia="Times New Roman" w:hAnsi="Georgia" w:cs="Times New Roman"/>
          <w:color w:val="515151"/>
          <w:sz w:val="24"/>
          <w:szCs w:val="24"/>
          <w:lang w:eastAsia="fr-BE"/>
        </w:rPr>
        <w:t xml:space="preserve"> On réfléchit à la diversification des chaînes de production et d'approvisionnement, aux stocks stratégiques et à une relocalisation en Europe. La question est également </w:t>
      </w:r>
      <w:proofErr w:type="gramStart"/>
      <w:r w:rsidRPr="00B14B50">
        <w:rPr>
          <w:rFonts w:ascii="Georgia" w:eastAsia="Times New Roman" w:hAnsi="Georgia" w:cs="Times New Roman"/>
          <w:color w:val="515151"/>
          <w:sz w:val="24"/>
          <w:szCs w:val="24"/>
          <w:lang w:eastAsia="fr-BE"/>
        </w:rPr>
        <w:t>idéologique:</w:t>
      </w:r>
      <w:proofErr w:type="gramEnd"/>
      <w:r w:rsidRPr="00B14B50">
        <w:rPr>
          <w:rFonts w:ascii="Georgia" w:eastAsia="Times New Roman" w:hAnsi="Georgia" w:cs="Times New Roman"/>
          <w:color w:val="515151"/>
          <w:sz w:val="24"/>
          <w:szCs w:val="24"/>
          <w:lang w:eastAsia="fr-BE"/>
        </w:rPr>
        <w:t xml:space="preserve"> laissons-nous faire le marché libre ou </w:t>
      </w:r>
      <w:r w:rsidRPr="00EA0379">
        <w:rPr>
          <w:rFonts w:ascii="Georgia" w:eastAsia="Times New Roman" w:hAnsi="Georgia" w:cs="Times New Roman"/>
          <w:color w:val="515151"/>
          <w:sz w:val="24"/>
          <w:szCs w:val="24"/>
          <w:lang w:eastAsia="fr-BE"/>
        </w:rPr>
        <w:t xml:space="preserve">adoptons-nous une approche plus </w:t>
      </w:r>
      <w:proofErr w:type="gramStart"/>
      <w:r w:rsidRPr="00EA0379">
        <w:rPr>
          <w:rFonts w:ascii="Georgia" w:eastAsia="Times New Roman" w:hAnsi="Georgia" w:cs="Times New Roman"/>
          <w:color w:val="515151"/>
          <w:sz w:val="24"/>
          <w:szCs w:val="24"/>
          <w:lang w:eastAsia="fr-BE"/>
        </w:rPr>
        <w:t>protectionniste?</w:t>
      </w:r>
      <w:proofErr w:type="gramEnd"/>
      <w:r w:rsidRPr="00EA0379">
        <w:rPr>
          <w:rFonts w:ascii="Georgia" w:eastAsia="Times New Roman" w:hAnsi="Georgia" w:cs="Times New Roman"/>
          <w:color w:val="515151"/>
          <w:sz w:val="24"/>
          <w:szCs w:val="24"/>
          <w:lang w:eastAsia="fr-BE"/>
        </w:rPr>
        <w:t> </w:t>
      </w:r>
    </w:p>
    <w:p w14:paraId="6674677C" w14:textId="77777777" w:rsidR="007F5853" w:rsidRPr="00B14B50" w:rsidRDefault="007F5853" w:rsidP="007F5853">
      <w:pPr>
        <w:shd w:val="clear" w:color="auto" w:fill="FEF7EA"/>
        <w:spacing w:after="0" w:line="240" w:lineRule="auto"/>
        <w:rPr>
          <w:rFonts w:ascii="Georgia" w:eastAsia="Times New Roman" w:hAnsi="Georgia" w:cs="Times New Roman"/>
          <w:color w:val="4F81BD" w:themeColor="accent1"/>
          <w:sz w:val="24"/>
          <w:szCs w:val="24"/>
          <w:lang w:eastAsia="fr-BE"/>
        </w:rPr>
      </w:pPr>
      <w:r w:rsidRPr="00EA0379">
        <w:rPr>
          <w:rFonts w:ascii="Georgia" w:eastAsia="Times New Roman" w:hAnsi="Georgia" w:cs="Times New Roman"/>
          <w:color w:val="4F81BD" w:themeColor="accent1"/>
          <w:sz w:val="24"/>
          <w:szCs w:val="24"/>
          <w:lang w:eastAsia="fr-BE"/>
        </w:rPr>
        <w:t>L'Europe encourage les États membres à développer une vision. La Belgique ne s'y est pas encore attelée.</w:t>
      </w:r>
    </w:p>
    <w:p w14:paraId="1AB2E773" w14:textId="77777777" w:rsidR="007F5853" w:rsidRPr="00B14B50" w:rsidRDefault="007F5853" w:rsidP="007F5853">
      <w:pPr>
        <w:shd w:val="clear" w:color="auto" w:fill="FEF7EA"/>
        <w:spacing w:after="0" w:line="240" w:lineRule="auto"/>
        <w:rPr>
          <w:rFonts w:ascii="Roboto" w:eastAsia="Times New Roman" w:hAnsi="Roboto" w:cs="Times New Roman"/>
          <w:color w:val="515151"/>
          <w:sz w:val="24"/>
          <w:szCs w:val="24"/>
          <w:lang w:eastAsia="fr-BE"/>
        </w:rPr>
      </w:pPr>
    </w:p>
    <w:p w14:paraId="5C65F3BA" w14:textId="77777777" w:rsidR="007F5853" w:rsidRPr="00B14B50" w:rsidRDefault="007F5853" w:rsidP="007F5853">
      <w:pPr>
        <w:shd w:val="clear" w:color="auto" w:fill="FEF7EA"/>
        <w:spacing w:line="240" w:lineRule="auto"/>
        <w:rPr>
          <w:rFonts w:ascii="Georgia" w:eastAsia="Times New Roman" w:hAnsi="Georgia" w:cs="Times New Roman"/>
          <w:color w:val="515151"/>
          <w:sz w:val="24"/>
          <w:szCs w:val="24"/>
          <w:lang w:eastAsia="fr-BE"/>
        </w:rPr>
      </w:pPr>
      <w:r w:rsidRPr="00B14B50">
        <w:rPr>
          <w:rFonts w:ascii="Georgia" w:eastAsia="Times New Roman" w:hAnsi="Georgia" w:cs="Times New Roman"/>
          <w:color w:val="515151"/>
          <w:sz w:val="24"/>
          <w:szCs w:val="24"/>
          <w:lang w:eastAsia="fr-BE"/>
        </w:rPr>
        <w:t>L'Europe encourage les États membres à développer une vision. </w:t>
      </w:r>
      <w:r w:rsidRPr="00B14B50">
        <w:rPr>
          <w:rFonts w:ascii="Georgia" w:eastAsia="Times New Roman" w:hAnsi="Georgia" w:cs="Times New Roman"/>
          <w:b/>
          <w:bCs/>
          <w:color w:val="515151"/>
          <w:sz w:val="24"/>
          <w:szCs w:val="24"/>
          <w:lang w:eastAsia="fr-BE"/>
        </w:rPr>
        <w:t>La Belgique ne s'y est pas encore attelée</w:t>
      </w:r>
      <w:r w:rsidRPr="00B14B50">
        <w:rPr>
          <w:rFonts w:ascii="Georgia" w:eastAsia="Times New Roman" w:hAnsi="Georgia" w:cs="Times New Roman"/>
          <w:color w:val="515151"/>
          <w:sz w:val="24"/>
          <w:szCs w:val="24"/>
          <w:lang w:eastAsia="fr-BE"/>
        </w:rPr>
        <w:t xml:space="preserve">, alors que 18 des 27 l'ont déjà déterminée. Le ministre de l'Économie et du Travail, Pierre-Yves </w:t>
      </w:r>
      <w:proofErr w:type="spellStart"/>
      <w:r w:rsidRPr="00B14B50">
        <w:rPr>
          <w:rFonts w:ascii="Georgia" w:eastAsia="Times New Roman" w:hAnsi="Georgia" w:cs="Times New Roman"/>
          <w:color w:val="515151"/>
          <w:sz w:val="24"/>
          <w:szCs w:val="24"/>
          <w:lang w:eastAsia="fr-BE"/>
        </w:rPr>
        <w:t>Dermagne</w:t>
      </w:r>
      <w:proofErr w:type="spellEnd"/>
      <w:r w:rsidRPr="00B14B50">
        <w:rPr>
          <w:rFonts w:ascii="Georgia" w:eastAsia="Times New Roman" w:hAnsi="Georgia" w:cs="Times New Roman"/>
          <w:color w:val="515151"/>
          <w:sz w:val="24"/>
          <w:szCs w:val="24"/>
          <w:lang w:eastAsia="fr-BE"/>
        </w:rPr>
        <w:t xml:space="preserve"> (PS), en est chargé. "Le SPF Économie cherche à mieux analyser les dépendances stratégiques de notre pays. Le rapport sortira en septembre 2021." </w:t>
      </w:r>
    </w:p>
    <w:p w14:paraId="4E441550" w14:textId="77777777" w:rsidR="007F5853" w:rsidRPr="00B14B50" w:rsidRDefault="007F5853" w:rsidP="007F5853">
      <w:pPr>
        <w:shd w:val="clear" w:color="auto" w:fill="FEF7EA"/>
        <w:spacing w:line="240" w:lineRule="auto"/>
        <w:rPr>
          <w:rFonts w:ascii="Georgia" w:eastAsia="Times New Roman" w:hAnsi="Georgia" w:cs="Times New Roman"/>
          <w:color w:val="515151"/>
          <w:sz w:val="24"/>
          <w:szCs w:val="24"/>
          <w:lang w:eastAsia="fr-BE"/>
        </w:rPr>
      </w:pPr>
      <w:r w:rsidRPr="00B14B50">
        <w:rPr>
          <w:rFonts w:ascii="Georgia" w:eastAsia="Times New Roman" w:hAnsi="Georgia" w:cs="Times New Roman"/>
          <w:color w:val="515151"/>
          <w:sz w:val="24"/>
          <w:szCs w:val="24"/>
          <w:lang w:eastAsia="fr-BE"/>
        </w:rPr>
        <w:t xml:space="preserve">Pour Els Van </w:t>
      </w:r>
      <w:proofErr w:type="spellStart"/>
      <w:r w:rsidRPr="00B14B50">
        <w:rPr>
          <w:rFonts w:ascii="Georgia" w:eastAsia="Times New Roman" w:hAnsi="Georgia" w:cs="Times New Roman"/>
          <w:color w:val="515151"/>
          <w:sz w:val="24"/>
          <w:szCs w:val="24"/>
          <w:lang w:eastAsia="fr-BE"/>
        </w:rPr>
        <w:t>Hoof</w:t>
      </w:r>
      <w:proofErr w:type="spellEnd"/>
      <w:r w:rsidRPr="00B14B50">
        <w:rPr>
          <w:rFonts w:ascii="Georgia" w:eastAsia="Times New Roman" w:hAnsi="Georgia" w:cs="Times New Roman"/>
          <w:color w:val="515151"/>
          <w:sz w:val="24"/>
          <w:szCs w:val="24"/>
          <w:lang w:eastAsia="fr-BE"/>
        </w:rPr>
        <w:t>, députée CD&amp;V et membre de l'</w:t>
      </w:r>
      <w:proofErr w:type="spellStart"/>
      <w:r w:rsidRPr="00B14B50">
        <w:rPr>
          <w:rFonts w:ascii="Georgia" w:eastAsia="Times New Roman" w:hAnsi="Georgia" w:cs="Times New Roman"/>
          <w:color w:val="515151"/>
          <w:sz w:val="24"/>
          <w:szCs w:val="24"/>
          <w:lang w:eastAsia="fr-BE"/>
        </w:rPr>
        <w:t>Ipac</w:t>
      </w:r>
      <w:proofErr w:type="spellEnd"/>
      <w:r w:rsidRPr="00B14B50">
        <w:rPr>
          <w:rFonts w:ascii="Georgia" w:eastAsia="Times New Roman" w:hAnsi="Georgia" w:cs="Times New Roman"/>
          <w:color w:val="515151"/>
          <w:sz w:val="24"/>
          <w:szCs w:val="24"/>
          <w:lang w:eastAsia="fr-BE"/>
        </w:rPr>
        <w:t xml:space="preserve">, "la Belgique traîne. Les différents niveaux de pouvoir n'aident pas, mais ces chiffres montrent que c'est </w:t>
      </w:r>
      <w:proofErr w:type="gramStart"/>
      <w:r w:rsidRPr="00B14B50">
        <w:rPr>
          <w:rFonts w:ascii="Georgia" w:eastAsia="Times New Roman" w:hAnsi="Georgia" w:cs="Times New Roman"/>
          <w:color w:val="515151"/>
          <w:sz w:val="24"/>
          <w:szCs w:val="24"/>
          <w:lang w:eastAsia="fr-BE"/>
        </w:rPr>
        <w:t>urgent:</w:t>
      </w:r>
      <w:proofErr w:type="gramEnd"/>
      <w:r w:rsidRPr="00B14B50">
        <w:rPr>
          <w:rFonts w:ascii="Georgia" w:eastAsia="Times New Roman" w:hAnsi="Georgia" w:cs="Times New Roman"/>
          <w:color w:val="515151"/>
          <w:sz w:val="24"/>
          <w:szCs w:val="24"/>
          <w:lang w:eastAsia="fr-BE"/>
        </w:rPr>
        <w:t xml:space="preserve"> vouloir réduire la dépendance à l'égard de la Chine et d'autres États autoritaires n'est en rien une attitude paranoïaque ou protectionniste. </w:t>
      </w:r>
      <w:r w:rsidRPr="00B14B50">
        <w:rPr>
          <w:rFonts w:ascii="Georgia" w:eastAsia="Times New Roman" w:hAnsi="Georgia" w:cs="Times New Roman"/>
          <w:b/>
          <w:bCs/>
          <w:color w:val="515151"/>
          <w:sz w:val="24"/>
          <w:szCs w:val="24"/>
          <w:lang w:eastAsia="fr-BE"/>
        </w:rPr>
        <w:t>Il s'agit simplement d'être moins vulnérables</w:t>
      </w:r>
      <w:r w:rsidRPr="00B14B50">
        <w:rPr>
          <w:rFonts w:ascii="Georgia" w:eastAsia="Times New Roman" w:hAnsi="Georgia" w:cs="Times New Roman"/>
          <w:color w:val="515151"/>
          <w:sz w:val="24"/>
          <w:szCs w:val="24"/>
          <w:lang w:eastAsia="fr-BE"/>
        </w:rPr>
        <w:t>".</w:t>
      </w:r>
    </w:p>
    <w:p w14:paraId="24F289BD" w14:textId="77777777" w:rsidR="007F5853" w:rsidRPr="00B14B50" w:rsidRDefault="007F5853" w:rsidP="007F5853">
      <w:pPr>
        <w:shd w:val="clear" w:color="auto" w:fill="FEF7EA"/>
        <w:spacing w:line="240" w:lineRule="auto"/>
        <w:rPr>
          <w:rFonts w:ascii="Georgia" w:eastAsia="Times New Roman" w:hAnsi="Georgia" w:cs="Times New Roman"/>
          <w:color w:val="515151"/>
          <w:sz w:val="24"/>
          <w:szCs w:val="24"/>
          <w:lang w:eastAsia="fr-BE"/>
        </w:rPr>
      </w:pPr>
      <w:r w:rsidRPr="00B14B50">
        <w:rPr>
          <w:rFonts w:ascii="Georgia" w:eastAsia="Times New Roman" w:hAnsi="Georgia" w:cs="Times New Roman"/>
          <w:color w:val="515151"/>
          <w:sz w:val="24"/>
          <w:szCs w:val="24"/>
          <w:lang w:eastAsia="fr-BE"/>
        </w:rPr>
        <w:t xml:space="preserve">Pour Sven </w:t>
      </w:r>
      <w:proofErr w:type="spellStart"/>
      <w:r w:rsidRPr="00B14B50">
        <w:rPr>
          <w:rFonts w:ascii="Georgia" w:eastAsia="Times New Roman" w:hAnsi="Georgia" w:cs="Times New Roman"/>
          <w:color w:val="515151"/>
          <w:sz w:val="24"/>
          <w:szCs w:val="24"/>
          <w:lang w:eastAsia="fr-BE"/>
        </w:rPr>
        <w:t>Biscop</w:t>
      </w:r>
      <w:proofErr w:type="spellEnd"/>
      <w:r w:rsidRPr="00B14B50">
        <w:rPr>
          <w:rFonts w:ascii="Georgia" w:eastAsia="Times New Roman" w:hAnsi="Georgia" w:cs="Times New Roman"/>
          <w:color w:val="515151"/>
          <w:sz w:val="24"/>
          <w:szCs w:val="24"/>
          <w:lang w:eastAsia="fr-BE"/>
        </w:rPr>
        <w:t>, l'important est de </w:t>
      </w:r>
      <w:r w:rsidRPr="00B14B50">
        <w:rPr>
          <w:rFonts w:ascii="Georgia" w:eastAsia="Times New Roman" w:hAnsi="Georgia" w:cs="Times New Roman"/>
          <w:b/>
          <w:bCs/>
          <w:color w:val="515151"/>
          <w:sz w:val="24"/>
          <w:szCs w:val="24"/>
          <w:lang w:eastAsia="fr-BE"/>
        </w:rPr>
        <w:t>ne pas laisser filer notre expertise unique dans certains secteurs</w:t>
      </w:r>
      <w:r w:rsidRPr="00B14B50">
        <w:rPr>
          <w:rFonts w:ascii="Georgia" w:eastAsia="Times New Roman" w:hAnsi="Georgia" w:cs="Times New Roman"/>
          <w:color w:val="515151"/>
          <w:sz w:val="24"/>
          <w:szCs w:val="24"/>
          <w:lang w:eastAsia="fr-BE"/>
        </w:rPr>
        <w:t>. "Dans le passé, nous avons transféré beaucoup de savoir-faire technique à l'étranger, parce qu'on y produisait meilleur marché. On comprend mieux à présent qu'on a poussé le bouchon trop loin."</w:t>
      </w:r>
    </w:p>
    <w:p w14:paraId="7D9D748F" w14:textId="1130A198" w:rsidR="004E01A5" w:rsidRPr="00547C47" w:rsidRDefault="004E01A5" w:rsidP="007F5853">
      <w:pPr>
        <w:pStyle w:val="NormalWeb"/>
        <w:ind w:left="720" w:hanging="720"/>
        <w:rPr>
          <w:rStyle w:val="Lienhypertexte"/>
          <w:rFonts w:asciiTheme="minorHAnsi" w:eastAsiaTheme="majorEastAsia" w:hAnsiTheme="minorHAnsi" w:cstheme="minorHAnsi"/>
          <w:color w:val="333333"/>
        </w:rPr>
      </w:pPr>
      <w:r w:rsidRPr="00547C47">
        <w:rPr>
          <w:rStyle w:val="Lienhypertexte"/>
          <w:rFonts w:asciiTheme="minorHAnsi" w:eastAsiaTheme="majorEastAsia" w:hAnsiTheme="minorHAnsi" w:cstheme="minorHAnsi"/>
          <w:color w:val="333333"/>
        </w:rPr>
        <w:t>REMARQUE : dossier complet sur la Chine : l’écho</w:t>
      </w:r>
    </w:p>
    <w:p w14:paraId="1D3E3CDF" w14:textId="4514A7B6" w:rsidR="00EE14D2" w:rsidRDefault="008C3716" w:rsidP="00EE14D2">
      <w:pPr>
        <w:pStyle w:val="mmgame--listelement"/>
        <w:spacing w:before="0"/>
        <w:rPr>
          <w:rStyle w:val="Lienhypertexte"/>
          <w:rFonts w:asciiTheme="minorHAnsi" w:hAnsiTheme="minorHAnsi" w:cstheme="minorHAnsi"/>
        </w:rPr>
      </w:pPr>
      <w:hyperlink r:id="rId25" w:history="1">
        <w:r w:rsidRPr="00641FD5">
          <w:rPr>
            <w:rStyle w:val="Lienhypertexte"/>
            <w:rFonts w:asciiTheme="minorHAnsi" w:hAnsiTheme="minorHAnsi" w:cstheme="minorHAnsi"/>
          </w:rPr>
          <w:t>https://www.lecho.be/dossiers/chine.html?_sp_ses=502ad239-388b-4d2f-a1e0-d4929633aa98</w:t>
        </w:r>
      </w:hyperlink>
    </w:p>
    <w:p w14:paraId="2131D9E2" w14:textId="77777777" w:rsidR="00B14B50" w:rsidRDefault="00B14B50" w:rsidP="00EE14D2">
      <w:pPr>
        <w:pStyle w:val="mmgame--listelement"/>
        <w:spacing w:before="0"/>
        <w:rPr>
          <w:rStyle w:val="Lienhypertexte"/>
          <w:rFonts w:asciiTheme="minorHAnsi" w:hAnsiTheme="minorHAnsi" w:cstheme="minorHAnsi"/>
        </w:rPr>
      </w:pPr>
    </w:p>
    <w:p w14:paraId="2C8F638A" w14:textId="77777777" w:rsidR="00B14B50" w:rsidRDefault="00B14B50" w:rsidP="00EE14D2">
      <w:pPr>
        <w:pStyle w:val="mmgame--listelement"/>
        <w:spacing w:before="0"/>
        <w:rPr>
          <w:rStyle w:val="Lienhypertexte"/>
          <w:rFonts w:asciiTheme="minorHAnsi" w:hAnsiTheme="minorHAnsi" w:cstheme="minorHAnsi"/>
        </w:rPr>
      </w:pPr>
    </w:p>
    <w:p w14:paraId="21645E30" w14:textId="77777777" w:rsidR="00B14B50" w:rsidRDefault="00B14B50" w:rsidP="00EE14D2">
      <w:pPr>
        <w:pStyle w:val="mmgame--listelement"/>
        <w:spacing w:before="0"/>
        <w:rPr>
          <w:rStyle w:val="Lienhypertexte"/>
          <w:rFonts w:asciiTheme="minorHAnsi" w:hAnsiTheme="minorHAnsi" w:cstheme="minorHAnsi"/>
        </w:rPr>
      </w:pPr>
    </w:p>
    <w:p w14:paraId="5D9449B5" w14:textId="77777777" w:rsidR="00B14B50" w:rsidRDefault="00B14B50" w:rsidP="00EE14D2">
      <w:pPr>
        <w:pStyle w:val="mmgame--listelement"/>
        <w:spacing w:before="0"/>
        <w:rPr>
          <w:rStyle w:val="Lienhypertexte"/>
          <w:rFonts w:asciiTheme="minorHAnsi" w:hAnsiTheme="minorHAnsi" w:cstheme="minorHAnsi"/>
        </w:rPr>
      </w:pPr>
    </w:p>
    <w:p w14:paraId="51F71EA2" w14:textId="77777777" w:rsidR="00B14B50" w:rsidRDefault="00B14B50" w:rsidP="00EE14D2">
      <w:pPr>
        <w:pStyle w:val="mmgame--listelement"/>
        <w:spacing w:before="0"/>
        <w:rPr>
          <w:rFonts w:asciiTheme="minorHAnsi" w:hAnsiTheme="minorHAnsi" w:cstheme="minorHAnsi"/>
          <w:color w:val="000000"/>
        </w:rPr>
      </w:pPr>
    </w:p>
    <w:p w14:paraId="43A2FD8D" w14:textId="2D3A9497" w:rsidR="00B14B50" w:rsidRPr="00B14B50" w:rsidRDefault="00B14B50" w:rsidP="00B14B50">
      <w:pPr>
        <w:jc w:val="both"/>
        <w:rPr>
          <w:rFonts w:cs="Arial"/>
          <w:b/>
          <w:bCs/>
          <w:sz w:val="24"/>
          <w:szCs w:val="24"/>
        </w:rPr>
      </w:pPr>
      <w:r w:rsidRPr="00B14B50">
        <w:rPr>
          <w:rFonts w:cs="Arial"/>
          <w:b/>
          <w:bCs/>
          <w:sz w:val="24"/>
          <w:szCs w:val="24"/>
        </w:rPr>
        <w:t xml:space="preserve">C. Situation actuelle : La Belgique importe toujours plus en provenance de Chine. </w:t>
      </w:r>
    </w:p>
    <w:p w14:paraId="45BD64D1" w14:textId="554FD805" w:rsidR="000E2CFD" w:rsidRDefault="00B14B50" w:rsidP="00B14B50">
      <w:pPr>
        <w:jc w:val="both"/>
        <w:rPr>
          <w:rFonts w:cs="Arial"/>
          <w:b/>
          <w:bCs/>
          <w:sz w:val="24"/>
          <w:szCs w:val="24"/>
        </w:rPr>
      </w:pPr>
      <w:r>
        <w:rPr>
          <w:noProof/>
        </w:rPr>
        <w:drawing>
          <wp:inline distT="0" distB="0" distL="0" distR="0" wp14:anchorId="731F1ED7" wp14:editId="4F8A8ADC">
            <wp:extent cx="6031475" cy="7879080"/>
            <wp:effectExtent l="0" t="0" r="7620" b="762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35308" cy="7884087"/>
                    </a:xfrm>
                    <a:prstGeom prst="rect">
                      <a:avLst/>
                    </a:prstGeom>
                  </pic:spPr>
                </pic:pic>
              </a:graphicData>
            </a:graphic>
          </wp:inline>
        </w:drawing>
      </w:r>
    </w:p>
    <w:p w14:paraId="63958EFA" w14:textId="77777777" w:rsidR="00B14B50" w:rsidRDefault="00B14B50" w:rsidP="00B14B50">
      <w:pPr>
        <w:spacing w:line="240" w:lineRule="auto"/>
        <w:jc w:val="both"/>
        <w:rPr>
          <w:rFonts w:cs="Arial"/>
          <w:i/>
          <w:iCs/>
          <w:sz w:val="24"/>
          <w:szCs w:val="24"/>
          <w:bdr w:val="single" w:sz="4" w:space="0" w:color="auto"/>
        </w:rPr>
      </w:pPr>
      <w:r>
        <w:rPr>
          <w:noProof/>
        </w:rPr>
        <w:drawing>
          <wp:inline distT="0" distB="0" distL="0" distR="0" wp14:anchorId="4ED0EF76" wp14:editId="5C22CBE1">
            <wp:extent cx="6134100" cy="6035040"/>
            <wp:effectExtent l="0" t="0" r="0" b="381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b="10098"/>
                    <a:stretch/>
                  </pic:blipFill>
                  <pic:spPr bwMode="auto">
                    <a:xfrm>
                      <a:off x="0" y="0"/>
                      <a:ext cx="6139288" cy="6040144"/>
                    </a:xfrm>
                    <a:prstGeom prst="rect">
                      <a:avLst/>
                    </a:prstGeom>
                    <a:ln>
                      <a:noFill/>
                    </a:ln>
                    <a:extLst>
                      <a:ext uri="{53640926-AAD7-44D8-BBD7-CCE9431645EC}">
                        <a14:shadowObscured xmlns:a14="http://schemas.microsoft.com/office/drawing/2010/main"/>
                      </a:ext>
                    </a:extLst>
                  </pic:spPr>
                </pic:pic>
              </a:graphicData>
            </a:graphic>
          </wp:inline>
        </w:drawing>
      </w:r>
    </w:p>
    <w:p w14:paraId="137E6F86" w14:textId="3DF46362" w:rsidR="00B14B50" w:rsidRDefault="00B14B50" w:rsidP="00B14B50">
      <w:pPr>
        <w:spacing w:line="240" w:lineRule="auto"/>
        <w:jc w:val="both"/>
        <w:rPr>
          <w:rFonts w:cs="Arial"/>
          <w:i/>
          <w:iCs/>
          <w:sz w:val="24"/>
          <w:szCs w:val="24"/>
        </w:rPr>
      </w:pPr>
      <w:r w:rsidRPr="00B14B50">
        <w:rPr>
          <w:rFonts w:cs="Arial"/>
          <w:i/>
          <w:iCs/>
          <w:sz w:val="24"/>
          <w:szCs w:val="24"/>
          <w:bdr w:val="single" w:sz="4" w:space="0" w:color="auto"/>
        </w:rPr>
        <w:t xml:space="preserve"> </w:t>
      </w:r>
      <w:r w:rsidRPr="00E731E2">
        <w:rPr>
          <w:rFonts w:cs="Arial"/>
          <w:i/>
          <w:iCs/>
          <w:sz w:val="24"/>
          <w:szCs w:val="24"/>
          <w:bdr w:val="single" w:sz="4" w:space="0" w:color="auto"/>
        </w:rPr>
        <w:t>QUESTIONS</w:t>
      </w:r>
      <w:r>
        <w:rPr>
          <w:rFonts w:cs="Arial"/>
          <w:i/>
          <w:iCs/>
          <w:sz w:val="24"/>
          <w:szCs w:val="24"/>
        </w:rPr>
        <w:t xml:space="preserve"> : </w:t>
      </w:r>
    </w:p>
    <w:p w14:paraId="274314FA" w14:textId="4641D00E" w:rsidR="00B14B50" w:rsidRDefault="00B14B50" w:rsidP="00B14B50">
      <w:pPr>
        <w:ind w:hanging="1134"/>
        <w:jc w:val="both"/>
        <w:rPr>
          <w:rFonts w:cs="Arial"/>
          <w:b/>
          <w:bCs/>
          <w:sz w:val="24"/>
          <w:szCs w:val="24"/>
        </w:rPr>
      </w:pPr>
      <w:r>
        <w:rPr>
          <w:rFonts w:cs="Arial"/>
          <w:noProof/>
          <w:sz w:val="24"/>
          <w:szCs w:val="24"/>
        </w:rPr>
        <w:drawing>
          <wp:inline distT="0" distB="0" distL="0" distR="0" wp14:anchorId="65D77570" wp14:editId="15C1270D">
            <wp:extent cx="381000" cy="381000"/>
            <wp:effectExtent l="0" t="0" r="0" b="0"/>
            <wp:docPr id="17" name="Graphique 4" descr="Ampoule et crayon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21882" name="Graphique 89721882" descr="Ampoule et crayon avec un remplissage uni"/>
                    <pic:cNvPicPr/>
                  </pic:nvPicPr>
                  <pic:blipFill>
                    <a:blip r:embed="rId8">
                      <a:extLst>
                        <a:ext uri="{96DAC541-7B7A-43D3-8B79-37D633B846F1}">
                          <asvg:svgBlip xmlns:asvg="http://schemas.microsoft.com/office/drawing/2016/SVG/main" r:embed="rId9"/>
                        </a:ext>
                      </a:extLst>
                    </a:blip>
                    <a:stretch>
                      <a:fillRect/>
                    </a:stretch>
                  </pic:blipFill>
                  <pic:spPr>
                    <a:xfrm>
                      <a:off x="0" y="0"/>
                      <a:ext cx="381000" cy="381000"/>
                    </a:xfrm>
                    <a:prstGeom prst="rect">
                      <a:avLst/>
                    </a:prstGeom>
                  </pic:spPr>
                </pic:pic>
              </a:graphicData>
            </a:graphic>
          </wp:inline>
        </w:drawing>
      </w:r>
    </w:p>
    <w:p w14:paraId="66DB0430" w14:textId="007991B2" w:rsidR="00B14B50" w:rsidRPr="00B14B50" w:rsidRDefault="00EA0379" w:rsidP="00B14B50">
      <w:pPr>
        <w:numPr>
          <w:ilvl w:val="0"/>
          <w:numId w:val="44"/>
        </w:numPr>
        <w:jc w:val="both"/>
        <w:rPr>
          <w:rFonts w:cs="Arial"/>
          <w:b/>
          <w:bCs/>
          <w:i/>
          <w:iCs/>
          <w:sz w:val="24"/>
          <w:szCs w:val="24"/>
        </w:rPr>
      </w:pPr>
      <w:r>
        <w:rPr>
          <w:rFonts w:cs="Arial"/>
          <w:b/>
          <w:bCs/>
          <w:i/>
          <w:iCs/>
          <w:sz w:val="24"/>
          <w:szCs w:val="24"/>
          <w:lang w:val="fr-FR"/>
        </w:rPr>
        <w:t xml:space="preserve">Quels sont les pays importateurs de la Belgique en 2025 </w:t>
      </w:r>
      <w:r w:rsidR="00B14B50" w:rsidRPr="00B14B50">
        <w:rPr>
          <w:rFonts w:cs="Arial"/>
          <w:b/>
          <w:bCs/>
          <w:i/>
          <w:iCs/>
          <w:sz w:val="24"/>
          <w:szCs w:val="24"/>
          <w:lang w:val="fr-FR"/>
        </w:rPr>
        <w:t>?</w:t>
      </w:r>
    </w:p>
    <w:p w14:paraId="51F42999" w14:textId="77777777" w:rsidR="00B14B50" w:rsidRPr="00B14B50" w:rsidRDefault="00B14B50" w:rsidP="00B14B50">
      <w:pPr>
        <w:jc w:val="both"/>
        <w:rPr>
          <w:rFonts w:cs="Arial"/>
          <w:b/>
          <w:bCs/>
          <w:i/>
          <w:iCs/>
          <w:sz w:val="24"/>
          <w:szCs w:val="24"/>
          <w:lang w:val="fr-FR"/>
        </w:rPr>
      </w:pPr>
    </w:p>
    <w:p w14:paraId="2166CD2F" w14:textId="77777777" w:rsidR="00B14B50" w:rsidRPr="00B14B50" w:rsidRDefault="00B14B50" w:rsidP="00B14B50">
      <w:pPr>
        <w:jc w:val="both"/>
        <w:rPr>
          <w:rFonts w:cs="Arial"/>
          <w:b/>
          <w:bCs/>
          <w:i/>
          <w:iCs/>
          <w:sz w:val="24"/>
          <w:szCs w:val="24"/>
          <w:lang w:val="fr-FR"/>
        </w:rPr>
      </w:pPr>
    </w:p>
    <w:p w14:paraId="75D35CE1" w14:textId="77777777" w:rsidR="00B14B50" w:rsidRPr="00B14B50" w:rsidRDefault="00B14B50" w:rsidP="00B14B50">
      <w:pPr>
        <w:jc w:val="both"/>
        <w:rPr>
          <w:rFonts w:cs="Arial"/>
          <w:b/>
          <w:bCs/>
          <w:i/>
          <w:iCs/>
          <w:sz w:val="24"/>
          <w:szCs w:val="24"/>
          <w:lang w:val="fr-FR"/>
        </w:rPr>
      </w:pPr>
    </w:p>
    <w:p w14:paraId="180B1627" w14:textId="77777777" w:rsidR="00B14B50" w:rsidRPr="00B14B50" w:rsidRDefault="00B14B50" w:rsidP="00B14B50">
      <w:pPr>
        <w:jc w:val="both"/>
        <w:rPr>
          <w:rFonts w:cs="Arial"/>
          <w:b/>
          <w:bCs/>
          <w:i/>
          <w:iCs/>
          <w:sz w:val="24"/>
          <w:szCs w:val="24"/>
          <w:lang w:val="fr-FR"/>
        </w:rPr>
      </w:pPr>
    </w:p>
    <w:p w14:paraId="7B3C9048" w14:textId="0A98FDD5" w:rsidR="00B14B50" w:rsidRPr="00195B8C" w:rsidRDefault="00195B8C" w:rsidP="00B14B50">
      <w:pPr>
        <w:numPr>
          <w:ilvl w:val="0"/>
          <w:numId w:val="44"/>
        </w:numPr>
        <w:jc w:val="both"/>
        <w:rPr>
          <w:rFonts w:cs="Arial"/>
          <w:b/>
          <w:bCs/>
          <w:i/>
          <w:iCs/>
          <w:sz w:val="24"/>
          <w:szCs w:val="24"/>
        </w:rPr>
      </w:pPr>
      <w:r>
        <w:rPr>
          <w:rFonts w:cs="Arial"/>
          <w:b/>
          <w:bCs/>
          <w:i/>
          <w:iCs/>
          <w:sz w:val="24"/>
          <w:szCs w:val="24"/>
          <w:lang w:val="fr-FR"/>
        </w:rPr>
        <w:t>A)</w:t>
      </w:r>
      <w:r w:rsidR="00CF7812">
        <w:rPr>
          <w:rFonts w:cs="Arial"/>
          <w:b/>
          <w:bCs/>
          <w:i/>
          <w:iCs/>
          <w:sz w:val="24"/>
          <w:szCs w:val="24"/>
          <w:lang w:val="fr-FR"/>
        </w:rPr>
        <w:t xml:space="preserve"> </w:t>
      </w:r>
      <w:r w:rsidR="00B14B50" w:rsidRPr="00B14B50">
        <w:rPr>
          <w:rFonts w:cs="Arial"/>
          <w:b/>
          <w:bCs/>
          <w:i/>
          <w:iCs/>
          <w:sz w:val="24"/>
          <w:szCs w:val="24"/>
          <w:lang w:val="fr-FR"/>
        </w:rPr>
        <w:t>Comment ont évolué les exportations et les importations avec la Chine ?</w:t>
      </w:r>
    </w:p>
    <w:p w14:paraId="36E0A752" w14:textId="5C03B783" w:rsidR="00195B8C" w:rsidRPr="00B14B50" w:rsidRDefault="00195B8C" w:rsidP="00195B8C">
      <w:pPr>
        <w:ind w:left="720"/>
        <w:jc w:val="both"/>
        <w:rPr>
          <w:rFonts w:cs="Arial"/>
          <w:b/>
          <w:bCs/>
          <w:i/>
          <w:iCs/>
          <w:sz w:val="24"/>
          <w:szCs w:val="24"/>
        </w:rPr>
      </w:pPr>
      <w:r>
        <w:rPr>
          <w:rFonts w:cs="Arial"/>
          <w:b/>
          <w:bCs/>
          <w:i/>
          <w:iCs/>
          <w:sz w:val="24"/>
          <w:szCs w:val="24"/>
          <w:lang w:val="fr-FR"/>
        </w:rPr>
        <w:t>B) Pourquoi parle-t-on de déficit commercial avec la Chine ?</w:t>
      </w:r>
    </w:p>
    <w:p w14:paraId="78BA3AF9" w14:textId="77777777" w:rsidR="00B14B50" w:rsidRPr="00B14B50" w:rsidRDefault="00B14B50" w:rsidP="00B14B50">
      <w:pPr>
        <w:jc w:val="both"/>
        <w:rPr>
          <w:rFonts w:cs="Arial"/>
          <w:b/>
          <w:bCs/>
          <w:i/>
          <w:iCs/>
          <w:sz w:val="24"/>
          <w:szCs w:val="24"/>
          <w:lang w:val="fr-FR"/>
        </w:rPr>
      </w:pPr>
    </w:p>
    <w:p w14:paraId="7E5461CC" w14:textId="77777777" w:rsidR="00B14B50" w:rsidRPr="00B14B50" w:rsidRDefault="00B14B50" w:rsidP="00B14B50">
      <w:pPr>
        <w:jc w:val="both"/>
        <w:rPr>
          <w:rFonts w:cs="Arial"/>
          <w:b/>
          <w:bCs/>
          <w:i/>
          <w:iCs/>
          <w:sz w:val="24"/>
          <w:szCs w:val="24"/>
          <w:lang w:val="fr-FR"/>
        </w:rPr>
      </w:pPr>
    </w:p>
    <w:p w14:paraId="4C39A49A" w14:textId="77777777" w:rsidR="00B14B50" w:rsidRPr="00B14B50" w:rsidRDefault="00B14B50" w:rsidP="00B14B50">
      <w:pPr>
        <w:jc w:val="both"/>
        <w:rPr>
          <w:rFonts w:cs="Arial"/>
          <w:b/>
          <w:bCs/>
          <w:i/>
          <w:iCs/>
          <w:sz w:val="24"/>
          <w:szCs w:val="24"/>
          <w:lang w:val="fr-FR"/>
        </w:rPr>
      </w:pPr>
    </w:p>
    <w:p w14:paraId="2D70D3C5" w14:textId="77777777" w:rsidR="00B14B50" w:rsidRPr="00B14B50" w:rsidRDefault="00B14B50" w:rsidP="00B14B50">
      <w:pPr>
        <w:jc w:val="both"/>
        <w:rPr>
          <w:rFonts w:cs="Arial"/>
          <w:b/>
          <w:bCs/>
          <w:i/>
          <w:iCs/>
          <w:sz w:val="24"/>
          <w:szCs w:val="24"/>
        </w:rPr>
      </w:pPr>
    </w:p>
    <w:p w14:paraId="5D781B1B" w14:textId="15A403EB" w:rsidR="00B14B50" w:rsidRPr="00B14B50" w:rsidRDefault="00B14B50" w:rsidP="00B14B50">
      <w:pPr>
        <w:numPr>
          <w:ilvl w:val="0"/>
          <w:numId w:val="44"/>
        </w:numPr>
        <w:jc w:val="both"/>
        <w:rPr>
          <w:rFonts w:cs="Arial"/>
          <w:b/>
          <w:bCs/>
          <w:i/>
          <w:iCs/>
          <w:sz w:val="24"/>
          <w:szCs w:val="24"/>
        </w:rPr>
      </w:pPr>
      <w:r w:rsidRPr="00B14B50">
        <w:rPr>
          <w:rFonts w:cs="Arial"/>
          <w:b/>
          <w:bCs/>
          <w:i/>
          <w:iCs/>
          <w:sz w:val="24"/>
          <w:szCs w:val="24"/>
          <w:lang w:val="fr-FR"/>
        </w:rPr>
        <w:t>Pourquoi la Chine investi</w:t>
      </w:r>
      <w:r w:rsidR="00195B8C">
        <w:rPr>
          <w:rFonts w:cs="Arial"/>
          <w:b/>
          <w:bCs/>
          <w:i/>
          <w:iCs/>
          <w:sz w:val="24"/>
          <w:szCs w:val="24"/>
          <w:lang w:val="fr-FR"/>
        </w:rPr>
        <w:t>t</w:t>
      </w:r>
      <w:r w:rsidRPr="00B14B50">
        <w:rPr>
          <w:rFonts w:cs="Arial"/>
          <w:b/>
          <w:bCs/>
          <w:i/>
          <w:iCs/>
          <w:sz w:val="24"/>
          <w:szCs w:val="24"/>
          <w:lang w:val="fr-FR"/>
        </w:rPr>
        <w:t xml:space="preserve"> tant dans l’export ? </w:t>
      </w:r>
    </w:p>
    <w:p w14:paraId="2A732FE5" w14:textId="77777777" w:rsidR="00B14B50" w:rsidRPr="00B14B50" w:rsidRDefault="00B14B50" w:rsidP="00B14B50">
      <w:pPr>
        <w:jc w:val="both"/>
        <w:rPr>
          <w:rFonts w:cs="Arial"/>
          <w:b/>
          <w:bCs/>
          <w:i/>
          <w:iCs/>
          <w:sz w:val="24"/>
          <w:szCs w:val="24"/>
          <w:lang w:val="fr-FR"/>
        </w:rPr>
      </w:pPr>
    </w:p>
    <w:p w14:paraId="45F88043" w14:textId="77777777" w:rsidR="00B14B50" w:rsidRPr="00B14B50" w:rsidRDefault="00B14B50" w:rsidP="00B14B50">
      <w:pPr>
        <w:jc w:val="both"/>
        <w:rPr>
          <w:rFonts w:cs="Arial"/>
          <w:b/>
          <w:bCs/>
          <w:i/>
          <w:iCs/>
          <w:sz w:val="24"/>
          <w:szCs w:val="24"/>
          <w:lang w:val="fr-FR"/>
        </w:rPr>
      </w:pPr>
    </w:p>
    <w:p w14:paraId="73678DE6" w14:textId="77777777" w:rsidR="00B14B50" w:rsidRPr="00B14B50" w:rsidRDefault="00B14B50" w:rsidP="00B14B50">
      <w:pPr>
        <w:jc w:val="both"/>
        <w:rPr>
          <w:rFonts w:cs="Arial"/>
          <w:b/>
          <w:bCs/>
          <w:i/>
          <w:iCs/>
          <w:sz w:val="24"/>
          <w:szCs w:val="24"/>
        </w:rPr>
      </w:pPr>
    </w:p>
    <w:p w14:paraId="63B4CBE0" w14:textId="77777777" w:rsidR="00B14B50" w:rsidRPr="00195B8C" w:rsidRDefault="00B14B50" w:rsidP="00B14B50">
      <w:pPr>
        <w:numPr>
          <w:ilvl w:val="0"/>
          <w:numId w:val="44"/>
        </w:numPr>
        <w:jc w:val="both"/>
        <w:rPr>
          <w:rFonts w:cs="Arial"/>
          <w:b/>
          <w:bCs/>
          <w:i/>
          <w:iCs/>
          <w:sz w:val="24"/>
          <w:szCs w:val="24"/>
        </w:rPr>
      </w:pPr>
      <w:r w:rsidRPr="00B14B50">
        <w:rPr>
          <w:rFonts w:cs="Arial"/>
          <w:b/>
          <w:bCs/>
          <w:i/>
          <w:iCs/>
          <w:sz w:val="24"/>
          <w:szCs w:val="24"/>
          <w:lang w:val="fr-FR"/>
        </w:rPr>
        <w:t>Selon vous, pourquoi les importations de textile depuis la Chine ont diminué alors que les importations de véhicules sont en augmentation ?</w:t>
      </w:r>
    </w:p>
    <w:p w14:paraId="412E2EEC" w14:textId="77777777" w:rsidR="00195B8C" w:rsidRDefault="00195B8C" w:rsidP="00195B8C">
      <w:pPr>
        <w:jc w:val="both"/>
        <w:rPr>
          <w:rFonts w:cs="Arial"/>
          <w:b/>
          <w:bCs/>
          <w:i/>
          <w:iCs/>
          <w:sz w:val="24"/>
          <w:szCs w:val="24"/>
          <w:lang w:val="fr-FR"/>
        </w:rPr>
      </w:pPr>
    </w:p>
    <w:p w14:paraId="3ACF74A9" w14:textId="77777777" w:rsidR="00195B8C" w:rsidRDefault="00195B8C" w:rsidP="00195B8C">
      <w:pPr>
        <w:jc w:val="both"/>
        <w:rPr>
          <w:rFonts w:cs="Arial"/>
          <w:b/>
          <w:bCs/>
          <w:i/>
          <w:iCs/>
          <w:sz w:val="24"/>
          <w:szCs w:val="24"/>
          <w:lang w:val="fr-FR"/>
        </w:rPr>
      </w:pPr>
    </w:p>
    <w:p w14:paraId="2B9E9FF8" w14:textId="3B8EC756" w:rsidR="00195B8C" w:rsidRDefault="00656519" w:rsidP="00195B8C">
      <w:pPr>
        <w:jc w:val="both"/>
        <w:rPr>
          <w:rFonts w:cs="Arial"/>
          <w:b/>
          <w:bCs/>
          <w:i/>
          <w:iCs/>
          <w:sz w:val="24"/>
          <w:szCs w:val="24"/>
        </w:rPr>
      </w:pPr>
      <w:r w:rsidRPr="00BB2199">
        <w:rPr>
          <w:noProof/>
        </w:rPr>
        <w:drawing>
          <wp:inline distT="0" distB="0" distL="0" distR="0" wp14:anchorId="55515E84" wp14:editId="1771CEF3">
            <wp:extent cx="434340" cy="434340"/>
            <wp:effectExtent l="0" t="0" r="3810" b="3810"/>
            <wp:docPr id="839213960" name="Image 839213960" descr="순환경제 - 무료 사업개 아이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순환경제 - 무료 사업개 아이콘"/>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4340" cy="434340"/>
                    </a:xfrm>
                    <a:prstGeom prst="rect">
                      <a:avLst/>
                    </a:prstGeom>
                    <a:noFill/>
                    <a:ln>
                      <a:noFill/>
                    </a:ln>
                  </pic:spPr>
                </pic:pic>
              </a:graphicData>
            </a:graphic>
          </wp:inline>
        </w:drawing>
      </w:r>
      <w:r w:rsidRPr="00656519">
        <w:rPr>
          <w:rFonts w:cs="Arial"/>
          <w:b/>
          <w:bCs/>
          <w:sz w:val="32"/>
          <w:szCs w:val="32"/>
        </w:rPr>
        <w:t xml:space="preserve"> </w:t>
      </w:r>
      <w:r w:rsidR="00B87185">
        <w:rPr>
          <w:rFonts w:cs="Arial"/>
          <w:b/>
          <w:bCs/>
          <w:sz w:val="32"/>
          <w:szCs w:val="32"/>
        </w:rPr>
        <w:t xml:space="preserve">D. </w:t>
      </w:r>
      <w:r w:rsidRPr="00BB2199">
        <w:rPr>
          <w:rFonts w:cs="Arial"/>
          <w:b/>
          <w:bCs/>
          <w:sz w:val="32"/>
          <w:szCs w:val="32"/>
        </w:rPr>
        <w:t>Actualité économique</w:t>
      </w:r>
      <w:r>
        <w:rPr>
          <w:rFonts w:cs="Arial"/>
          <w:b/>
          <w:bCs/>
          <w:sz w:val="32"/>
          <w:szCs w:val="32"/>
        </w:rPr>
        <w:t> </w:t>
      </w:r>
      <w:r w:rsidR="00195B8C">
        <w:rPr>
          <w:rFonts w:cs="Arial"/>
          <w:b/>
          <w:bCs/>
          <w:i/>
          <w:iCs/>
          <w:sz w:val="24"/>
          <w:szCs w:val="24"/>
        </w:rPr>
        <w:t>:</w:t>
      </w:r>
      <w:r w:rsidR="00195B8C" w:rsidRPr="00195B8C">
        <w:rPr>
          <w:rFonts w:cs="Arial"/>
          <w:b/>
          <w:bCs/>
          <w:i/>
          <w:iCs/>
          <w:sz w:val="24"/>
          <w:szCs w:val="24"/>
        </w:rPr>
        <w:t xml:space="preserve"> </w:t>
      </w:r>
      <w:r>
        <w:rPr>
          <w:rFonts w:cs="Arial"/>
          <w:b/>
          <w:bCs/>
          <w:i/>
          <w:iCs/>
          <w:sz w:val="24"/>
          <w:szCs w:val="24"/>
        </w:rPr>
        <w:t xml:space="preserve">un exemple de </w:t>
      </w:r>
      <w:r w:rsidR="00195B8C">
        <w:rPr>
          <w:rFonts w:cs="Arial"/>
          <w:b/>
          <w:bCs/>
          <w:i/>
          <w:iCs/>
          <w:sz w:val="24"/>
          <w:szCs w:val="24"/>
        </w:rPr>
        <w:t xml:space="preserve">dumping chinois </w:t>
      </w:r>
      <w:proofErr w:type="gramStart"/>
      <w:r>
        <w:rPr>
          <w:rFonts w:cs="Arial"/>
          <w:b/>
          <w:bCs/>
          <w:i/>
          <w:iCs/>
          <w:sz w:val="24"/>
          <w:szCs w:val="24"/>
        </w:rPr>
        <w:t xml:space="preserve">= </w:t>
      </w:r>
      <w:r w:rsidR="00195B8C">
        <w:rPr>
          <w:rFonts w:cs="Arial"/>
          <w:b/>
          <w:bCs/>
          <w:i/>
          <w:iCs/>
          <w:sz w:val="24"/>
          <w:szCs w:val="24"/>
        </w:rPr>
        <w:t xml:space="preserve"> </w:t>
      </w:r>
      <w:r w:rsidR="00B87185">
        <w:rPr>
          <w:rFonts w:cs="Arial"/>
          <w:b/>
          <w:bCs/>
          <w:i/>
          <w:iCs/>
          <w:sz w:val="24"/>
          <w:szCs w:val="24"/>
        </w:rPr>
        <w:t>L’ACIER</w:t>
      </w:r>
      <w:proofErr w:type="gramEnd"/>
    </w:p>
    <w:p w14:paraId="20969424" w14:textId="5544B256" w:rsidR="00195B8C" w:rsidRDefault="00CD0EC7" w:rsidP="00195B8C">
      <w:pPr>
        <w:jc w:val="both"/>
        <w:rPr>
          <w:rFonts w:cs="Arial"/>
          <w:b/>
          <w:bCs/>
          <w:i/>
          <w:iCs/>
          <w:sz w:val="24"/>
          <w:szCs w:val="24"/>
        </w:rPr>
      </w:pPr>
      <w:r>
        <w:rPr>
          <w:rFonts w:cs="Arial"/>
          <w:b/>
          <w:bCs/>
          <w:i/>
          <w:iCs/>
          <w:sz w:val="24"/>
          <w:szCs w:val="24"/>
        </w:rPr>
        <w:t>Il s’agit d’une pratique discriminatoire où un produit est exporté à un prix plus bas que celui pratiqué sur le marché du pays exportateur.</w:t>
      </w:r>
      <w:r w:rsidR="00195B8C">
        <w:rPr>
          <w:rFonts w:cs="Arial"/>
          <w:b/>
          <w:bCs/>
          <w:i/>
          <w:iCs/>
          <w:sz w:val="24"/>
          <w:szCs w:val="24"/>
        </w:rPr>
        <w:t xml:space="preserve">  Le but de la Chine étant de prendre des « parts de marchés » au niveau mondial et de concurrencer ainsi les industries locale</w:t>
      </w:r>
      <w:r w:rsidR="00656519">
        <w:rPr>
          <w:rFonts w:cs="Arial"/>
          <w:b/>
          <w:bCs/>
          <w:i/>
          <w:iCs/>
          <w:sz w:val="24"/>
          <w:szCs w:val="24"/>
        </w:rPr>
        <w:t>s</w:t>
      </w:r>
      <w:r w:rsidR="00195B8C">
        <w:rPr>
          <w:rFonts w:cs="Arial"/>
          <w:b/>
          <w:bCs/>
          <w:i/>
          <w:iCs/>
          <w:sz w:val="24"/>
          <w:szCs w:val="24"/>
        </w:rPr>
        <w:t>.  Le gouvernement chinois donne des aides aux entreprises chinoises pour compenser ce manque à gagner</w:t>
      </w:r>
      <w:r>
        <w:rPr>
          <w:rFonts w:cs="Arial"/>
          <w:b/>
          <w:bCs/>
          <w:i/>
          <w:iCs/>
          <w:sz w:val="24"/>
          <w:szCs w:val="24"/>
        </w:rPr>
        <w:t xml:space="preserve">, car les entreprises chinoises exportatrices vendent </w:t>
      </w:r>
      <w:r w:rsidR="00656519">
        <w:rPr>
          <w:rFonts w:cs="Arial"/>
          <w:b/>
          <w:bCs/>
          <w:i/>
          <w:iCs/>
          <w:sz w:val="24"/>
          <w:szCs w:val="24"/>
        </w:rPr>
        <w:t xml:space="preserve">à un prix </w:t>
      </w:r>
      <w:r>
        <w:rPr>
          <w:rFonts w:cs="Arial"/>
          <w:b/>
          <w:bCs/>
          <w:i/>
          <w:iCs/>
          <w:sz w:val="24"/>
          <w:szCs w:val="24"/>
        </w:rPr>
        <w:t>sous le</w:t>
      </w:r>
      <w:r w:rsidR="00656519">
        <w:rPr>
          <w:rFonts w:cs="Arial"/>
          <w:b/>
          <w:bCs/>
          <w:i/>
          <w:iCs/>
          <w:sz w:val="24"/>
          <w:szCs w:val="24"/>
        </w:rPr>
        <w:t>s</w:t>
      </w:r>
      <w:r>
        <w:rPr>
          <w:rFonts w:cs="Arial"/>
          <w:b/>
          <w:bCs/>
          <w:i/>
          <w:iCs/>
          <w:sz w:val="24"/>
          <w:szCs w:val="24"/>
        </w:rPr>
        <w:t xml:space="preserve"> coût</w:t>
      </w:r>
      <w:r w:rsidR="00656519">
        <w:rPr>
          <w:rFonts w:cs="Arial"/>
          <w:b/>
          <w:bCs/>
          <w:i/>
          <w:iCs/>
          <w:sz w:val="24"/>
          <w:szCs w:val="24"/>
        </w:rPr>
        <w:t>s</w:t>
      </w:r>
      <w:r>
        <w:rPr>
          <w:rFonts w:cs="Arial"/>
          <w:b/>
          <w:bCs/>
          <w:i/>
          <w:iCs/>
          <w:sz w:val="24"/>
          <w:szCs w:val="24"/>
        </w:rPr>
        <w:t xml:space="preserve"> de production.</w:t>
      </w:r>
    </w:p>
    <w:p w14:paraId="32656073" w14:textId="4EDF35D5" w:rsidR="00CD0EC7" w:rsidRPr="00195B8C" w:rsidRDefault="00CD0EC7" w:rsidP="00195B8C">
      <w:pPr>
        <w:jc w:val="both"/>
        <w:rPr>
          <w:rFonts w:cs="Arial"/>
          <w:b/>
          <w:bCs/>
          <w:i/>
          <w:iCs/>
          <w:sz w:val="24"/>
          <w:szCs w:val="24"/>
        </w:rPr>
      </w:pPr>
      <w:r>
        <w:rPr>
          <w:rFonts w:cs="Arial"/>
          <w:b/>
          <w:bCs/>
          <w:i/>
          <w:iCs/>
          <w:sz w:val="24"/>
          <w:szCs w:val="24"/>
        </w:rPr>
        <w:t>Une enquête a été initiée en Europe sur les prix et les marges chinoises pour constater qu’il s’agissait finalement d’un dumping et dès lors imposer des droits de douane sur l’acier chinois, qu’on appelle aussi des droits antidumping dans ce cas afin de protéger son industrie sidérurgique contre les pratiques déloyales chinoises.</w:t>
      </w:r>
    </w:p>
    <w:p w14:paraId="49648907" w14:textId="1365FC7F" w:rsidR="00B14B50" w:rsidRPr="00533EF5" w:rsidRDefault="00656519" w:rsidP="00B14B50">
      <w:pPr>
        <w:jc w:val="both"/>
        <w:rPr>
          <w:rFonts w:cs="Arial"/>
          <w:b/>
          <w:bCs/>
          <w:i/>
          <w:iCs/>
          <w:sz w:val="24"/>
          <w:szCs w:val="24"/>
        </w:rPr>
      </w:pPr>
      <w:hyperlink r:id="rId28" w:history="1">
        <w:r w:rsidRPr="00A70F5D">
          <w:rPr>
            <w:rStyle w:val="Lienhypertexte"/>
            <w:rFonts w:cs="Arial"/>
            <w:b/>
            <w:bCs/>
            <w:i/>
            <w:iCs/>
            <w:sz w:val="24"/>
            <w:szCs w:val="24"/>
          </w:rPr>
          <w:t>https://fr.euronews.com/business/2025/03/19/lue-prevoit-de-reduire-les-importations-dacier-de-15</w:t>
        </w:r>
      </w:hyperlink>
    </w:p>
    <w:p w14:paraId="122C6013" w14:textId="77777777" w:rsidR="00B14B50" w:rsidRDefault="00B14B50" w:rsidP="00B14B50">
      <w:pPr>
        <w:jc w:val="both"/>
        <w:rPr>
          <w:rFonts w:cs="Arial"/>
          <w:b/>
          <w:bCs/>
          <w:sz w:val="24"/>
          <w:szCs w:val="24"/>
        </w:rPr>
      </w:pPr>
    </w:p>
    <w:p w14:paraId="67A22700" w14:textId="77777777" w:rsidR="00B14B50" w:rsidRPr="000E2CFD" w:rsidRDefault="00B14B50" w:rsidP="00B14B50">
      <w:pPr>
        <w:jc w:val="both"/>
        <w:rPr>
          <w:rFonts w:cs="Arial"/>
          <w:b/>
          <w:bCs/>
          <w:sz w:val="24"/>
          <w:szCs w:val="24"/>
        </w:rPr>
      </w:pPr>
    </w:p>
    <w:sectPr w:rsidR="00B14B50" w:rsidRPr="000E2CFD" w:rsidSect="00BD2BE1">
      <w:headerReference w:type="default" r:id="rId29"/>
      <w:footerReference w:type="default" r:id="rId3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2AF0CC" w14:textId="77777777" w:rsidR="00470792" w:rsidRDefault="00470792" w:rsidP="005D46BE">
      <w:pPr>
        <w:spacing w:after="0" w:line="240" w:lineRule="auto"/>
      </w:pPr>
      <w:r>
        <w:separator/>
      </w:r>
    </w:p>
  </w:endnote>
  <w:endnote w:type="continuationSeparator" w:id="0">
    <w:p w14:paraId="5DBAA4C2" w14:textId="77777777" w:rsidR="00470792" w:rsidRDefault="00470792" w:rsidP="005D46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Roboto">
    <w:charset w:val="00"/>
    <w:family w:val="auto"/>
    <w:pitch w:val="variable"/>
    <w:sig w:usb0="E0000AFF" w:usb1="5000217F" w:usb2="00000021" w:usb3="00000000" w:csb0="0000019F" w:csb1="00000000"/>
  </w:font>
  <w:font w:name="inherit">
    <w:altName w:val="Cambria"/>
    <w:panose1 w:val="00000000000000000000"/>
    <w:charset w:val="00"/>
    <w:family w:val="roman"/>
    <w:notTrueType/>
    <w:pitch w:val="default"/>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45969897"/>
      <w:docPartObj>
        <w:docPartGallery w:val="Page Numbers (Bottom of Page)"/>
        <w:docPartUnique/>
      </w:docPartObj>
    </w:sdtPr>
    <w:sdtContent>
      <w:p w14:paraId="37C872CE" w14:textId="321863FA" w:rsidR="009A0EA9" w:rsidRDefault="009A0EA9">
        <w:pPr>
          <w:pStyle w:val="Pieddepage"/>
          <w:jc w:val="center"/>
        </w:pPr>
        <w:r>
          <w:fldChar w:fldCharType="begin"/>
        </w:r>
        <w:r>
          <w:instrText>PAGE   \* MERGEFORMAT</w:instrText>
        </w:r>
        <w:r>
          <w:fldChar w:fldCharType="separate"/>
        </w:r>
        <w:r>
          <w:rPr>
            <w:lang w:val="fr-FR"/>
          </w:rPr>
          <w:t>2</w:t>
        </w:r>
        <w:r>
          <w:fldChar w:fldCharType="end"/>
        </w:r>
      </w:p>
    </w:sdtContent>
  </w:sdt>
  <w:p w14:paraId="0E633052" w14:textId="35052585" w:rsidR="005F2AC5" w:rsidRDefault="005F2AC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253D3D" w14:textId="77777777" w:rsidR="00470792" w:rsidRDefault="00470792" w:rsidP="005D46BE">
      <w:pPr>
        <w:spacing w:after="0" w:line="240" w:lineRule="auto"/>
      </w:pPr>
      <w:r>
        <w:separator/>
      </w:r>
    </w:p>
  </w:footnote>
  <w:footnote w:type="continuationSeparator" w:id="0">
    <w:p w14:paraId="615D6FAE" w14:textId="77777777" w:rsidR="00470792" w:rsidRDefault="00470792" w:rsidP="005D46BE">
      <w:pPr>
        <w:spacing w:after="0" w:line="240" w:lineRule="auto"/>
      </w:pPr>
      <w:r>
        <w:continuationSeparator/>
      </w:r>
    </w:p>
  </w:footnote>
  <w:footnote w:id="1">
    <w:p w14:paraId="0B4AE1F6" w14:textId="7434D345" w:rsidR="00A85B77" w:rsidRPr="00A85B77" w:rsidRDefault="00A85B77">
      <w:pPr>
        <w:pStyle w:val="Notedebasdepage"/>
        <w:rPr>
          <w:lang w:val="fr-FR"/>
        </w:rPr>
      </w:pPr>
      <w:r>
        <w:rPr>
          <w:rStyle w:val="Appelnotedebasdep"/>
        </w:rPr>
        <w:footnoteRef/>
      </w:r>
      <w:r>
        <w:t xml:space="preserve"> </w:t>
      </w:r>
      <w:r w:rsidRPr="00A85B77">
        <w:t>https://pedagogie-waldorf.fr/2022/08/29/travailler-les-soft-skills-a-lecole/</w:t>
      </w:r>
    </w:p>
  </w:footnote>
  <w:footnote w:id="2">
    <w:p w14:paraId="0F532FD4" w14:textId="075AACEE" w:rsidR="00866510" w:rsidRPr="00866510" w:rsidRDefault="00866510">
      <w:pPr>
        <w:pStyle w:val="Notedebasdepage"/>
        <w:rPr>
          <w:lang w:val="fr-FR"/>
        </w:rPr>
      </w:pPr>
      <w:r>
        <w:rPr>
          <w:rStyle w:val="Appelnotedebasdep"/>
        </w:rPr>
        <w:footnoteRef/>
      </w:r>
      <w:r>
        <w:t xml:space="preserve"> </w:t>
      </w:r>
      <w:proofErr w:type="gramStart"/>
      <w:r w:rsidRPr="00866510">
        <w:t>un</w:t>
      </w:r>
      <w:proofErr w:type="gramEnd"/>
      <w:r w:rsidRPr="00866510">
        <w:t> </w:t>
      </w:r>
      <w:proofErr w:type="gramStart"/>
      <w:r w:rsidRPr="00866510">
        <w:rPr>
          <w:b/>
          <w:bCs/>
        </w:rPr>
        <w:t>écosystème</w:t>
      </w:r>
      <w:r w:rsidR="0094403D">
        <w:rPr>
          <w:b/>
          <w:bCs/>
        </w:rPr>
        <w:t xml:space="preserve"> </w:t>
      </w:r>
      <w:r w:rsidRPr="00866510">
        <w:t> désigne</w:t>
      </w:r>
      <w:proofErr w:type="gramEnd"/>
      <w:r w:rsidRPr="00866510">
        <w:t xml:space="preserve"> un ensemble d’organismes vivants (plantes, animaux, micro-organismes) qui </w:t>
      </w:r>
      <w:r w:rsidR="0094403D" w:rsidRPr="00866510">
        <w:t>interagissent</w:t>
      </w:r>
      <w:r w:rsidRPr="00866510">
        <w:t xml:space="preserve"> avec leur environnement physique (sol, eau, air) et entre eux.</w:t>
      </w:r>
    </w:p>
  </w:footnote>
  <w:footnote w:id="3">
    <w:p w14:paraId="21EC5E47" w14:textId="056AA18E" w:rsidR="00784345" w:rsidRPr="00784345" w:rsidRDefault="00784345">
      <w:pPr>
        <w:pStyle w:val="Notedebasdepage"/>
        <w:rPr>
          <w:lang w:val="fr-FR"/>
        </w:rPr>
      </w:pPr>
      <w:r>
        <w:rPr>
          <w:rStyle w:val="Appelnotedebasdep"/>
        </w:rPr>
        <w:footnoteRef/>
      </w:r>
      <w:r>
        <w:t xml:space="preserve"> </w:t>
      </w:r>
      <w:r>
        <w:rPr>
          <w:lang w:val="fr-FR"/>
        </w:rPr>
        <w:t xml:space="preserve">La théorie du Donut (Kate </w:t>
      </w:r>
      <w:proofErr w:type="spellStart"/>
      <w:r>
        <w:rPr>
          <w:lang w:val="fr-FR"/>
        </w:rPr>
        <w:t>Raworth</w:t>
      </w:r>
      <w:proofErr w:type="spellEnd"/>
      <w:r>
        <w:rPr>
          <w:lang w:val="fr-FR"/>
        </w:rPr>
        <w:t>), p.49</w:t>
      </w:r>
    </w:p>
  </w:footnote>
  <w:footnote w:id="4">
    <w:p w14:paraId="068D6380" w14:textId="3A57283E" w:rsidR="00784345" w:rsidRPr="00784345" w:rsidRDefault="00784345">
      <w:pPr>
        <w:pStyle w:val="Notedebasdepage"/>
        <w:rPr>
          <w:lang w:val="fr-FR"/>
        </w:rPr>
      </w:pPr>
      <w:r>
        <w:rPr>
          <w:rStyle w:val="Appelnotedebasdep"/>
        </w:rPr>
        <w:footnoteRef/>
      </w:r>
      <w:r>
        <w:t xml:space="preserve"> </w:t>
      </w:r>
      <w:r>
        <w:rPr>
          <w:lang w:val="fr-FR"/>
        </w:rPr>
        <w:t xml:space="preserve">La théorie du Donut (Kate </w:t>
      </w:r>
      <w:proofErr w:type="spellStart"/>
      <w:r>
        <w:rPr>
          <w:lang w:val="fr-FR"/>
        </w:rPr>
        <w:t>Raworth</w:t>
      </w:r>
      <w:proofErr w:type="spellEnd"/>
      <w:r>
        <w:rPr>
          <w:lang w:val="fr-FR"/>
        </w:rPr>
        <w:t>), p.50</w:t>
      </w:r>
    </w:p>
  </w:footnote>
  <w:footnote w:id="5">
    <w:p w14:paraId="2FB278EE" w14:textId="30B5FCF7" w:rsidR="005F2AC5" w:rsidRPr="00D71EF1" w:rsidRDefault="005F2AC5" w:rsidP="00D71EF1">
      <w:pPr>
        <w:pStyle w:val="Paragraphedeliste"/>
        <w:ind w:left="0"/>
        <w:rPr>
          <w:rFonts w:cs="Arial"/>
          <w:sz w:val="20"/>
          <w:szCs w:val="20"/>
        </w:rPr>
      </w:pPr>
      <w:r w:rsidRPr="00294B10">
        <w:rPr>
          <w:rStyle w:val="Appelnotedebasdep"/>
        </w:rPr>
        <w:footnoteRef/>
      </w:r>
      <w:r w:rsidRPr="00294B10">
        <w:rPr>
          <w:sz w:val="20"/>
          <w:szCs w:val="20"/>
        </w:rPr>
        <w:t xml:space="preserve"> </w:t>
      </w:r>
      <w:r>
        <w:rPr>
          <w:rFonts w:cs="Arial"/>
          <w:b/>
          <w:color w:val="0070C0"/>
          <w:sz w:val="20"/>
          <w:szCs w:val="20"/>
        </w:rPr>
        <w:t>Rapport "Planète vivante" 20</w:t>
      </w:r>
      <w:r w:rsidR="00C72635">
        <w:rPr>
          <w:rFonts w:cs="Arial"/>
          <w:b/>
          <w:color w:val="0070C0"/>
          <w:sz w:val="20"/>
          <w:szCs w:val="20"/>
        </w:rPr>
        <w:t>22</w:t>
      </w:r>
      <w:r w:rsidRPr="00294B10">
        <w:rPr>
          <w:rFonts w:cs="Arial"/>
          <w:b/>
          <w:color w:val="0070C0"/>
          <w:sz w:val="20"/>
          <w:szCs w:val="20"/>
        </w:rPr>
        <w:t xml:space="preserve"> du WWF</w:t>
      </w:r>
    </w:p>
  </w:footnote>
  <w:footnote w:id="6">
    <w:p w14:paraId="4412E8DF" w14:textId="1DB72B38" w:rsidR="00936E53" w:rsidRDefault="00936E53">
      <w:pPr>
        <w:pStyle w:val="Notedebasdepage"/>
      </w:pPr>
      <w:r>
        <w:rPr>
          <w:rStyle w:val="Appelnotedebasdep"/>
        </w:rPr>
        <w:footnoteRef/>
      </w:r>
      <w:r>
        <w:t xml:space="preserve"> </w:t>
      </w:r>
      <w:r w:rsidR="00EA0BC6" w:rsidRPr="00EA0BC6">
        <w:t>https://www.wwf.fr/jour-du-depassement</w:t>
      </w:r>
    </w:p>
  </w:footnote>
  <w:footnote w:id="7">
    <w:p w14:paraId="6E67E1CC" w14:textId="01BEE0B7" w:rsidR="003D7198" w:rsidRPr="003D7198" w:rsidRDefault="003D7198">
      <w:pPr>
        <w:pStyle w:val="Notedebasdepage"/>
        <w:rPr>
          <w:lang w:val="fr-FR"/>
        </w:rPr>
      </w:pPr>
      <w:r>
        <w:rPr>
          <w:rStyle w:val="Appelnotedebasdep"/>
        </w:rPr>
        <w:footnoteRef/>
      </w:r>
      <w:r>
        <w:t xml:space="preserve"> </w:t>
      </w:r>
      <w:r>
        <w:rPr>
          <w:lang w:val="fr-FR"/>
        </w:rPr>
        <w:t xml:space="preserve">Les jardins-forêts, agroforesterie, </w:t>
      </w:r>
      <w:proofErr w:type="spellStart"/>
      <w:r>
        <w:rPr>
          <w:lang w:val="fr-FR"/>
        </w:rPr>
        <w:t>agro-écologie</w:t>
      </w:r>
      <w:proofErr w:type="spellEnd"/>
      <w:r>
        <w:rPr>
          <w:lang w:val="fr-FR"/>
        </w:rPr>
        <w:t xml:space="preserve"> </w:t>
      </w:r>
      <w:proofErr w:type="spellStart"/>
      <w:r>
        <w:rPr>
          <w:lang w:val="fr-FR"/>
        </w:rPr>
        <w:t>etc</w:t>
      </w:r>
      <w:proofErr w:type="spellEnd"/>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3BF15" w14:textId="0186EC75" w:rsidR="005F2AC5" w:rsidRPr="00503C2A" w:rsidRDefault="005F2AC5">
    <w:pPr>
      <w:pStyle w:val="En-tte"/>
      <w:rPr>
        <w:rFonts w:ascii="Lucida Calligraphy" w:hAnsi="Lucida Calligraphy"/>
        <w:lang w:val="en-GB"/>
      </w:rPr>
    </w:pPr>
    <w:r w:rsidRPr="00503C2A">
      <w:rPr>
        <w:rFonts w:ascii="Lucida Calligraphy" w:hAnsi="Lucida Calligraphy"/>
        <w:lang w:val="en-GB"/>
      </w:rPr>
      <w:t xml:space="preserve">HELMo Campus </w:t>
    </w:r>
    <w:proofErr w:type="spellStart"/>
    <w:r w:rsidRPr="00503C2A">
      <w:rPr>
        <w:rFonts w:ascii="Lucida Calligraphy" w:hAnsi="Lucida Calligraphy"/>
        <w:lang w:val="en-GB"/>
      </w:rPr>
      <w:t>Guillemins</w:t>
    </w:r>
    <w:proofErr w:type="spellEnd"/>
    <w:r w:rsidRPr="00503C2A">
      <w:rPr>
        <w:rFonts w:ascii="Lucida Calligraphy" w:hAnsi="Lucida Calligraphy"/>
        <w:lang w:val="en-GB"/>
      </w:rPr>
      <w:t xml:space="preserve"> BAC 1ère </w:t>
    </w:r>
    <w:r w:rsidR="00503C2A" w:rsidRPr="00503C2A">
      <w:rPr>
        <w:rFonts w:ascii="Lucida Calligraphy" w:hAnsi="Lucida Calligraphy"/>
        <w:lang w:val="en-GB"/>
      </w:rPr>
      <w:t>International Business</w:t>
    </w:r>
    <w:r w:rsidRPr="00503C2A">
      <w:rPr>
        <w:rFonts w:ascii="Lucida Calligraphy" w:hAnsi="Lucida Calligraphy"/>
        <w:lang w:val="en-GB"/>
      </w:rPr>
      <w:t xml:space="preserve"> – 202</w:t>
    </w:r>
    <w:r w:rsidR="00D12DE7" w:rsidRPr="00503C2A">
      <w:rPr>
        <w:rFonts w:ascii="Lucida Calligraphy" w:hAnsi="Lucida Calligraphy"/>
        <w:lang w:val="en-GB"/>
      </w:rPr>
      <w:t>5</w:t>
    </w:r>
    <w:r w:rsidR="009D2BC5" w:rsidRPr="00503C2A">
      <w:rPr>
        <w:rFonts w:ascii="Lucida Calligraphy" w:hAnsi="Lucida Calligraphy"/>
        <w:lang w:val="en-GB"/>
      </w:rPr>
      <w:t>-202</w:t>
    </w:r>
    <w:r w:rsidR="00D12DE7" w:rsidRPr="00503C2A">
      <w:rPr>
        <w:rFonts w:ascii="Lucida Calligraphy" w:hAnsi="Lucida Calligraphy"/>
        <w:lang w:val="en-GB"/>
      </w:rPr>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singleLevel"/>
    <w:tmpl w:val="00000003"/>
    <w:name w:val="WW8Num3"/>
    <w:lvl w:ilvl="0">
      <w:start w:val="1"/>
      <w:numFmt w:val="bullet"/>
      <w:lvlText w:val="-"/>
      <w:lvlJc w:val="left"/>
      <w:pPr>
        <w:tabs>
          <w:tab w:val="num" w:pos="360"/>
        </w:tabs>
        <w:ind w:left="360" w:hanging="360"/>
      </w:pPr>
      <w:rPr>
        <w:rFonts w:ascii="Times New Roman" w:hAnsi="Times New Roman" w:cs="Times New Roman" w:hint="default"/>
        <w:sz w:val="24"/>
        <w:szCs w:val="24"/>
      </w:rPr>
    </w:lvl>
  </w:abstractNum>
  <w:abstractNum w:abstractNumId="1" w15:restartNumberingAfterBreak="0">
    <w:nsid w:val="023843C6"/>
    <w:multiLevelType w:val="hybridMultilevel"/>
    <w:tmpl w:val="44864152"/>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056535A4"/>
    <w:multiLevelType w:val="hybridMultilevel"/>
    <w:tmpl w:val="36D853D6"/>
    <w:lvl w:ilvl="0" w:tplc="BE5C5638">
      <w:start w:val="1"/>
      <w:numFmt w:val="decimal"/>
      <w:lvlText w:val="%1)"/>
      <w:lvlJc w:val="left"/>
      <w:pPr>
        <w:ind w:left="720" w:hanging="360"/>
      </w:pPr>
      <w:rPr>
        <w:rFonts w:hint="default"/>
        <w:sz w:val="24"/>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15:restartNumberingAfterBreak="0">
    <w:nsid w:val="06786B10"/>
    <w:multiLevelType w:val="hybridMultilevel"/>
    <w:tmpl w:val="2BFE164E"/>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15:restartNumberingAfterBreak="0">
    <w:nsid w:val="0CB53CA2"/>
    <w:multiLevelType w:val="hybridMultilevel"/>
    <w:tmpl w:val="BFFA8924"/>
    <w:lvl w:ilvl="0" w:tplc="9A706728">
      <w:start w:val="1"/>
      <w:numFmt w:val="decimal"/>
      <w:lvlText w:val="%1."/>
      <w:lvlJc w:val="left"/>
      <w:pPr>
        <w:ind w:left="1440" w:hanging="360"/>
      </w:pPr>
      <w:rPr>
        <w:rFonts w:hint="default"/>
      </w:rPr>
    </w:lvl>
    <w:lvl w:ilvl="1" w:tplc="080C0019" w:tentative="1">
      <w:start w:val="1"/>
      <w:numFmt w:val="lowerLetter"/>
      <w:lvlText w:val="%2."/>
      <w:lvlJc w:val="left"/>
      <w:pPr>
        <w:ind w:left="2160" w:hanging="360"/>
      </w:pPr>
    </w:lvl>
    <w:lvl w:ilvl="2" w:tplc="080C001B" w:tentative="1">
      <w:start w:val="1"/>
      <w:numFmt w:val="lowerRoman"/>
      <w:lvlText w:val="%3."/>
      <w:lvlJc w:val="right"/>
      <w:pPr>
        <w:ind w:left="2880" w:hanging="180"/>
      </w:pPr>
    </w:lvl>
    <w:lvl w:ilvl="3" w:tplc="080C000F" w:tentative="1">
      <w:start w:val="1"/>
      <w:numFmt w:val="decimal"/>
      <w:lvlText w:val="%4."/>
      <w:lvlJc w:val="left"/>
      <w:pPr>
        <w:ind w:left="3600" w:hanging="360"/>
      </w:pPr>
    </w:lvl>
    <w:lvl w:ilvl="4" w:tplc="080C0019" w:tentative="1">
      <w:start w:val="1"/>
      <w:numFmt w:val="lowerLetter"/>
      <w:lvlText w:val="%5."/>
      <w:lvlJc w:val="left"/>
      <w:pPr>
        <w:ind w:left="4320" w:hanging="360"/>
      </w:pPr>
    </w:lvl>
    <w:lvl w:ilvl="5" w:tplc="080C001B" w:tentative="1">
      <w:start w:val="1"/>
      <w:numFmt w:val="lowerRoman"/>
      <w:lvlText w:val="%6."/>
      <w:lvlJc w:val="right"/>
      <w:pPr>
        <w:ind w:left="5040" w:hanging="180"/>
      </w:pPr>
    </w:lvl>
    <w:lvl w:ilvl="6" w:tplc="080C000F" w:tentative="1">
      <w:start w:val="1"/>
      <w:numFmt w:val="decimal"/>
      <w:lvlText w:val="%7."/>
      <w:lvlJc w:val="left"/>
      <w:pPr>
        <w:ind w:left="5760" w:hanging="360"/>
      </w:pPr>
    </w:lvl>
    <w:lvl w:ilvl="7" w:tplc="080C0019" w:tentative="1">
      <w:start w:val="1"/>
      <w:numFmt w:val="lowerLetter"/>
      <w:lvlText w:val="%8."/>
      <w:lvlJc w:val="left"/>
      <w:pPr>
        <w:ind w:left="6480" w:hanging="360"/>
      </w:pPr>
    </w:lvl>
    <w:lvl w:ilvl="8" w:tplc="080C001B" w:tentative="1">
      <w:start w:val="1"/>
      <w:numFmt w:val="lowerRoman"/>
      <w:lvlText w:val="%9."/>
      <w:lvlJc w:val="right"/>
      <w:pPr>
        <w:ind w:left="7200" w:hanging="180"/>
      </w:pPr>
    </w:lvl>
  </w:abstractNum>
  <w:abstractNum w:abstractNumId="5" w15:restartNumberingAfterBreak="0">
    <w:nsid w:val="0D1B727D"/>
    <w:multiLevelType w:val="hybridMultilevel"/>
    <w:tmpl w:val="DAB01A44"/>
    <w:lvl w:ilvl="0" w:tplc="080C000D">
      <w:start w:val="1"/>
      <w:numFmt w:val="bullet"/>
      <w:lvlText w:val=""/>
      <w:lvlJc w:val="left"/>
      <w:pPr>
        <w:ind w:left="1440" w:hanging="360"/>
      </w:pPr>
      <w:rPr>
        <w:rFonts w:ascii="Wingdings" w:hAnsi="Wingdings"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6" w15:restartNumberingAfterBreak="0">
    <w:nsid w:val="10152ACF"/>
    <w:multiLevelType w:val="multilevel"/>
    <w:tmpl w:val="24D679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366B4A"/>
    <w:multiLevelType w:val="multilevel"/>
    <w:tmpl w:val="865E51C6"/>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8" w15:restartNumberingAfterBreak="0">
    <w:nsid w:val="11576D64"/>
    <w:multiLevelType w:val="hybridMultilevel"/>
    <w:tmpl w:val="0A6C168A"/>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15:restartNumberingAfterBreak="0">
    <w:nsid w:val="138C0559"/>
    <w:multiLevelType w:val="hybridMultilevel"/>
    <w:tmpl w:val="6C30FBCE"/>
    <w:lvl w:ilvl="0" w:tplc="EB248728">
      <w:start w:val="1"/>
      <w:numFmt w:val="decimal"/>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10" w15:restartNumberingAfterBreak="0">
    <w:nsid w:val="13A84B71"/>
    <w:multiLevelType w:val="hybridMultilevel"/>
    <w:tmpl w:val="155845A0"/>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 w15:restartNumberingAfterBreak="0">
    <w:nsid w:val="13D455DA"/>
    <w:multiLevelType w:val="multilevel"/>
    <w:tmpl w:val="97E80AA0"/>
    <w:lvl w:ilvl="0">
      <w:start w:val="1"/>
      <w:numFmt w:val="decimal"/>
      <w:lvlText w:val="%1."/>
      <w:lvlJc w:val="left"/>
      <w:pPr>
        <w:ind w:left="360" w:hanging="360"/>
      </w:pPr>
      <w:rPr>
        <w:rFonts w:hint="default"/>
      </w:rPr>
    </w:lvl>
    <w:lvl w:ilvl="1">
      <w:start w:val="4"/>
      <w:numFmt w:val="decimal"/>
      <w:lvlText w:val="%1.%2."/>
      <w:lvlJc w:val="left"/>
      <w:pPr>
        <w:ind w:left="1428" w:hanging="36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3924" w:hanging="72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420" w:hanging="1080"/>
      </w:pPr>
      <w:rPr>
        <w:rFonts w:hint="default"/>
      </w:rPr>
    </w:lvl>
    <w:lvl w:ilvl="6">
      <w:start w:val="1"/>
      <w:numFmt w:val="decimal"/>
      <w:lvlText w:val="%1.%2.%3.%4.%5.%6.%7."/>
      <w:lvlJc w:val="left"/>
      <w:pPr>
        <w:ind w:left="7848" w:hanging="1440"/>
      </w:pPr>
      <w:rPr>
        <w:rFonts w:hint="default"/>
      </w:rPr>
    </w:lvl>
    <w:lvl w:ilvl="7">
      <w:start w:val="1"/>
      <w:numFmt w:val="decimal"/>
      <w:lvlText w:val="%1.%2.%3.%4.%5.%6.%7.%8."/>
      <w:lvlJc w:val="left"/>
      <w:pPr>
        <w:ind w:left="8916" w:hanging="1440"/>
      </w:pPr>
      <w:rPr>
        <w:rFonts w:hint="default"/>
      </w:rPr>
    </w:lvl>
    <w:lvl w:ilvl="8">
      <w:start w:val="1"/>
      <w:numFmt w:val="decimal"/>
      <w:lvlText w:val="%1.%2.%3.%4.%5.%6.%7.%8.%9."/>
      <w:lvlJc w:val="left"/>
      <w:pPr>
        <w:ind w:left="10344" w:hanging="1800"/>
      </w:pPr>
      <w:rPr>
        <w:rFonts w:hint="default"/>
      </w:rPr>
    </w:lvl>
  </w:abstractNum>
  <w:abstractNum w:abstractNumId="12" w15:restartNumberingAfterBreak="0">
    <w:nsid w:val="1AD46A42"/>
    <w:multiLevelType w:val="hybridMultilevel"/>
    <w:tmpl w:val="BDEEDC00"/>
    <w:lvl w:ilvl="0" w:tplc="EA14AD24">
      <w:start w:val="1"/>
      <w:numFmt w:val="upperLetter"/>
      <w:lvlText w:val="%1."/>
      <w:lvlJc w:val="left"/>
      <w:pPr>
        <w:ind w:left="1429" w:hanging="360"/>
      </w:pPr>
      <w:rPr>
        <w:rFonts w:hint="default"/>
      </w:rPr>
    </w:lvl>
    <w:lvl w:ilvl="1" w:tplc="080C0019" w:tentative="1">
      <w:start w:val="1"/>
      <w:numFmt w:val="lowerLetter"/>
      <w:lvlText w:val="%2."/>
      <w:lvlJc w:val="left"/>
      <w:pPr>
        <w:ind w:left="2149" w:hanging="360"/>
      </w:pPr>
    </w:lvl>
    <w:lvl w:ilvl="2" w:tplc="080C001B" w:tentative="1">
      <w:start w:val="1"/>
      <w:numFmt w:val="lowerRoman"/>
      <w:lvlText w:val="%3."/>
      <w:lvlJc w:val="right"/>
      <w:pPr>
        <w:ind w:left="2869" w:hanging="180"/>
      </w:pPr>
    </w:lvl>
    <w:lvl w:ilvl="3" w:tplc="080C000F" w:tentative="1">
      <w:start w:val="1"/>
      <w:numFmt w:val="decimal"/>
      <w:lvlText w:val="%4."/>
      <w:lvlJc w:val="left"/>
      <w:pPr>
        <w:ind w:left="3589" w:hanging="360"/>
      </w:pPr>
    </w:lvl>
    <w:lvl w:ilvl="4" w:tplc="080C0019" w:tentative="1">
      <w:start w:val="1"/>
      <w:numFmt w:val="lowerLetter"/>
      <w:lvlText w:val="%5."/>
      <w:lvlJc w:val="left"/>
      <w:pPr>
        <w:ind w:left="4309" w:hanging="360"/>
      </w:pPr>
    </w:lvl>
    <w:lvl w:ilvl="5" w:tplc="080C001B" w:tentative="1">
      <w:start w:val="1"/>
      <w:numFmt w:val="lowerRoman"/>
      <w:lvlText w:val="%6."/>
      <w:lvlJc w:val="right"/>
      <w:pPr>
        <w:ind w:left="5029" w:hanging="180"/>
      </w:pPr>
    </w:lvl>
    <w:lvl w:ilvl="6" w:tplc="080C000F" w:tentative="1">
      <w:start w:val="1"/>
      <w:numFmt w:val="decimal"/>
      <w:lvlText w:val="%7."/>
      <w:lvlJc w:val="left"/>
      <w:pPr>
        <w:ind w:left="5749" w:hanging="360"/>
      </w:pPr>
    </w:lvl>
    <w:lvl w:ilvl="7" w:tplc="080C0019" w:tentative="1">
      <w:start w:val="1"/>
      <w:numFmt w:val="lowerLetter"/>
      <w:lvlText w:val="%8."/>
      <w:lvlJc w:val="left"/>
      <w:pPr>
        <w:ind w:left="6469" w:hanging="360"/>
      </w:pPr>
    </w:lvl>
    <w:lvl w:ilvl="8" w:tplc="080C001B" w:tentative="1">
      <w:start w:val="1"/>
      <w:numFmt w:val="lowerRoman"/>
      <w:lvlText w:val="%9."/>
      <w:lvlJc w:val="right"/>
      <w:pPr>
        <w:ind w:left="7189" w:hanging="180"/>
      </w:pPr>
    </w:lvl>
  </w:abstractNum>
  <w:abstractNum w:abstractNumId="13" w15:restartNumberingAfterBreak="0">
    <w:nsid w:val="1E597161"/>
    <w:multiLevelType w:val="hybridMultilevel"/>
    <w:tmpl w:val="3B42AF44"/>
    <w:lvl w:ilvl="0" w:tplc="20A27176">
      <w:start w:val="1"/>
      <w:numFmt w:val="upperLetter"/>
      <w:lvlText w:val="%1."/>
      <w:lvlJc w:val="left"/>
      <w:pPr>
        <w:ind w:left="786" w:hanging="360"/>
      </w:pPr>
      <w:rPr>
        <w:rFonts w:hint="default"/>
      </w:rPr>
    </w:lvl>
    <w:lvl w:ilvl="1" w:tplc="080C0019" w:tentative="1">
      <w:start w:val="1"/>
      <w:numFmt w:val="lowerLetter"/>
      <w:lvlText w:val="%2."/>
      <w:lvlJc w:val="left"/>
      <w:pPr>
        <w:ind w:left="1506" w:hanging="360"/>
      </w:pPr>
    </w:lvl>
    <w:lvl w:ilvl="2" w:tplc="080C001B" w:tentative="1">
      <w:start w:val="1"/>
      <w:numFmt w:val="lowerRoman"/>
      <w:lvlText w:val="%3."/>
      <w:lvlJc w:val="right"/>
      <w:pPr>
        <w:ind w:left="2226" w:hanging="180"/>
      </w:pPr>
    </w:lvl>
    <w:lvl w:ilvl="3" w:tplc="080C000F" w:tentative="1">
      <w:start w:val="1"/>
      <w:numFmt w:val="decimal"/>
      <w:lvlText w:val="%4."/>
      <w:lvlJc w:val="left"/>
      <w:pPr>
        <w:ind w:left="2946" w:hanging="360"/>
      </w:pPr>
    </w:lvl>
    <w:lvl w:ilvl="4" w:tplc="080C0019" w:tentative="1">
      <w:start w:val="1"/>
      <w:numFmt w:val="lowerLetter"/>
      <w:lvlText w:val="%5."/>
      <w:lvlJc w:val="left"/>
      <w:pPr>
        <w:ind w:left="3666" w:hanging="360"/>
      </w:pPr>
    </w:lvl>
    <w:lvl w:ilvl="5" w:tplc="080C001B" w:tentative="1">
      <w:start w:val="1"/>
      <w:numFmt w:val="lowerRoman"/>
      <w:lvlText w:val="%6."/>
      <w:lvlJc w:val="right"/>
      <w:pPr>
        <w:ind w:left="4386" w:hanging="180"/>
      </w:pPr>
    </w:lvl>
    <w:lvl w:ilvl="6" w:tplc="080C000F" w:tentative="1">
      <w:start w:val="1"/>
      <w:numFmt w:val="decimal"/>
      <w:lvlText w:val="%7."/>
      <w:lvlJc w:val="left"/>
      <w:pPr>
        <w:ind w:left="5106" w:hanging="360"/>
      </w:pPr>
    </w:lvl>
    <w:lvl w:ilvl="7" w:tplc="080C0019" w:tentative="1">
      <w:start w:val="1"/>
      <w:numFmt w:val="lowerLetter"/>
      <w:lvlText w:val="%8."/>
      <w:lvlJc w:val="left"/>
      <w:pPr>
        <w:ind w:left="5826" w:hanging="360"/>
      </w:pPr>
    </w:lvl>
    <w:lvl w:ilvl="8" w:tplc="080C001B" w:tentative="1">
      <w:start w:val="1"/>
      <w:numFmt w:val="lowerRoman"/>
      <w:lvlText w:val="%9."/>
      <w:lvlJc w:val="right"/>
      <w:pPr>
        <w:ind w:left="6546" w:hanging="180"/>
      </w:pPr>
    </w:lvl>
  </w:abstractNum>
  <w:abstractNum w:abstractNumId="14" w15:restartNumberingAfterBreak="0">
    <w:nsid w:val="278A046E"/>
    <w:multiLevelType w:val="hybridMultilevel"/>
    <w:tmpl w:val="AB9AC7A4"/>
    <w:lvl w:ilvl="0" w:tplc="63AE6590">
      <w:numFmt w:val="bullet"/>
      <w:lvlText w:val=""/>
      <w:lvlJc w:val="left"/>
      <w:pPr>
        <w:ind w:left="1080" w:hanging="360"/>
      </w:pPr>
      <w:rPr>
        <w:rFonts w:ascii="Wingdings" w:eastAsiaTheme="minorHAnsi" w:hAnsi="Wingdings" w:cs="Aria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5" w15:restartNumberingAfterBreak="0">
    <w:nsid w:val="29BC401E"/>
    <w:multiLevelType w:val="hybridMultilevel"/>
    <w:tmpl w:val="DA20AEDA"/>
    <w:lvl w:ilvl="0" w:tplc="190AF2A8">
      <w:start w:val="1"/>
      <w:numFmt w:val="bullet"/>
      <w:lvlText w:val=""/>
      <w:lvlJc w:val="left"/>
      <w:pPr>
        <w:ind w:left="1080" w:hanging="360"/>
      </w:pPr>
      <w:rPr>
        <w:rFonts w:ascii="Wingdings" w:eastAsiaTheme="minorHAnsi" w:hAnsi="Wingdings" w:cs="Aria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6" w15:restartNumberingAfterBreak="0">
    <w:nsid w:val="30FC65E2"/>
    <w:multiLevelType w:val="hybridMultilevel"/>
    <w:tmpl w:val="3F5C0D06"/>
    <w:lvl w:ilvl="0" w:tplc="ADD2C690">
      <w:start w:val="1"/>
      <w:numFmt w:val="decimal"/>
      <w:lvlText w:val="%1)"/>
      <w:lvlJc w:val="left"/>
      <w:pPr>
        <w:ind w:left="-349" w:hanging="360"/>
      </w:pPr>
      <w:rPr>
        <w:rFonts w:hint="default"/>
      </w:rPr>
    </w:lvl>
    <w:lvl w:ilvl="1" w:tplc="080C0019" w:tentative="1">
      <w:start w:val="1"/>
      <w:numFmt w:val="lowerLetter"/>
      <w:lvlText w:val="%2."/>
      <w:lvlJc w:val="left"/>
      <w:pPr>
        <w:ind w:left="371" w:hanging="360"/>
      </w:pPr>
    </w:lvl>
    <w:lvl w:ilvl="2" w:tplc="080C001B" w:tentative="1">
      <w:start w:val="1"/>
      <w:numFmt w:val="lowerRoman"/>
      <w:lvlText w:val="%3."/>
      <w:lvlJc w:val="right"/>
      <w:pPr>
        <w:ind w:left="1091" w:hanging="180"/>
      </w:pPr>
    </w:lvl>
    <w:lvl w:ilvl="3" w:tplc="080C000F" w:tentative="1">
      <w:start w:val="1"/>
      <w:numFmt w:val="decimal"/>
      <w:lvlText w:val="%4."/>
      <w:lvlJc w:val="left"/>
      <w:pPr>
        <w:ind w:left="1811" w:hanging="360"/>
      </w:pPr>
    </w:lvl>
    <w:lvl w:ilvl="4" w:tplc="080C0019" w:tentative="1">
      <w:start w:val="1"/>
      <w:numFmt w:val="lowerLetter"/>
      <w:lvlText w:val="%5."/>
      <w:lvlJc w:val="left"/>
      <w:pPr>
        <w:ind w:left="2531" w:hanging="360"/>
      </w:pPr>
    </w:lvl>
    <w:lvl w:ilvl="5" w:tplc="080C001B" w:tentative="1">
      <w:start w:val="1"/>
      <w:numFmt w:val="lowerRoman"/>
      <w:lvlText w:val="%6."/>
      <w:lvlJc w:val="right"/>
      <w:pPr>
        <w:ind w:left="3251" w:hanging="180"/>
      </w:pPr>
    </w:lvl>
    <w:lvl w:ilvl="6" w:tplc="080C000F" w:tentative="1">
      <w:start w:val="1"/>
      <w:numFmt w:val="decimal"/>
      <w:lvlText w:val="%7."/>
      <w:lvlJc w:val="left"/>
      <w:pPr>
        <w:ind w:left="3971" w:hanging="360"/>
      </w:pPr>
    </w:lvl>
    <w:lvl w:ilvl="7" w:tplc="080C0019" w:tentative="1">
      <w:start w:val="1"/>
      <w:numFmt w:val="lowerLetter"/>
      <w:lvlText w:val="%8."/>
      <w:lvlJc w:val="left"/>
      <w:pPr>
        <w:ind w:left="4691" w:hanging="360"/>
      </w:pPr>
    </w:lvl>
    <w:lvl w:ilvl="8" w:tplc="080C001B" w:tentative="1">
      <w:start w:val="1"/>
      <w:numFmt w:val="lowerRoman"/>
      <w:lvlText w:val="%9."/>
      <w:lvlJc w:val="right"/>
      <w:pPr>
        <w:ind w:left="5411" w:hanging="180"/>
      </w:pPr>
    </w:lvl>
  </w:abstractNum>
  <w:abstractNum w:abstractNumId="17" w15:restartNumberingAfterBreak="0">
    <w:nsid w:val="31425FA9"/>
    <w:multiLevelType w:val="hybridMultilevel"/>
    <w:tmpl w:val="7C2289D4"/>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8" w15:restartNumberingAfterBreak="0">
    <w:nsid w:val="3B173337"/>
    <w:multiLevelType w:val="hybridMultilevel"/>
    <w:tmpl w:val="F8E40A3E"/>
    <w:lvl w:ilvl="0" w:tplc="28B054CC">
      <w:start w:val="1"/>
      <w:numFmt w:val="decimal"/>
      <w:lvlText w:val="%1."/>
      <w:lvlJc w:val="left"/>
      <w:pPr>
        <w:tabs>
          <w:tab w:val="num" w:pos="720"/>
        </w:tabs>
        <w:ind w:left="720" w:hanging="360"/>
      </w:pPr>
    </w:lvl>
    <w:lvl w:ilvl="1" w:tplc="ACC44FCC" w:tentative="1">
      <w:start w:val="1"/>
      <w:numFmt w:val="decimal"/>
      <w:lvlText w:val="%2."/>
      <w:lvlJc w:val="left"/>
      <w:pPr>
        <w:tabs>
          <w:tab w:val="num" w:pos="1440"/>
        </w:tabs>
        <w:ind w:left="1440" w:hanging="360"/>
      </w:pPr>
    </w:lvl>
    <w:lvl w:ilvl="2" w:tplc="AB9CFBC6" w:tentative="1">
      <w:start w:val="1"/>
      <w:numFmt w:val="decimal"/>
      <w:lvlText w:val="%3."/>
      <w:lvlJc w:val="left"/>
      <w:pPr>
        <w:tabs>
          <w:tab w:val="num" w:pos="2160"/>
        </w:tabs>
        <w:ind w:left="2160" w:hanging="360"/>
      </w:pPr>
    </w:lvl>
    <w:lvl w:ilvl="3" w:tplc="70B425E2" w:tentative="1">
      <w:start w:val="1"/>
      <w:numFmt w:val="decimal"/>
      <w:lvlText w:val="%4."/>
      <w:lvlJc w:val="left"/>
      <w:pPr>
        <w:tabs>
          <w:tab w:val="num" w:pos="2880"/>
        </w:tabs>
        <w:ind w:left="2880" w:hanging="360"/>
      </w:pPr>
    </w:lvl>
    <w:lvl w:ilvl="4" w:tplc="D13808B6" w:tentative="1">
      <w:start w:val="1"/>
      <w:numFmt w:val="decimal"/>
      <w:lvlText w:val="%5."/>
      <w:lvlJc w:val="left"/>
      <w:pPr>
        <w:tabs>
          <w:tab w:val="num" w:pos="3600"/>
        </w:tabs>
        <w:ind w:left="3600" w:hanging="360"/>
      </w:pPr>
    </w:lvl>
    <w:lvl w:ilvl="5" w:tplc="828E202A" w:tentative="1">
      <w:start w:val="1"/>
      <w:numFmt w:val="decimal"/>
      <w:lvlText w:val="%6."/>
      <w:lvlJc w:val="left"/>
      <w:pPr>
        <w:tabs>
          <w:tab w:val="num" w:pos="4320"/>
        </w:tabs>
        <w:ind w:left="4320" w:hanging="360"/>
      </w:pPr>
    </w:lvl>
    <w:lvl w:ilvl="6" w:tplc="4F3867FA" w:tentative="1">
      <w:start w:val="1"/>
      <w:numFmt w:val="decimal"/>
      <w:lvlText w:val="%7."/>
      <w:lvlJc w:val="left"/>
      <w:pPr>
        <w:tabs>
          <w:tab w:val="num" w:pos="5040"/>
        </w:tabs>
        <w:ind w:left="5040" w:hanging="360"/>
      </w:pPr>
    </w:lvl>
    <w:lvl w:ilvl="7" w:tplc="42005190" w:tentative="1">
      <w:start w:val="1"/>
      <w:numFmt w:val="decimal"/>
      <w:lvlText w:val="%8."/>
      <w:lvlJc w:val="left"/>
      <w:pPr>
        <w:tabs>
          <w:tab w:val="num" w:pos="5760"/>
        </w:tabs>
        <w:ind w:left="5760" w:hanging="360"/>
      </w:pPr>
    </w:lvl>
    <w:lvl w:ilvl="8" w:tplc="5FA26164" w:tentative="1">
      <w:start w:val="1"/>
      <w:numFmt w:val="decimal"/>
      <w:lvlText w:val="%9."/>
      <w:lvlJc w:val="left"/>
      <w:pPr>
        <w:tabs>
          <w:tab w:val="num" w:pos="6480"/>
        </w:tabs>
        <w:ind w:left="6480" w:hanging="360"/>
      </w:pPr>
    </w:lvl>
  </w:abstractNum>
  <w:abstractNum w:abstractNumId="19" w15:restartNumberingAfterBreak="0">
    <w:nsid w:val="413B4047"/>
    <w:multiLevelType w:val="multilevel"/>
    <w:tmpl w:val="3D52D1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2C26138"/>
    <w:multiLevelType w:val="hybridMultilevel"/>
    <w:tmpl w:val="0AAA9970"/>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1" w15:restartNumberingAfterBreak="0">
    <w:nsid w:val="434D1A39"/>
    <w:multiLevelType w:val="hybridMultilevel"/>
    <w:tmpl w:val="C83C3280"/>
    <w:lvl w:ilvl="0" w:tplc="E07C7EA4">
      <w:start w:val="1"/>
      <w:numFmt w:val="upperLetter"/>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22" w15:restartNumberingAfterBreak="0">
    <w:nsid w:val="48831187"/>
    <w:multiLevelType w:val="multilevel"/>
    <w:tmpl w:val="247AD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A4E4F2C"/>
    <w:multiLevelType w:val="hybridMultilevel"/>
    <w:tmpl w:val="B1349E82"/>
    <w:lvl w:ilvl="0" w:tplc="052853C8">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4" w15:restartNumberingAfterBreak="0">
    <w:nsid w:val="4BA07005"/>
    <w:multiLevelType w:val="multilevel"/>
    <w:tmpl w:val="5D2CD9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4772097"/>
    <w:multiLevelType w:val="hybridMultilevel"/>
    <w:tmpl w:val="03C872D4"/>
    <w:lvl w:ilvl="0" w:tplc="9FE0EDEC">
      <w:start w:val="1"/>
      <w:numFmt w:val="lowerLetter"/>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26" w15:restartNumberingAfterBreak="0">
    <w:nsid w:val="55C4145C"/>
    <w:multiLevelType w:val="hybridMultilevel"/>
    <w:tmpl w:val="57FE36B6"/>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7" w15:restartNumberingAfterBreak="0">
    <w:nsid w:val="565A7FF2"/>
    <w:multiLevelType w:val="multilevel"/>
    <w:tmpl w:val="54F47028"/>
    <w:lvl w:ilvl="0">
      <w:start w:val="1"/>
      <w:numFmt w:val="decimal"/>
      <w:lvlText w:val="%1."/>
      <w:lvlJc w:val="left"/>
      <w:pPr>
        <w:ind w:left="528" w:hanging="528"/>
      </w:pPr>
      <w:rPr>
        <w:rFonts w:hint="default"/>
      </w:rPr>
    </w:lvl>
    <w:lvl w:ilvl="1">
      <w:start w:val="1"/>
      <w:numFmt w:val="decimal"/>
      <w:lvlText w:val="%1.%2."/>
      <w:lvlJc w:val="left"/>
      <w:pPr>
        <w:ind w:left="528" w:hanging="52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6A4233B"/>
    <w:multiLevelType w:val="hybridMultilevel"/>
    <w:tmpl w:val="BD40B128"/>
    <w:lvl w:ilvl="0" w:tplc="4B86E99C">
      <w:start w:val="2"/>
      <w:numFmt w:val="bullet"/>
      <w:lvlText w:val=""/>
      <w:lvlJc w:val="left"/>
      <w:pPr>
        <w:ind w:left="720" w:hanging="360"/>
      </w:pPr>
      <w:rPr>
        <w:rFonts w:ascii="Wingdings" w:eastAsiaTheme="minorHAnsi" w:hAnsi="Wingdings" w:cs="Aria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15:restartNumberingAfterBreak="0">
    <w:nsid w:val="58FD23EA"/>
    <w:multiLevelType w:val="hybridMultilevel"/>
    <w:tmpl w:val="62D88DBC"/>
    <w:lvl w:ilvl="0" w:tplc="080C0015">
      <w:start w:val="1"/>
      <w:numFmt w:val="upp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0" w15:restartNumberingAfterBreak="0">
    <w:nsid w:val="59A25B73"/>
    <w:multiLevelType w:val="hybridMultilevel"/>
    <w:tmpl w:val="282695E0"/>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1" w15:restartNumberingAfterBreak="0">
    <w:nsid w:val="639A5F7A"/>
    <w:multiLevelType w:val="hybridMultilevel"/>
    <w:tmpl w:val="DE8ACF76"/>
    <w:lvl w:ilvl="0" w:tplc="EE9206EC">
      <w:start w:val="1"/>
      <w:numFmt w:val="lowerLetter"/>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32" w15:restartNumberingAfterBreak="0">
    <w:nsid w:val="65F70784"/>
    <w:multiLevelType w:val="hybridMultilevel"/>
    <w:tmpl w:val="E9C85464"/>
    <w:lvl w:ilvl="0" w:tplc="F2FC4C3C">
      <w:start w:val="1"/>
      <w:numFmt w:val="decimal"/>
      <w:lvlText w:val="%1."/>
      <w:lvlJc w:val="left"/>
      <w:pPr>
        <w:tabs>
          <w:tab w:val="num" w:pos="720"/>
        </w:tabs>
        <w:ind w:left="720" w:hanging="360"/>
      </w:pPr>
    </w:lvl>
    <w:lvl w:ilvl="1" w:tplc="FBA6D3B4" w:tentative="1">
      <w:start w:val="1"/>
      <w:numFmt w:val="decimal"/>
      <w:lvlText w:val="%2."/>
      <w:lvlJc w:val="left"/>
      <w:pPr>
        <w:tabs>
          <w:tab w:val="num" w:pos="1440"/>
        </w:tabs>
        <w:ind w:left="1440" w:hanging="360"/>
      </w:pPr>
    </w:lvl>
    <w:lvl w:ilvl="2" w:tplc="16C85426" w:tentative="1">
      <w:start w:val="1"/>
      <w:numFmt w:val="decimal"/>
      <w:lvlText w:val="%3."/>
      <w:lvlJc w:val="left"/>
      <w:pPr>
        <w:tabs>
          <w:tab w:val="num" w:pos="2160"/>
        </w:tabs>
        <w:ind w:left="2160" w:hanging="360"/>
      </w:pPr>
    </w:lvl>
    <w:lvl w:ilvl="3" w:tplc="B97A285E" w:tentative="1">
      <w:start w:val="1"/>
      <w:numFmt w:val="decimal"/>
      <w:lvlText w:val="%4."/>
      <w:lvlJc w:val="left"/>
      <w:pPr>
        <w:tabs>
          <w:tab w:val="num" w:pos="2880"/>
        </w:tabs>
        <w:ind w:left="2880" w:hanging="360"/>
      </w:pPr>
    </w:lvl>
    <w:lvl w:ilvl="4" w:tplc="1382C97E" w:tentative="1">
      <w:start w:val="1"/>
      <w:numFmt w:val="decimal"/>
      <w:lvlText w:val="%5."/>
      <w:lvlJc w:val="left"/>
      <w:pPr>
        <w:tabs>
          <w:tab w:val="num" w:pos="3600"/>
        </w:tabs>
        <w:ind w:left="3600" w:hanging="360"/>
      </w:pPr>
    </w:lvl>
    <w:lvl w:ilvl="5" w:tplc="730278C0" w:tentative="1">
      <w:start w:val="1"/>
      <w:numFmt w:val="decimal"/>
      <w:lvlText w:val="%6."/>
      <w:lvlJc w:val="left"/>
      <w:pPr>
        <w:tabs>
          <w:tab w:val="num" w:pos="4320"/>
        </w:tabs>
        <w:ind w:left="4320" w:hanging="360"/>
      </w:pPr>
    </w:lvl>
    <w:lvl w:ilvl="6" w:tplc="F0965954" w:tentative="1">
      <w:start w:val="1"/>
      <w:numFmt w:val="decimal"/>
      <w:lvlText w:val="%7."/>
      <w:lvlJc w:val="left"/>
      <w:pPr>
        <w:tabs>
          <w:tab w:val="num" w:pos="5040"/>
        </w:tabs>
        <w:ind w:left="5040" w:hanging="360"/>
      </w:pPr>
    </w:lvl>
    <w:lvl w:ilvl="7" w:tplc="617AF682" w:tentative="1">
      <w:start w:val="1"/>
      <w:numFmt w:val="decimal"/>
      <w:lvlText w:val="%8."/>
      <w:lvlJc w:val="left"/>
      <w:pPr>
        <w:tabs>
          <w:tab w:val="num" w:pos="5760"/>
        </w:tabs>
        <w:ind w:left="5760" w:hanging="360"/>
      </w:pPr>
    </w:lvl>
    <w:lvl w:ilvl="8" w:tplc="5BE26194" w:tentative="1">
      <w:start w:val="1"/>
      <w:numFmt w:val="decimal"/>
      <w:lvlText w:val="%9."/>
      <w:lvlJc w:val="left"/>
      <w:pPr>
        <w:tabs>
          <w:tab w:val="num" w:pos="6480"/>
        </w:tabs>
        <w:ind w:left="6480" w:hanging="360"/>
      </w:pPr>
    </w:lvl>
  </w:abstractNum>
  <w:abstractNum w:abstractNumId="33" w15:restartNumberingAfterBreak="0">
    <w:nsid w:val="671566E4"/>
    <w:multiLevelType w:val="hybridMultilevel"/>
    <w:tmpl w:val="D2C2E4D2"/>
    <w:lvl w:ilvl="0" w:tplc="4C5A734E">
      <w:start w:val="1"/>
      <w:numFmt w:val="decimal"/>
      <w:lvlText w:val="%1)"/>
      <w:lvlJc w:val="left"/>
      <w:pPr>
        <w:ind w:left="720" w:hanging="360"/>
      </w:pPr>
      <w:rPr>
        <w:rFonts w:hint="default"/>
        <w:b/>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4" w15:restartNumberingAfterBreak="0">
    <w:nsid w:val="67BE382F"/>
    <w:multiLevelType w:val="multilevel"/>
    <w:tmpl w:val="2D14C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A133940"/>
    <w:multiLevelType w:val="hybridMultilevel"/>
    <w:tmpl w:val="0BE6FC2C"/>
    <w:lvl w:ilvl="0" w:tplc="080C0003">
      <w:start w:val="1"/>
      <w:numFmt w:val="bullet"/>
      <w:lvlText w:val="o"/>
      <w:lvlJc w:val="left"/>
      <w:pPr>
        <w:ind w:left="1776" w:hanging="360"/>
      </w:pPr>
      <w:rPr>
        <w:rFonts w:ascii="Courier New" w:hAnsi="Courier New" w:cs="Courier New" w:hint="default"/>
      </w:rPr>
    </w:lvl>
    <w:lvl w:ilvl="1" w:tplc="080C0003" w:tentative="1">
      <w:start w:val="1"/>
      <w:numFmt w:val="bullet"/>
      <w:lvlText w:val="o"/>
      <w:lvlJc w:val="left"/>
      <w:pPr>
        <w:ind w:left="2496" w:hanging="360"/>
      </w:pPr>
      <w:rPr>
        <w:rFonts w:ascii="Courier New" w:hAnsi="Courier New" w:cs="Courier New" w:hint="default"/>
      </w:rPr>
    </w:lvl>
    <w:lvl w:ilvl="2" w:tplc="080C0005" w:tentative="1">
      <w:start w:val="1"/>
      <w:numFmt w:val="bullet"/>
      <w:lvlText w:val=""/>
      <w:lvlJc w:val="left"/>
      <w:pPr>
        <w:ind w:left="3216" w:hanging="360"/>
      </w:pPr>
      <w:rPr>
        <w:rFonts w:ascii="Wingdings" w:hAnsi="Wingdings" w:hint="default"/>
      </w:rPr>
    </w:lvl>
    <w:lvl w:ilvl="3" w:tplc="080C0001" w:tentative="1">
      <w:start w:val="1"/>
      <w:numFmt w:val="bullet"/>
      <w:lvlText w:val=""/>
      <w:lvlJc w:val="left"/>
      <w:pPr>
        <w:ind w:left="3936" w:hanging="360"/>
      </w:pPr>
      <w:rPr>
        <w:rFonts w:ascii="Symbol" w:hAnsi="Symbol" w:hint="default"/>
      </w:rPr>
    </w:lvl>
    <w:lvl w:ilvl="4" w:tplc="080C0003" w:tentative="1">
      <w:start w:val="1"/>
      <w:numFmt w:val="bullet"/>
      <w:lvlText w:val="o"/>
      <w:lvlJc w:val="left"/>
      <w:pPr>
        <w:ind w:left="4656" w:hanging="360"/>
      </w:pPr>
      <w:rPr>
        <w:rFonts w:ascii="Courier New" w:hAnsi="Courier New" w:cs="Courier New" w:hint="default"/>
      </w:rPr>
    </w:lvl>
    <w:lvl w:ilvl="5" w:tplc="080C0005" w:tentative="1">
      <w:start w:val="1"/>
      <w:numFmt w:val="bullet"/>
      <w:lvlText w:val=""/>
      <w:lvlJc w:val="left"/>
      <w:pPr>
        <w:ind w:left="5376" w:hanging="360"/>
      </w:pPr>
      <w:rPr>
        <w:rFonts w:ascii="Wingdings" w:hAnsi="Wingdings" w:hint="default"/>
      </w:rPr>
    </w:lvl>
    <w:lvl w:ilvl="6" w:tplc="080C0001" w:tentative="1">
      <w:start w:val="1"/>
      <w:numFmt w:val="bullet"/>
      <w:lvlText w:val=""/>
      <w:lvlJc w:val="left"/>
      <w:pPr>
        <w:ind w:left="6096" w:hanging="360"/>
      </w:pPr>
      <w:rPr>
        <w:rFonts w:ascii="Symbol" w:hAnsi="Symbol" w:hint="default"/>
      </w:rPr>
    </w:lvl>
    <w:lvl w:ilvl="7" w:tplc="080C0003" w:tentative="1">
      <w:start w:val="1"/>
      <w:numFmt w:val="bullet"/>
      <w:lvlText w:val="o"/>
      <w:lvlJc w:val="left"/>
      <w:pPr>
        <w:ind w:left="6816" w:hanging="360"/>
      </w:pPr>
      <w:rPr>
        <w:rFonts w:ascii="Courier New" w:hAnsi="Courier New" w:cs="Courier New" w:hint="default"/>
      </w:rPr>
    </w:lvl>
    <w:lvl w:ilvl="8" w:tplc="080C0005" w:tentative="1">
      <w:start w:val="1"/>
      <w:numFmt w:val="bullet"/>
      <w:lvlText w:val=""/>
      <w:lvlJc w:val="left"/>
      <w:pPr>
        <w:ind w:left="7536" w:hanging="360"/>
      </w:pPr>
      <w:rPr>
        <w:rFonts w:ascii="Wingdings" w:hAnsi="Wingdings" w:hint="default"/>
      </w:rPr>
    </w:lvl>
  </w:abstractNum>
  <w:abstractNum w:abstractNumId="36" w15:restartNumberingAfterBreak="0">
    <w:nsid w:val="6A533DDE"/>
    <w:multiLevelType w:val="hybridMultilevel"/>
    <w:tmpl w:val="ED4043AC"/>
    <w:lvl w:ilvl="0" w:tplc="8C3E8D36">
      <w:start w:val="1"/>
      <w:numFmt w:val="decimal"/>
      <w:lvlText w:val="%1)"/>
      <w:lvlJc w:val="left"/>
      <w:pPr>
        <w:ind w:left="1440" w:hanging="360"/>
      </w:pPr>
      <w:rPr>
        <w:rFonts w:hint="default"/>
      </w:rPr>
    </w:lvl>
    <w:lvl w:ilvl="1" w:tplc="080C0019" w:tentative="1">
      <w:start w:val="1"/>
      <w:numFmt w:val="lowerLetter"/>
      <w:lvlText w:val="%2."/>
      <w:lvlJc w:val="left"/>
      <w:pPr>
        <w:ind w:left="2160" w:hanging="360"/>
      </w:pPr>
    </w:lvl>
    <w:lvl w:ilvl="2" w:tplc="080C001B" w:tentative="1">
      <w:start w:val="1"/>
      <w:numFmt w:val="lowerRoman"/>
      <w:lvlText w:val="%3."/>
      <w:lvlJc w:val="right"/>
      <w:pPr>
        <w:ind w:left="2880" w:hanging="180"/>
      </w:pPr>
    </w:lvl>
    <w:lvl w:ilvl="3" w:tplc="080C000F" w:tentative="1">
      <w:start w:val="1"/>
      <w:numFmt w:val="decimal"/>
      <w:lvlText w:val="%4."/>
      <w:lvlJc w:val="left"/>
      <w:pPr>
        <w:ind w:left="3600" w:hanging="360"/>
      </w:pPr>
    </w:lvl>
    <w:lvl w:ilvl="4" w:tplc="080C0019" w:tentative="1">
      <w:start w:val="1"/>
      <w:numFmt w:val="lowerLetter"/>
      <w:lvlText w:val="%5."/>
      <w:lvlJc w:val="left"/>
      <w:pPr>
        <w:ind w:left="4320" w:hanging="360"/>
      </w:pPr>
    </w:lvl>
    <w:lvl w:ilvl="5" w:tplc="080C001B" w:tentative="1">
      <w:start w:val="1"/>
      <w:numFmt w:val="lowerRoman"/>
      <w:lvlText w:val="%6."/>
      <w:lvlJc w:val="right"/>
      <w:pPr>
        <w:ind w:left="5040" w:hanging="180"/>
      </w:pPr>
    </w:lvl>
    <w:lvl w:ilvl="6" w:tplc="080C000F" w:tentative="1">
      <w:start w:val="1"/>
      <w:numFmt w:val="decimal"/>
      <w:lvlText w:val="%7."/>
      <w:lvlJc w:val="left"/>
      <w:pPr>
        <w:ind w:left="5760" w:hanging="360"/>
      </w:pPr>
    </w:lvl>
    <w:lvl w:ilvl="7" w:tplc="080C0019" w:tentative="1">
      <w:start w:val="1"/>
      <w:numFmt w:val="lowerLetter"/>
      <w:lvlText w:val="%8."/>
      <w:lvlJc w:val="left"/>
      <w:pPr>
        <w:ind w:left="6480" w:hanging="360"/>
      </w:pPr>
    </w:lvl>
    <w:lvl w:ilvl="8" w:tplc="080C001B" w:tentative="1">
      <w:start w:val="1"/>
      <w:numFmt w:val="lowerRoman"/>
      <w:lvlText w:val="%9."/>
      <w:lvlJc w:val="right"/>
      <w:pPr>
        <w:ind w:left="7200" w:hanging="180"/>
      </w:pPr>
    </w:lvl>
  </w:abstractNum>
  <w:abstractNum w:abstractNumId="37" w15:restartNumberingAfterBreak="0">
    <w:nsid w:val="6E417CB1"/>
    <w:multiLevelType w:val="multilevel"/>
    <w:tmpl w:val="D5C0D5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F211B8B"/>
    <w:multiLevelType w:val="hybridMultilevel"/>
    <w:tmpl w:val="F3C8F59A"/>
    <w:lvl w:ilvl="0" w:tplc="9A02DB3A">
      <w:start w:val="1"/>
      <w:numFmt w:val="decimal"/>
      <w:lvlText w:val="%1)"/>
      <w:lvlJc w:val="left"/>
      <w:pPr>
        <w:ind w:left="1080" w:hanging="360"/>
      </w:pPr>
      <w:rPr>
        <w:rFonts w:cstheme="minorBidi" w:hint="default"/>
        <w:i w:val="0"/>
        <w:color w:val="auto"/>
        <w:sz w:val="22"/>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39" w15:restartNumberingAfterBreak="0">
    <w:nsid w:val="6F240C2D"/>
    <w:multiLevelType w:val="hybridMultilevel"/>
    <w:tmpl w:val="5EBE36E2"/>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start w:val="1"/>
      <w:numFmt w:val="decimal"/>
      <w:lvlText w:val="%4."/>
      <w:lvlJc w:val="left"/>
      <w:pPr>
        <w:ind w:left="2880" w:hanging="360"/>
      </w:pPr>
    </w:lvl>
    <w:lvl w:ilvl="4" w:tplc="080C0019">
      <w:start w:val="1"/>
      <w:numFmt w:val="lowerLetter"/>
      <w:lvlText w:val="%5."/>
      <w:lvlJc w:val="left"/>
      <w:pPr>
        <w:ind w:left="3600" w:hanging="360"/>
      </w:pPr>
    </w:lvl>
    <w:lvl w:ilvl="5" w:tplc="080C001B">
      <w:start w:val="1"/>
      <w:numFmt w:val="lowerRoman"/>
      <w:lvlText w:val="%6."/>
      <w:lvlJc w:val="right"/>
      <w:pPr>
        <w:ind w:left="4320" w:hanging="180"/>
      </w:pPr>
    </w:lvl>
    <w:lvl w:ilvl="6" w:tplc="080C000F">
      <w:start w:val="1"/>
      <w:numFmt w:val="decimal"/>
      <w:lvlText w:val="%7."/>
      <w:lvlJc w:val="left"/>
      <w:pPr>
        <w:ind w:left="5040" w:hanging="360"/>
      </w:pPr>
    </w:lvl>
    <w:lvl w:ilvl="7" w:tplc="080C0019">
      <w:start w:val="1"/>
      <w:numFmt w:val="lowerLetter"/>
      <w:lvlText w:val="%8."/>
      <w:lvlJc w:val="left"/>
      <w:pPr>
        <w:ind w:left="5760" w:hanging="360"/>
      </w:pPr>
    </w:lvl>
    <w:lvl w:ilvl="8" w:tplc="080C001B">
      <w:start w:val="1"/>
      <w:numFmt w:val="lowerRoman"/>
      <w:lvlText w:val="%9."/>
      <w:lvlJc w:val="right"/>
      <w:pPr>
        <w:ind w:left="6480" w:hanging="180"/>
      </w:pPr>
    </w:lvl>
  </w:abstractNum>
  <w:abstractNum w:abstractNumId="40" w15:restartNumberingAfterBreak="0">
    <w:nsid w:val="713C5B7E"/>
    <w:multiLevelType w:val="hybridMultilevel"/>
    <w:tmpl w:val="8D847C4C"/>
    <w:lvl w:ilvl="0" w:tplc="080C0015">
      <w:start w:val="1"/>
      <w:numFmt w:val="upp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1" w15:restartNumberingAfterBreak="0">
    <w:nsid w:val="764E68AC"/>
    <w:multiLevelType w:val="hybridMultilevel"/>
    <w:tmpl w:val="62A6E21A"/>
    <w:lvl w:ilvl="0" w:tplc="8474B504">
      <w:start w:val="1"/>
      <w:numFmt w:val="decimal"/>
      <w:lvlText w:val="%1)"/>
      <w:lvlJc w:val="left"/>
      <w:pPr>
        <w:ind w:left="720" w:hanging="360"/>
      </w:pPr>
      <w:rPr>
        <w:rFonts w:hint="default"/>
        <w:b/>
        <w:bCs/>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2" w15:restartNumberingAfterBreak="0">
    <w:nsid w:val="7679468E"/>
    <w:multiLevelType w:val="hybridMultilevel"/>
    <w:tmpl w:val="81CCFAB8"/>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3" w15:restartNumberingAfterBreak="0">
    <w:nsid w:val="78813E67"/>
    <w:multiLevelType w:val="hybridMultilevel"/>
    <w:tmpl w:val="4872955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4" w15:restartNumberingAfterBreak="0">
    <w:nsid w:val="78F650D4"/>
    <w:multiLevelType w:val="hybridMultilevel"/>
    <w:tmpl w:val="239A29F6"/>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1306859531">
    <w:abstractNumId w:val="30"/>
  </w:num>
  <w:num w:numId="2" w16cid:durableId="1920870199">
    <w:abstractNumId w:val="44"/>
  </w:num>
  <w:num w:numId="3" w16cid:durableId="1172648405">
    <w:abstractNumId w:val="12"/>
  </w:num>
  <w:num w:numId="4" w16cid:durableId="1679118373">
    <w:abstractNumId w:val="4"/>
  </w:num>
  <w:num w:numId="5" w16cid:durableId="1125926234">
    <w:abstractNumId w:val="15"/>
  </w:num>
  <w:num w:numId="6" w16cid:durableId="131950465">
    <w:abstractNumId w:val="9"/>
  </w:num>
  <w:num w:numId="7" w16cid:durableId="395710459">
    <w:abstractNumId w:val="17"/>
  </w:num>
  <w:num w:numId="8" w16cid:durableId="855970631">
    <w:abstractNumId w:val="35"/>
  </w:num>
  <w:num w:numId="9" w16cid:durableId="109925171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74777916">
    <w:abstractNumId w:val="10"/>
  </w:num>
  <w:num w:numId="11" w16cid:durableId="1915704925">
    <w:abstractNumId w:val="23"/>
  </w:num>
  <w:num w:numId="12" w16cid:durableId="72432544">
    <w:abstractNumId w:val="7"/>
  </w:num>
  <w:num w:numId="13" w16cid:durableId="946042041">
    <w:abstractNumId w:val="14"/>
  </w:num>
  <w:num w:numId="14" w16cid:durableId="380519734">
    <w:abstractNumId w:val="41"/>
  </w:num>
  <w:num w:numId="15" w16cid:durableId="1373336843">
    <w:abstractNumId w:val="6"/>
  </w:num>
  <w:num w:numId="16" w16cid:durableId="1014578904">
    <w:abstractNumId w:val="34"/>
  </w:num>
  <w:num w:numId="17" w16cid:durableId="1133864472">
    <w:abstractNumId w:val="37"/>
  </w:num>
  <w:num w:numId="18" w16cid:durableId="1300258514">
    <w:abstractNumId w:val="19"/>
  </w:num>
  <w:num w:numId="19" w16cid:durableId="132063742">
    <w:abstractNumId w:val="24"/>
  </w:num>
  <w:num w:numId="20" w16cid:durableId="1458644609">
    <w:abstractNumId w:val="25"/>
  </w:num>
  <w:num w:numId="21" w16cid:durableId="1146237584">
    <w:abstractNumId w:val="31"/>
  </w:num>
  <w:num w:numId="22" w16cid:durableId="92239759">
    <w:abstractNumId w:val="21"/>
  </w:num>
  <w:num w:numId="23" w16cid:durableId="1778132038">
    <w:abstractNumId w:val="36"/>
  </w:num>
  <w:num w:numId="24" w16cid:durableId="251281380">
    <w:abstractNumId w:val="11"/>
  </w:num>
  <w:num w:numId="25" w16cid:durableId="75906825">
    <w:abstractNumId w:val="5"/>
  </w:num>
  <w:num w:numId="26" w16cid:durableId="737434040">
    <w:abstractNumId w:val="29"/>
  </w:num>
  <w:num w:numId="27" w16cid:durableId="346833467">
    <w:abstractNumId w:val="28"/>
  </w:num>
  <w:num w:numId="28" w16cid:durableId="208759472">
    <w:abstractNumId w:val="1"/>
  </w:num>
  <w:num w:numId="29" w16cid:durableId="1609311664">
    <w:abstractNumId w:val="13"/>
  </w:num>
  <w:num w:numId="30" w16cid:durableId="441656901">
    <w:abstractNumId w:val="16"/>
  </w:num>
  <w:num w:numId="31" w16cid:durableId="1514950848">
    <w:abstractNumId w:val="3"/>
  </w:num>
  <w:num w:numId="32" w16cid:durableId="1033730769">
    <w:abstractNumId w:val="22"/>
  </w:num>
  <w:num w:numId="33" w16cid:durableId="1189832602">
    <w:abstractNumId w:val="38"/>
  </w:num>
  <w:num w:numId="34" w16cid:durableId="1826974426">
    <w:abstractNumId w:val="8"/>
  </w:num>
  <w:num w:numId="35" w16cid:durableId="1689407446">
    <w:abstractNumId w:val="43"/>
  </w:num>
  <w:num w:numId="36" w16cid:durableId="1419130266">
    <w:abstractNumId w:val="33"/>
  </w:num>
  <w:num w:numId="37" w16cid:durableId="369916560">
    <w:abstractNumId w:val="42"/>
  </w:num>
  <w:num w:numId="38" w16cid:durableId="558132617">
    <w:abstractNumId w:val="27"/>
  </w:num>
  <w:num w:numId="39" w16cid:durableId="1081028846">
    <w:abstractNumId w:val="2"/>
  </w:num>
  <w:num w:numId="40" w16cid:durableId="71510882">
    <w:abstractNumId w:val="20"/>
  </w:num>
  <w:num w:numId="41" w16cid:durableId="1411931293">
    <w:abstractNumId w:val="40"/>
  </w:num>
  <w:num w:numId="42" w16cid:durableId="1949114427">
    <w:abstractNumId w:val="32"/>
  </w:num>
  <w:num w:numId="43" w16cid:durableId="1953316728">
    <w:abstractNumId w:val="26"/>
  </w:num>
  <w:num w:numId="44" w16cid:durableId="1335062367">
    <w:abstractNumId w:val="1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6BE"/>
    <w:rsid w:val="00000C6D"/>
    <w:rsid w:val="000031BE"/>
    <w:rsid w:val="00005A28"/>
    <w:rsid w:val="00007E75"/>
    <w:rsid w:val="00021D49"/>
    <w:rsid w:val="000232DB"/>
    <w:rsid w:val="00023CEB"/>
    <w:rsid w:val="000240AC"/>
    <w:rsid w:val="00024590"/>
    <w:rsid w:val="0002649A"/>
    <w:rsid w:val="00032594"/>
    <w:rsid w:val="000331C4"/>
    <w:rsid w:val="00035007"/>
    <w:rsid w:val="00036C76"/>
    <w:rsid w:val="00041658"/>
    <w:rsid w:val="00041C1E"/>
    <w:rsid w:val="000426F2"/>
    <w:rsid w:val="00045201"/>
    <w:rsid w:val="00045EF4"/>
    <w:rsid w:val="00046248"/>
    <w:rsid w:val="000463E6"/>
    <w:rsid w:val="000466EC"/>
    <w:rsid w:val="0005174D"/>
    <w:rsid w:val="00051AAA"/>
    <w:rsid w:val="000525FE"/>
    <w:rsid w:val="0005265D"/>
    <w:rsid w:val="00052F11"/>
    <w:rsid w:val="000546D1"/>
    <w:rsid w:val="00054716"/>
    <w:rsid w:val="000547AB"/>
    <w:rsid w:val="00054AC7"/>
    <w:rsid w:val="000554FF"/>
    <w:rsid w:val="000736F7"/>
    <w:rsid w:val="00073E50"/>
    <w:rsid w:val="000744C5"/>
    <w:rsid w:val="0007493F"/>
    <w:rsid w:val="00077250"/>
    <w:rsid w:val="00077427"/>
    <w:rsid w:val="00077D3A"/>
    <w:rsid w:val="000809EC"/>
    <w:rsid w:val="000847E8"/>
    <w:rsid w:val="000927D1"/>
    <w:rsid w:val="00094ADE"/>
    <w:rsid w:val="00097C22"/>
    <w:rsid w:val="000A06FA"/>
    <w:rsid w:val="000A3482"/>
    <w:rsid w:val="000A5495"/>
    <w:rsid w:val="000A65AA"/>
    <w:rsid w:val="000B0ED4"/>
    <w:rsid w:val="000B1EAE"/>
    <w:rsid w:val="000B2BFE"/>
    <w:rsid w:val="000B39B6"/>
    <w:rsid w:val="000B4E57"/>
    <w:rsid w:val="000B5B7F"/>
    <w:rsid w:val="000B79EA"/>
    <w:rsid w:val="000C19DA"/>
    <w:rsid w:val="000C2774"/>
    <w:rsid w:val="000C6BEB"/>
    <w:rsid w:val="000C7830"/>
    <w:rsid w:val="000D1A7D"/>
    <w:rsid w:val="000D4BAC"/>
    <w:rsid w:val="000D5443"/>
    <w:rsid w:val="000E1E3B"/>
    <w:rsid w:val="000E2CFD"/>
    <w:rsid w:val="000E3C8B"/>
    <w:rsid w:val="000E61EC"/>
    <w:rsid w:val="000F0268"/>
    <w:rsid w:val="000F0809"/>
    <w:rsid w:val="000F27A0"/>
    <w:rsid w:val="000F3F39"/>
    <w:rsid w:val="000F43D7"/>
    <w:rsid w:val="000F508E"/>
    <w:rsid w:val="000F6B4A"/>
    <w:rsid w:val="000F756F"/>
    <w:rsid w:val="00104301"/>
    <w:rsid w:val="001048A2"/>
    <w:rsid w:val="001048BF"/>
    <w:rsid w:val="001049BA"/>
    <w:rsid w:val="00105614"/>
    <w:rsid w:val="00106326"/>
    <w:rsid w:val="00106CEF"/>
    <w:rsid w:val="001078C9"/>
    <w:rsid w:val="00112355"/>
    <w:rsid w:val="001142D6"/>
    <w:rsid w:val="00114681"/>
    <w:rsid w:val="001160E6"/>
    <w:rsid w:val="001172C2"/>
    <w:rsid w:val="00120377"/>
    <w:rsid w:val="00124E92"/>
    <w:rsid w:val="001250F8"/>
    <w:rsid w:val="00125E0F"/>
    <w:rsid w:val="001304E6"/>
    <w:rsid w:val="001308F4"/>
    <w:rsid w:val="00143951"/>
    <w:rsid w:val="00143BC8"/>
    <w:rsid w:val="00145693"/>
    <w:rsid w:val="0015150E"/>
    <w:rsid w:val="001520DE"/>
    <w:rsid w:val="00152781"/>
    <w:rsid w:val="00153AC2"/>
    <w:rsid w:val="00154A75"/>
    <w:rsid w:val="001642C3"/>
    <w:rsid w:val="00164E45"/>
    <w:rsid w:val="001722BA"/>
    <w:rsid w:val="001723A5"/>
    <w:rsid w:val="00173480"/>
    <w:rsid w:val="001742DE"/>
    <w:rsid w:val="00177752"/>
    <w:rsid w:val="00180F1B"/>
    <w:rsid w:val="00181BE2"/>
    <w:rsid w:val="00181FD4"/>
    <w:rsid w:val="001826C8"/>
    <w:rsid w:val="001868E4"/>
    <w:rsid w:val="00191EDE"/>
    <w:rsid w:val="00194C80"/>
    <w:rsid w:val="00195B8C"/>
    <w:rsid w:val="00195DB4"/>
    <w:rsid w:val="001B0D3A"/>
    <w:rsid w:val="001B1B47"/>
    <w:rsid w:val="001B288D"/>
    <w:rsid w:val="001C05E6"/>
    <w:rsid w:val="001C0E51"/>
    <w:rsid w:val="001C66E7"/>
    <w:rsid w:val="001C76B9"/>
    <w:rsid w:val="001D4AEF"/>
    <w:rsid w:val="001D568C"/>
    <w:rsid w:val="001D5FE8"/>
    <w:rsid w:val="001D6232"/>
    <w:rsid w:val="001E0CA0"/>
    <w:rsid w:val="001E0F93"/>
    <w:rsid w:val="001E272E"/>
    <w:rsid w:val="001E35EF"/>
    <w:rsid w:val="001E4BA4"/>
    <w:rsid w:val="001E79DD"/>
    <w:rsid w:val="001F2DFB"/>
    <w:rsid w:val="001F7C25"/>
    <w:rsid w:val="00200386"/>
    <w:rsid w:val="00200B87"/>
    <w:rsid w:val="00201BCA"/>
    <w:rsid w:val="00204542"/>
    <w:rsid w:val="00204699"/>
    <w:rsid w:val="00204A5E"/>
    <w:rsid w:val="002067B3"/>
    <w:rsid w:val="0021240E"/>
    <w:rsid w:val="00213EF5"/>
    <w:rsid w:val="0022688E"/>
    <w:rsid w:val="00226AB2"/>
    <w:rsid w:val="002346A8"/>
    <w:rsid w:val="002355E9"/>
    <w:rsid w:val="00236A17"/>
    <w:rsid w:val="00236AE6"/>
    <w:rsid w:val="002417FD"/>
    <w:rsid w:val="00242174"/>
    <w:rsid w:val="00242DC6"/>
    <w:rsid w:val="002437FC"/>
    <w:rsid w:val="00245967"/>
    <w:rsid w:val="00245EBA"/>
    <w:rsid w:val="00246666"/>
    <w:rsid w:val="00251286"/>
    <w:rsid w:val="002524C0"/>
    <w:rsid w:val="00252BEC"/>
    <w:rsid w:val="002531F0"/>
    <w:rsid w:val="00253B97"/>
    <w:rsid w:val="00257E90"/>
    <w:rsid w:val="00260BF3"/>
    <w:rsid w:val="00261BB7"/>
    <w:rsid w:val="00265575"/>
    <w:rsid w:val="002708DF"/>
    <w:rsid w:val="00273C8A"/>
    <w:rsid w:val="00273D45"/>
    <w:rsid w:val="002759B4"/>
    <w:rsid w:val="00277955"/>
    <w:rsid w:val="00280B3A"/>
    <w:rsid w:val="00287493"/>
    <w:rsid w:val="00290959"/>
    <w:rsid w:val="00292C23"/>
    <w:rsid w:val="002969D6"/>
    <w:rsid w:val="00296E2E"/>
    <w:rsid w:val="002A16C6"/>
    <w:rsid w:val="002A4645"/>
    <w:rsid w:val="002A6561"/>
    <w:rsid w:val="002A6D5E"/>
    <w:rsid w:val="002A6E82"/>
    <w:rsid w:val="002B460A"/>
    <w:rsid w:val="002B55B3"/>
    <w:rsid w:val="002B6F55"/>
    <w:rsid w:val="002B75D3"/>
    <w:rsid w:val="002C0439"/>
    <w:rsid w:val="002C1132"/>
    <w:rsid w:val="002C1AD3"/>
    <w:rsid w:val="002C1B9A"/>
    <w:rsid w:val="002C2AE1"/>
    <w:rsid w:val="002C33CB"/>
    <w:rsid w:val="002C3738"/>
    <w:rsid w:val="002C58DD"/>
    <w:rsid w:val="002C5FBD"/>
    <w:rsid w:val="002D05EA"/>
    <w:rsid w:val="002D0F8E"/>
    <w:rsid w:val="002D69D0"/>
    <w:rsid w:val="002E1399"/>
    <w:rsid w:val="002E413C"/>
    <w:rsid w:val="002E706C"/>
    <w:rsid w:val="002F04BC"/>
    <w:rsid w:val="002F2977"/>
    <w:rsid w:val="002F2AF3"/>
    <w:rsid w:val="002F2B0D"/>
    <w:rsid w:val="002F3327"/>
    <w:rsid w:val="002F37AB"/>
    <w:rsid w:val="002F3F4B"/>
    <w:rsid w:val="002F6095"/>
    <w:rsid w:val="002F7A37"/>
    <w:rsid w:val="00302799"/>
    <w:rsid w:val="003066A0"/>
    <w:rsid w:val="00306C16"/>
    <w:rsid w:val="00307F15"/>
    <w:rsid w:val="00310F5B"/>
    <w:rsid w:val="00313476"/>
    <w:rsid w:val="00313926"/>
    <w:rsid w:val="00314F54"/>
    <w:rsid w:val="00316DB4"/>
    <w:rsid w:val="003211D3"/>
    <w:rsid w:val="00321536"/>
    <w:rsid w:val="00321A0B"/>
    <w:rsid w:val="003245AD"/>
    <w:rsid w:val="00336415"/>
    <w:rsid w:val="00337084"/>
    <w:rsid w:val="00337A50"/>
    <w:rsid w:val="00340708"/>
    <w:rsid w:val="00341F67"/>
    <w:rsid w:val="00344A01"/>
    <w:rsid w:val="0034505C"/>
    <w:rsid w:val="00345D24"/>
    <w:rsid w:val="00346CB5"/>
    <w:rsid w:val="003500BD"/>
    <w:rsid w:val="0035063A"/>
    <w:rsid w:val="00350C7C"/>
    <w:rsid w:val="00352ED5"/>
    <w:rsid w:val="00355114"/>
    <w:rsid w:val="003607F7"/>
    <w:rsid w:val="0036403A"/>
    <w:rsid w:val="00376244"/>
    <w:rsid w:val="00385F64"/>
    <w:rsid w:val="00386ACE"/>
    <w:rsid w:val="0038728D"/>
    <w:rsid w:val="003872D0"/>
    <w:rsid w:val="00393834"/>
    <w:rsid w:val="00394450"/>
    <w:rsid w:val="00395C26"/>
    <w:rsid w:val="00395C3B"/>
    <w:rsid w:val="003961DC"/>
    <w:rsid w:val="003A0351"/>
    <w:rsid w:val="003A3749"/>
    <w:rsid w:val="003A590D"/>
    <w:rsid w:val="003A6036"/>
    <w:rsid w:val="003B30E5"/>
    <w:rsid w:val="003B47B8"/>
    <w:rsid w:val="003B5B22"/>
    <w:rsid w:val="003B75F8"/>
    <w:rsid w:val="003C14A7"/>
    <w:rsid w:val="003D1146"/>
    <w:rsid w:val="003D3B37"/>
    <w:rsid w:val="003D5980"/>
    <w:rsid w:val="003D5E79"/>
    <w:rsid w:val="003D7198"/>
    <w:rsid w:val="003E09C6"/>
    <w:rsid w:val="003E1837"/>
    <w:rsid w:val="003E7CAE"/>
    <w:rsid w:val="003F7BE7"/>
    <w:rsid w:val="00403B76"/>
    <w:rsid w:val="004113E2"/>
    <w:rsid w:val="00412D94"/>
    <w:rsid w:val="004136BD"/>
    <w:rsid w:val="00414CB3"/>
    <w:rsid w:val="00417E83"/>
    <w:rsid w:val="00417F4A"/>
    <w:rsid w:val="00420B34"/>
    <w:rsid w:val="00421181"/>
    <w:rsid w:val="004242C1"/>
    <w:rsid w:val="00432352"/>
    <w:rsid w:val="00433396"/>
    <w:rsid w:val="004353C9"/>
    <w:rsid w:val="00436C06"/>
    <w:rsid w:val="00437964"/>
    <w:rsid w:val="00451D27"/>
    <w:rsid w:val="00454F9E"/>
    <w:rsid w:val="00455265"/>
    <w:rsid w:val="0045543D"/>
    <w:rsid w:val="004560F2"/>
    <w:rsid w:val="00460177"/>
    <w:rsid w:val="00460915"/>
    <w:rsid w:val="00462EA1"/>
    <w:rsid w:val="00466059"/>
    <w:rsid w:val="00466B60"/>
    <w:rsid w:val="00470192"/>
    <w:rsid w:val="00470792"/>
    <w:rsid w:val="004710DB"/>
    <w:rsid w:val="00471969"/>
    <w:rsid w:val="00473A0E"/>
    <w:rsid w:val="00474FD7"/>
    <w:rsid w:val="00475DBF"/>
    <w:rsid w:val="0048180A"/>
    <w:rsid w:val="00484E09"/>
    <w:rsid w:val="0048618C"/>
    <w:rsid w:val="00496128"/>
    <w:rsid w:val="004A63C0"/>
    <w:rsid w:val="004A6DF9"/>
    <w:rsid w:val="004B73E2"/>
    <w:rsid w:val="004C118B"/>
    <w:rsid w:val="004C1F4B"/>
    <w:rsid w:val="004C22DE"/>
    <w:rsid w:val="004C3D3F"/>
    <w:rsid w:val="004C5CCD"/>
    <w:rsid w:val="004C6B54"/>
    <w:rsid w:val="004D032E"/>
    <w:rsid w:val="004D05AC"/>
    <w:rsid w:val="004D16D2"/>
    <w:rsid w:val="004D2AFF"/>
    <w:rsid w:val="004D31EB"/>
    <w:rsid w:val="004D32AA"/>
    <w:rsid w:val="004D460B"/>
    <w:rsid w:val="004E01A5"/>
    <w:rsid w:val="004E152B"/>
    <w:rsid w:val="004E1E61"/>
    <w:rsid w:val="004E39B4"/>
    <w:rsid w:val="004E5B14"/>
    <w:rsid w:val="004E7507"/>
    <w:rsid w:val="004F09AC"/>
    <w:rsid w:val="004F137D"/>
    <w:rsid w:val="004F5462"/>
    <w:rsid w:val="004F7846"/>
    <w:rsid w:val="00501C6C"/>
    <w:rsid w:val="00503C2A"/>
    <w:rsid w:val="00505B62"/>
    <w:rsid w:val="0051087B"/>
    <w:rsid w:val="00511CDA"/>
    <w:rsid w:val="00513A5B"/>
    <w:rsid w:val="005266C7"/>
    <w:rsid w:val="0052772C"/>
    <w:rsid w:val="00527EF7"/>
    <w:rsid w:val="00533EF5"/>
    <w:rsid w:val="00537C24"/>
    <w:rsid w:val="0054043F"/>
    <w:rsid w:val="00540FD2"/>
    <w:rsid w:val="005429FF"/>
    <w:rsid w:val="00543083"/>
    <w:rsid w:val="0054761F"/>
    <w:rsid w:val="00547C47"/>
    <w:rsid w:val="00554006"/>
    <w:rsid w:val="00554795"/>
    <w:rsid w:val="00555E46"/>
    <w:rsid w:val="00557875"/>
    <w:rsid w:val="005622B7"/>
    <w:rsid w:val="005626EF"/>
    <w:rsid w:val="005717F1"/>
    <w:rsid w:val="005778BC"/>
    <w:rsid w:val="00580BBD"/>
    <w:rsid w:val="00580EE5"/>
    <w:rsid w:val="00584C3B"/>
    <w:rsid w:val="00585D63"/>
    <w:rsid w:val="00591C62"/>
    <w:rsid w:val="005960F1"/>
    <w:rsid w:val="00596571"/>
    <w:rsid w:val="00596B39"/>
    <w:rsid w:val="005A4262"/>
    <w:rsid w:val="005B00E8"/>
    <w:rsid w:val="005B5072"/>
    <w:rsid w:val="005B582C"/>
    <w:rsid w:val="005C1786"/>
    <w:rsid w:val="005C2621"/>
    <w:rsid w:val="005C2F33"/>
    <w:rsid w:val="005C6834"/>
    <w:rsid w:val="005D1124"/>
    <w:rsid w:val="005D46BE"/>
    <w:rsid w:val="005D4EA8"/>
    <w:rsid w:val="005D6256"/>
    <w:rsid w:val="005D721C"/>
    <w:rsid w:val="005E1A11"/>
    <w:rsid w:val="005E31BC"/>
    <w:rsid w:val="005E37FF"/>
    <w:rsid w:val="005E4144"/>
    <w:rsid w:val="005E4579"/>
    <w:rsid w:val="005E639D"/>
    <w:rsid w:val="005E6AD5"/>
    <w:rsid w:val="005E7EF2"/>
    <w:rsid w:val="005F13A3"/>
    <w:rsid w:val="005F2ABD"/>
    <w:rsid w:val="005F2AC5"/>
    <w:rsid w:val="005F6E29"/>
    <w:rsid w:val="00604A8D"/>
    <w:rsid w:val="00604F61"/>
    <w:rsid w:val="00607E56"/>
    <w:rsid w:val="00611437"/>
    <w:rsid w:val="0061610A"/>
    <w:rsid w:val="0062133A"/>
    <w:rsid w:val="006243B0"/>
    <w:rsid w:val="006256A0"/>
    <w:rsid w:val="006256F1"/>
    <w:rsid w:val="00626612"/>
    <w:rsid w:val="00627C71"/>
    <w:rsid w:val="0063351F"/>
    <w:rsid w:val="00633D8C"/>
    <w:rsid w:val="006347D1"/>
    <w:rsid w:val="00634A0C"/>
    <w:rsid w:val="0063575E"/>
    <w:rsid w:val="00635B38"/>
    <w:rsid w:val="006370E2"/>
    <w:rsid w:val="0064030D"/>
    <w:rsid w:val="006409BB"/>
    <w:rsid w:val="00640DFA"/>
    <w:rsid w:val="006427BC"/>
    <w:rsid w:val="00643438"/>
    <w:rsid w:val="00643DEA"/>
    <w:rsid w:val="006440C5"/>
    <w:rsid w:val="00652B19"/>
    <w:rsid w:val="00655833"/>
    <w:rsid w:val="00655F5F"/>
    <w:rsid w:val="00656455"/>
    <w:rsid w:val="00656519"/>
    <w:rsid w:val="006576BE"/>
    <w:rsid w:val="00661387"/>
    <w:rsid w:val="00667307"/>
    <w:rsid w:val="00672478"/>
    <w:rsid w:val="0067574D"/>
    <w:rsid w:val="00676EF4"/>
    <w:rsid w:val="00681D02"/>
    <w:rsid w:val="00683E75"/>
    <w:rsid w:val="00684469"/>
    <w:rsid w:val="006846A7"/>
    <w:rsid w:val="006849B3"/>
    <w:rsid w:val="0068632C"/>
    <w:rsid w:val="006878B5"/>
    <w:rsid w:val="00696E48"/>
    <w:rsid w:val="0069744F"/>
    <w:rsid w:val="006A2AFC"/>
    <w:rsid w:val="006A437C"/>
    <w:rsid w:val="006A5FCD"/>
    <w:rsid w:val="006A7385"/>
    <w:rsid w:val="006B2D9C"/>
    <w:rsid w:val="006B5952"/>
    <w:rsid w:val="006B65DA"/>
    <w:rsid w:val="006B676F"/>
    <w:rsid w:val="006C5F87"/>
    <w:rsid w:val="006C7C9D"/>
    <w:rsid w:val="006D0890"/>
    <w:rsid w:val="006D0CA2"/>
    <w:rsid w:val="006D3C28"/>
    <w:rsid w:val="006D5330"/>
    <w:rsid w:val="006D6743"/>
    <w:rsid w:val="006D7855"/>
    <w:rsid w:val="006E11D9"/>
    <w:rsid w:val="006E2512"/>
    <w:rsid w:val="006E5770"/>
    <w:rsid w:val="006F2216"/>
    <w:rsid w:val="006F24D0"/>
    <w:rsid w:val="006F28FE"/>
    <w:rsid w:val="006F4A27"/>
    <w:rsid w:val="00700860"/>
    <w:rsid w:val="007029D4"/>
    <w:rsid w:val="00704801"/>
    <w:rsid w:val="00705339"/>
    <w:rsid w:val="007121D4"/>
    <w:rsid w:val="00713459"/>
    <w:rsid w:val="00716071"/>
    <w:rsid w:val="00716CE6"/>
    <w:rsid w:val="00720950"/>
    <w:rsid w:val="00721FE4"/>
    <w:rsid w:val="00725161"/>
    <w:rsid w:val="00725B32"/>
    <w:rsid w:val="007300B6"/>
    <w:rsid w:val="00730948"/>
    <w:rsid w:val="00731C8E"/>
    <w:rsid w:val="0073400B"/>
    <w:rsid w:val="007341AC"/>
    <w:rsid w:val="007355BF"/>
    <w:rsid w:val="0073567C"/>
    <w:rsid w:val="007356C4"/>
    <w:rsid w:val="0073622B"/>
    <w:rsid w:val="0073673D"/>
    <w:rsid w:val="00742837"/>
    <w:rsid w:val="007471F7"/>
    <w:rsid w:val="00751B15"/>
    <w:rsid w:val="0075275A"/>
    <w:rsid w:val="00753880"/>
    <w:rsid w:val="007650A1"/>
    <w:rsid w:val="007702B4"/>
    <w:rsid w:val="0077182F"/>
    <w:rsid w:val="007726CC"/>
    <w:rsid w:val="007733CD"/>
    <w:rsid w:val="00780FF4"/>
    <w:rsid w:val="00782056"/>
    <w:rsid w:val="007823CD"/>
    <w:rsid w:val="00784345"/>
    <w:rsid w:val="00785F9D"/>
    <w:rsid w:val="00787813"/>
    <w:rsid w:val="007923CD"/>
    <w:rsid w:val="00792457"/>
    <w:rsid w:val="00797E06"/>
    <w:rsid w:val="007A6071"/>
    <w:rsid w:val="007A7515"/>
    <w:rsid w:val="007B1728"/>
    <w:rsid w:val="007B5428"/>
    <w:rsid w:val="007B68D3"/>
    <w:rsid w:val="007B789D"/>
    <w:rsid w:val="007C219E"/>
    <w:rsid w:val="007C4E88"/>
    <w:rsid w:val="007C5290"/>
    <w:rsid w:val="007C7E2C"/>
    <w:rsid w:val="007D251E"/>
    <w:rsid w:val="007D25C1"/>
    <w:rsid w:val="007D2858"/>
    <w:rsid w:val="007D2A1D"/>
    <w:rsid w:val="007D50A4"/>
    <w:rsid w:val="007D562D"/>
    <w:rsid w:val="007D65D4"/>
    <w:rsid w:val="007D699D"/>
    <w:rsid w:val="007E0C0F"/>
    <w:rsid w:val="007E3578"/>
    <w:rsid w:val="007E52D5"/>
    <w:rsid w:val="007E58D6"/>
    <w:rsid w:val="007E6D89"/>
    <w:rsid w:val="007F2414"/>
    <w:rsid w:val="007F3C9A"/>
    <w:rsid w:val="007F5853"/>
    <w:rsid w:val="007F773A"/>
    <w:rsid w:val="0080090D"/>
    <w:rsid w:val="00800CB9"/>
    <w:rsid w:val="008017F8"/>
    <w:rsid w:val="00802CE3"/>
    <w:rsid w:val="00802E70"/>
    <w:rsid w:val="00810952"/>
    <w:rsid w:val="0081165C"/>
    <w:rsid w:val="00811F4A"/>
    <w:rsid w:val="00813743"/>
    <w:rsid w:val="0081484C"/>
    <w:rsid w:val="00815123"/>
    <w:rsid w:val="008166B9"/>
    <w:rsid w:val="008174AB"/>
    <w:rsid w:val="00820A85"/>
    <w:rsid w:val="00820D58"/>
    <w:rsid w:val="0082262B"/>
    <w:rsid w:val="00822DBF"/>
    <w:rsid w:val="00823C4C"/>
    <w:rsid w:val="00826F01"/>
    <w:rsid w:val="00827894"/>
    <w:rsid w:val="00830E2F"/>
    <w:rsid w:val="00831E5F"/>
    <w:rsid w:val="00843DBF"/>
    <w:rsid w:val="00844FBC"/>
    <w:rsid w:val="008506AB"/>
    <w:rsid w:val="00854353"/>
    <w:rsid w:val="00855481"/>
    <w:rsid w:val="00855773"/>
    <w:rsid w:val="00855D03"/>
    <w:rsid w:val="00857483"/>
    <w:rsid w:val="00865A52"/>
    <w:rsid w:val="00866510"/>
    <w:rsid w:val="00866AFE"/>
    <w:rsid w:val="008678C2"/>
    <w:rsid w:val="00876209"/>
    <w:rsid w:val="008770FB"/>
    <w:rsid w:val="008805AE"/>
    <w:rsid w:val="00882E39"/>
    <w:rsid w:val="008834DE"/>
    <w:rsid w:val="00884EFA"/>
    <w:rsid w:val="00884F16"/>
    <w:rsid w:val="008851CF"/>
    <w:rsid w:val="00886228"/>
    <w:rsid w:val="00886E6D"/>
    <w:rsid w:val="00892395"/>
    <w:rsid w:val="00893442"/>
    <w:rsid w:val="00893829"/>
    <w:rsid w:val="008A7125"/>
    <w:rsid w:val="008A755E"/>
    <w:rsid w:val="008A795F"/>
    <w:rsid w:val="008B0B7D"/>
    <w:rsid w:val="008B476D"/>
    <w:rsid w:val="008B7147"/>
    <w:rsid w:val="008C0CD6"/>
    <w:rsid w:val="008C0D30"/>
    <w:rsid w:val="008C0D3E"/>
    <w:rsid w:val="008C0EA4"/>
    <w:rsid w:val="008C0F17"/>
    <w:rsid w:val="008C30F2"/>
    <w:rsid w:val="008C3716"/>
    <w:rsid w:val="008C383D"/>
    <w:rsid w:val="008D43EC"/>
    <w:rsid w:val="008D716A"/>
    <w:rsid w:val="008E1604"/>
    <w:rsid w:val="008F0B73"/>
    <w:rsid w:val="008F111D"/>
    <w:rsid w:val="008F1163"/>
    <w:rsid w:val="008F14FE"/>
    <w:rsid w:val="008F2AE2"/>
    <w:rsid w:val="008F3C70"/>
    <w:rsid w:val="008F3E43"/>
    <w:rsid w:val="008F7233"/>
    <w:rsid w:val="008F7AB9"/>
    <w:rsid w:val="0090164C"/>
    <w:rsid w:val="00907941"/>
    <w:rsid w:val="009113DD"/>
    <w:rsid w:val="00911404"/>
    <w:rsid w:val="00911C27"/>
    <w:rsid w:val="009126BF"/>
    <w:rsid w:val="00914B8B"/>
    <w:rsid w:val="009166A0"/>
    <w:rsid w:val="0091715E"/>
    <w:rsid w:val="00917733"/>
    <w:rsid w:val="009203B0"/>
    <w:rsid w:val="009251AF"/>
    <w:rsid w:val="00925203"/>
    <w:rsid w:val="00926317"/>
    <w:rsid w:val="00926A74"/>
    <w:rsid w:val="00926AEF"/>
    <w:rsid w:val="0093352D"/>
    <w:rsid w:val="00933DBA"/>
    <w:rsid w:val="0093444B"/>
    <w:rsid w:val="00934FBA"/>
    <w:rsid w:val="0093546E"/>
    <w:rsid w:val="009367B9"/>
    <w:rsid w:val="00936E53"/>
    <w:rsid w:val="00937C79"/>
    <w:rsid w:val="00941299"/>
    <w:rsid w:val="009426D7"/>
    <w:rsid w:val="009439B6"/>
    <w:rsid w:val="00943D5E"/>
    <w:rsid w:val="0094403D"/>
    <w:rsid w:val="00944A73"/>
    <w:rsid w:val="00945168"/>
    <w:rsid w:val="00945A2C"/>
    <w:rsid w:val="00946F0D"/>
    <w:rsid w:val="009558B0"/>
    <w:rsid w:val="009561EA"/>
    <w:rsid w:val="00956B81"/>
    <w:rsid w:val="00957221"/>
    <w:rsid w:val="00961488"/>
    <w:rsid w:val="00961B18"/>
    <w:rsid w:val="00965D34"/>
    <w:rsid w:val="00965F26"/>
    <w:rsid w:val="00966A83"/>
    <w:rsid w:val="00970D81"/>
    <w:rsid w:val="009728EB"/>
    <w:rsid w:val="00976739"/>
    <w:rsid w:val="00976949"/>
    <w:rsid w:val="009808A9"/>
    <w:rsid w:val="009835FD"/>
    <w:rsid w:val="00983931"/>
    <w:rsid w:val="00983E5E"/>
    <w:rsid w:val="00991244"/>
    <w:rsid w:val="00991F9A"/>
    <w:rsid w:val="00993365"/>
    <w:rsid w:val="0099601C"/>
    <w:rsid w:val="00996D64"/>
    <w:rsid w:val="009A0EA9"/>
    <w:rsid w:val="009A1888"/>
    <w:rsid w:val="009B0D31"/>
    <w:rsid w:val="009B1E9F"/>
    <w:rsid w:val="009B2E08"/>
    <w:rsid w:val="009B3745"/>
    <w:rsid w:val="009B560C"/>
    <w:rsid w:val="009B70BF"/>
    <w:rsid w:val="009C027B"/>
    <w:rsid w:val="009C46DF"/>
    <w:rsid w:val="009C4A7B"/>
    <w:rsid w:val="009C6053"/>
    <w:rsid w:val="009D1642"/>
    <w:rsid w:val="009D2BC5"/>
    <w:rsid w:val="009E0126"/>
    <w:rsid w:val="009E0B30"/>
    <w:rsid w:val="009F1C0D"/>
    <w:rsid w:val="009F1D92"/>
    <w:rsid w:val="009F27E2"/>
    <w:rsid w:val="009F68B3"/>
    <w:rsid w:val="00A00CE7"/>
    <w:rsid w:val="00A00F39"/>
    <w:rsid w:val="00A062DF"/>
    <w:rsid w:val="00A10741"/>
    <w:rsid w:val="00A130FD"/>
    <w:rsid w:val="00A14D70"/>
    <w:rsid w:val="00A1693F"/>
    <w:rsid w:val="00A16AD7"/>
    <w:rsid w:val="00A2127C"/>
    <w:rsid w:val="00A22BF6"/>
    <w:rsid w:val="00A23CA6"/>
    <w:rsid w:val="00A30335"/>
    <w:rsid w:val="00A335E2"/>
    <w:rsid w:val="00A35461"/>
    <w:rsid w:val="00A36243"/>
    <w:rsid w:val="00A3636F"/>
    <w:rsid w:val="00A37FEE"/>
    <w:rsid w:val="00A44C2E"/>
    <w:rsid w:val="00A471C2"/>
    <w:rsid w:val="00A51523"/>
    <w:rsid w:val="00A51F69"/>
    <w:rsid w:val="00A520E3"/>
    <w:rsid w:val="00A56D48"/>
    <w:rsid w:val="00A61101"/>
    <w:rsid w:val="00A6137B"/>
    <w:rsid w:val="00A6157B"/>
    <w:rsid w:val="00A62CF9"/>
    <w:rsid w:val="00A634EE"/>
    <w:rsid w:val="00A64852"/>
    <w:rsid w:val="00A66CCF"/>
    <w:rsid w:val="00A67664"/>
    <w:rsid w:val="00A7123F"/>
    <w:rsid w:val="00A71C88"/>
    <w:rsid w:val="00A748E7"/>
    <w:rsid w:val="00A76825"/>
    <w:rsid w:val="00A77FB1"/>
    <w:rsid w:val="00A82844"/>
    <w:rsid w:val="00A83C25"/>
    <w:rsid w:val="00A85748"/>
    <w:rsid w:val="00A85B77"/>
    <w:rsid w:val="00A87EF3"/>
    <w:rsid w:val="00A93C09"/>
    <w:rsid w:val="00A95BA2"/>
    <w:rsid w:val="00A97C1F"/>
    <w:rsid w:val="00AA0191"/>
    <w:rsid w:val="00AA09CC"/>
    <w:rsid w:val="00AA1E36"/>
    <w:rsid w:val="00AA34C5"/>
    <w:rsid w:val="00AA48EE"/>
    <w:rsid w:val="00AA75D7"/>
    <w:rsid w:val="00AB19DA"/>
    <w:rsid w:val="00AB244D"/>
    <w:rsid w:val="00AB2B35"/>
    <w:rsid w:val="00AB4DD4"/>
    <w:rsid w:val="00AB609B"/>
    <w:rsid w:val="00AB7F67"/>
    <w:rsid w:val="00AC7E59"/>
    <w:rsid w:val="00AD0A83"/>
    <w:rsid w:val="00AD341C"/>
    <w:rsid w:val="00AD59C9"/>
    <w:rsid w:val="00AD61E4"/>
    <w:rsid w:val="00AD688F"/>
    <w:rsid w:val="00AD7E1C"/>
    <w:rsid w:val="00AE0951"/>
    <w:rsid w:val="00AE17F5"/>
    <w:rsid w:val="00AE1C3B"/>
    <w:rsid w:val="00AE23BE"/>
    <w:rsid w:val="00AE3966"/>
    <w:rsid w:val="00AE524B"/>
    <w:rsid w:val="00AE6BAF"/>
    <w:rsid w:val="00AE6ED4"/>
    <w:rsid w:val="00AE7286"/>
    <w:rsid w:val="00AE7E62"/>
    <w:rsid w:val="00AF10F5"/>
    <w:rsid w:val="00AF1F4E"/>
    <w:rsid w:val="00AF51CD"/>
    <w:rsid w:val="00AF5835"/>
    <w:rsid w:val="00AF749A"/>
    <w:rsid w:val="00B002EF"/>
    <w:rsid w:val="00B02D53"/>
    <w:rsid w:val="00B02F11"/>
    <w:rsid w:val="00B05ED6"/>
    <w:rsid w:val="00B10005"/>
    <w:rsid w:val="00B12A57"/>
    <w:rsid w:val="00B14620"/>
    <w:rsid w:val="00B14B50"/>
    <w:rsid w:val="00B2032C"/>
    <w:rsid w:val="00B2359C"/>
    <w:rsid w:val="00B26132"/>
    <w:rsid w:val="00B30A59"/>
    <w:rsid w:val="00B31212"/>
    <w:rsid w:val="00B33551"/>
    <w:rsid w:val="00B35CE8"/>
    <w:rsid w:val="00B36A15"/>
    <w:rsid w:val="00B432D6"/>
    <w:rsid w:val="00B455BD"/>
    <w:rsid w:val="00B46174"/>
    <w:rsid w:val="00B4653E"/>
    <w:rsid w:val="00B518CC"/>
    <w:rsid w:val="00B51DAA"/>
    <w:rsid w:val="00B52A3B"/>
    <w:rsid w:val="00B52A40"/>
    <w:rsid w:val="00B53630"/>
    <w:rsid w:val="00B569DA"/>
    <w:rsid w:val="00B573CC"/>
    <w:rsid w:val="00B57A19"/>
    <w:rsid w:val="00B62152"/>
    <w:rsid w:val="00B635CE"/>
    <w:rsid w:val="00B6444D"/>
    <w:rsid w:val="00B6494C"/>
    <w:rsid w:val="00B64E82"/>
    <w:rsid w:val="00B67EFB"/>
    <w:rsid w:val="00B726DB"/>
    <w:rsid w:val="00B87185"/>
    <w:rsid w:val="00B901B3"/>
    <w:rsid w:val="00B92696"/>
    <w:rsid w:val="00B94135"/>
    <w:rsid w:val="00B943A5"/>
    <w:rsid w:val="00B94BE6"/>
    <w:rsid w:val="00B97385"/>
    <w:rsid w:val="00BA01D2"/>
    <w:rsid w:val="00BA24CE"/>
    <w:rsid w:val="00BA2BCE"/>
    <w:rsid w:val="00BA3280"/>
    <w:rsid w:val="00BA39BD"/>
    <w:rsid w:val="00BA3EFA"/>
    <w:rsid w:val="00BA4B00"/>
    <w:rsid w:val="00BA5495"/>
    <w:rsid w:val="00BA6064"/>
    <w:rsid w:val="00BA66B5"/>
    <w:rsid w:val="00BA6B8C"/>
    <w:rsid w:val="00BB2199"/>
    <w:rsid w:val="00BB234A"/>
    <w:rsid w:val="00BB2D66"/>
    <w:rsid w:val="00BB3B47"/>
    <w:rsid w:val="00BB5F6C"/>
    <w:rsid w:val="00BC0BCF"/>
    <w:rsid w:val="00BC69CB"/>
    <w:rsid w:val="00BD235E"/>
    <w:rsid w:val="00BD2BE1"/>
    <w:rsid w:val="00BD37ED"/>
    <w:rsid w:val="00BD43B6"/>
    <w:rsid w:val="00BD7421"/>
    <w:rsid w:val="00BD797A"/>
    <w:rsid w:val="00BE0C52"/>
    <w:rsid w:val="00BF0D18"/>
    <w:rsid w:val="00BF2262"/>
    <w:rsid w:val="00BF3C95"/>
    <w:rsid w:val="00BF750B"/>
    <w:rsid w:val="00C00427"/>
    <w:rsid w:val="00C00461"/>
    <w:rsid w:val="00C00FE7"/>
    <w:rsid w:val="00C03A63"/>
    <w:rsid w:val="00C07735"/>
    <w:rsid w:val="00C15221"/>
    <w:rsid w:val="00C15720"/>
    <w:rsid w:val="00C16CE6"/>
    <w:rsid w:val="00C2406E"/>
    <w:rsid w:val="00C26E9C"/>
    <w:rsid w:val="00C31385"/>
    <w:rsid w:val="00C327BF"/>
    <w:rsid w:val="00C3521F"/>
    <w:rsid w:val="00C42231"/>
    <w:rsid w:val="00C43D39"/>
    <w:rsid w:val="00C44977"/>
    <w:rsid w:val="00C506B8"/>
    <w:rsid w:val="00C50F9F"/>
    <w:rsid w:val="00C51325"/>
    <w:rsid w:val="00C54E8E"/>
    <w:rsid w:val="00C55441"/>
    <w:rsid w:val="00C564B2"/>
    <w:rsid w:val="00C61193"/>
    <w:rsid w:val="00C63718"/>
    <w:rsid w:val="00C64DF3"/>
    <w:rsid w:val="00C670B6"/>
    <w:rsid w:val="00C71D09"/>
    <w:rsid w:val="00C72635"/>
    <w:rsid w:val="00C76F40"/>
    <w:rsid w:val="00C77BBA"/>
    <w:rsid w:val="00C80383"/>
    <w:rsid w:val="00C8176C"/>
    <w:rsid w:val="00C827CE"/>
    <w:rsid w:val="00C8440C"/>
    <w:rsid w:val="00C84E9E"/>
    <w:rsid w:val="00C8655D"/>
    <w:rsid w:val="00C923C6"/>
    <w:rsid w:val="00C92875"/>
    <w:rsid w:val="00C9351C"/>
    <w:rsid w:val="00C94EB0"/>
    <w:rsid w:val="00C96229"/>
    <w:rsid w:val="00CA3256"/>
    <w:rsid w:val="00CB050F"/>
    <w:rsid w:val="00CB3CFB"/>
    <w:rsid w:val="00CB7928"/>
    <w:rsid w:val="00CC04DE"/>
    <w:rsid w:val="00CC0D8F"/>
    <w:rsid w:val="00CC471A"/>
    <w:rsid w:val="00CD0EC7"/>
    <w:rsid w:val="00CD3F7B"/>
    <w:rsid w:val="00CD665C"/>
    <w:rsid w:val="00CE0994"/>
    <w:rsid w:val="00CE1AD5"/>
    <w:rsid w:val="00CE2D20"/>
    <w:rsid w:val="00CE7B70"/>
    <w:rsid w:val="00CF529C"/>
    <w:rsid w:val="00CF7812"/>
    <w:rsid w:val="00D02524"/>
    <w:rsid w:val="00D05337"/>
    <w:rsid w:val="00D12DE7"/>
    <w:rsid w:val="00D13523"/>
    <w:rsid w:val="00D13D51"/>
    <w:rsid w:val="00D13FBF"/>
    <w:rsid w:val="00D152A8"/>
    <w:rsid w:val="00D15CA2"/>
    <w:rsid w:val="00D16BDA"/>
    <w:rsid w:val="00D16E86"/>
    <w:rsid w:val="00D2042B"/>
    <w:rsid w:val="00D21384"/>
    <w:rsid w:val="00D24C19"/>
    <w:rsid w:val="00D26079"/>
    <w:rsid w:val="00D32961"/>
    <w:rsid w:val="00D34D3E"/>
    <w:rsid w:val="00D3779A"/>
    <w:rsid w:val="00D37B42"/>
    <w:rsid w:val="00D45E68"/>
    <w:rsid w:val="00D45FA6"/>
    <w:rsid w:val="00D522EB"/>
    <w:rsid w:val="00D534A3"/>
    <w:rsid w:val="00D60312"/>
    <w:rsid w:val="00D666BB"/>
    <w:rsid w:val="00D668C5"/>
    <w:rsid w:val="00D67345"/>
    <w:rsid w:val="00D67586"/>
    <w:rsid w:val="00D70E3E"/>
    <w:rsid w:val="00D71EF1"/>
    <w:rsid w:val="00D71F11"/>
    <w:rsid w:val="00D72275"/>
    <w:rsid w:val="00D7389B"/>
    <w:rsid w:val="00D740DD"/>
    <w:rsid w:val="00D7509D"/>
    <w:rsid w:val="00D75A69"/>
    <w:rsid w:val="00D867C0"/>
    <w:rsid w:val="00D86A6B"/>
    <w:rsid w:val="00D920A4"/>
    <w:rsid w:val="00DA053F"/>
    <w:rsid w:val="00DA0CF4"/>
    <w:rsid w:val="00DA1D26"/>
    <w:rsid w:val="00DA35E6"/>
    <w:rsid w:val="00DA36BB"/>
    <w:rsid w:val="00DA3D20"/>
    <w:rsid w:val="00DB00FC"/>
    <w:rsid w:val="00DB1488"/>
    <w:rsid w:val="00DB3829"/>
    <w:rsid w:val="00DB73F5"/>
    <w:rsid w:val="00DB7DD4"/>
    <w:rsid w:val="00DC0F61"/>
    <w:rsid w:val="00DC1D07"/>
    <w:rsid w:val="00DC2BCC"/>
    <w:rsid w:val="00DC6A82"/>
    <w:rsid w:val="00DD4BB6"/>
    <w:rsid w:val="00DD5758"/>
    <w:rsid w:val="00DD6AF6"/>
    <w:rsid w:val="00DD6B89"/>
    <w:rsid w:val="00DD7FE3"/>
    <w:rsid w:val="00DE0FD3"/>
    <w:rsid w:val="00DE2CCB"/>
    <w:rsid w:val="00DE4B0C"/>
    <w:rsid w:val="00DE4D29"/>
    <w:rsid w:val="00DE6613"/>
    <w:rsid w:val="00DE6A16"/>
    <w:rsid w:val="00DE7233"/>
    <w:rsid w:val="00DF2C1C"/>
    <w:rsid w:val="00DF344E"/>
    <w:rsid w:val="00E00C9F"/>
    <w:rsid w:val="00E00D66"/>
    <w:rsid w:val="00E10456"/>
    <w:rsid w:val="00E12861"/>
    <w:rsid w:val="00E132AE"/>
    <w:rsid w:val="00E15CE0"/>
    <w:rsid w:val="00E1645E"/>
    <w:rsid w:val="00E174AC"/>
    <w:rsid w:val="00E2066D"/>
    <w:rsid w:val="00E22287"/>
    <w:rsid w:val="00E310AF"/>
    <w:rsid w:val="00E334D2"/>
    <w:rsid w:val="00E339C8"/>
    <w:rsid w:val="00E35D6A"/>
    <w:rsid w:val="00E363A1"/>
    <w:rsid w:val="00E37B9F"/>
    <w:rsid w:val="00E46A0B"/>
    <w:rsid w:val="00E5036C"/>
    <w:rsid w:val="00E557B0"/>
    <w:rsid w:val="00E55E72"/>
    <w:rsid w:val="00E600B3"/>
    <w:rsid w:val="00E63065"/>
    <w:rsid w:val="00E635F9"/>
    <w:rsid w:val="00E63673"/>
    <w:rsid w:val="00E63C40"/>
    <w:rsid w:val="00E656A3"/>
    <w:rsid w:val="00E67BB1"/>
    <w:rsid w:val="00E716E2"/>
    <w:rsid w:val="00E731E2"/>
    <w:rsid w:val="00E7422C"/>
    <w:rsid w:val="00E77C0D"/>
    <w:rsid w:val="00E81043"/>
    <w:rsid w:val="00E82A24"/>
    <w:rsid w:val="00E85EFE"/>
    <w:rsid w:val="00E86C8F"/>
    <w:rsid w:val="00E904E2"/>
    <w:rsid w:val="00E9266D"/>
    <w:rsid w:val="00E92B6B"/>
    <w:rsid w:val="00EA0379"/>
    <w:rsid w:val="00EA0BC6"/>
    <w:rsid w:val="00EA0FD5"/>
    <w:rsid w:val="00EA130D"/>
    <w:rsid w:val="00EA3E6B"/>
    <w:rsid w:val="00EA503E"/>
    <w:rsid w:val="00EA5FE3"/>
    <w:rsid w:val="00EA7DDF"/>
    <w:rsid w:val="00EB4109"/>
    <w:rsid w:val="00EB468B"/>
    <w:rsid w:val="00EB53BF"/>
    <w:rsid w:val="00ED0A4F"/>
    <w:rsid w:val="00ED2447"/>
    <w:rsid w:val="00ED4134"/>
    <w:rsid w:val="00ED50F4"/>
    <w:rsid w:val="00ED74ED"/>
    <w:rsid w:val="00EE112A"/>
    <w:rsid w:val="00EE14D2"/>
    <w:rsid w:val="00EE2950"/>
    <w:rsid w:val="00EE2A36"/>
    <w:rsid w:val="00EE2BBB"/>
    <w:rsid w:val="00EE6A4C"/>
    <w:rsid w:val="00EF4F24"/>
    <w:rsid w:val="00EF7358"/>
    <w:rsid w:val="00F00173"/>
    <w:rsid w:val="00F04920"/>
    <w:rsid w:val="00F05C78"/>
    <w:rsid w:val="00F12E3E"/>
    <w:rsid w:val="00F14FEA"/>
    <w:rsid w:val="00F16EE6"/>
    <w:rsid w:val="00F22F00"/>
    <w:rsid w:val="00F2710E"/>
    <w:rsid w:val="00F310FF"/>
    <w:rsid w:val="00F319B1"/>
    <w:rsid w:val="00F32E9A"/>
    <w:rsid w:val="00F341D2"/>
    <w:rsid w:val="00F35305"/>
    <w:rsid w:val="00F4236C"/>
    <w:rsid w:val="00F438D2"/>
    <w:rsid w:val="00F452B1"/>
    <w:rsid w:val="00F45EA7"/>
    <w:rsid w:val="00F4765E"/>
    <w:rsid w:val="00F55841"/>
    <w:rsid w:val="00F60A06"/>
    <w:rsid w:val="00F62B74"/>
    <w:rsid w:val="00F63B58"/>
    <w:rsid w:val="00F64310"/>
    <w:rsid w:val="00F712DF"/>
    <w:rsid w:val="00F72177"/>
    <w:rsid w:val="00F840A4"/>
    <w:rsid w:val="00F84D50"/>
    <w:rsid w:val="00F8703E"/>
    <w:rsid w:val="00F87375"/>
    <w:rsid w:val="00F877BE"/>
    <w:rsid w:val="00F87DF9"/>
    <w:rsid w:val="00F920A1"/>
    <w:rsid w:val="00F93A5B"/>
    <w:rsid w:val="00F93F34"/>
    <w:rsid w:val="00F9669F"/>
    <w:rsid w:val="00F975F2"/>
    <w:rsid w:val="00FA04B9"/>
    <w:rsid w:val="00FA1FBF"/>
    <w:rsid w:val="00FA4EBE"/>
    <w:rsid w:val="00FA5FC6"/>
    <w:rsid w:val="00FA6FF8"/>
    <w:rsid w:val="00FB3735"/>
    <w:rsid w:val="00FB5001"/>
    <w:rsid w:val="00FB6B5D"/>
    <w:rsid w:val="00FB7186"/>
    <w:rsid w:val="00FB7A12"/>
    <w:rsid w:val="00FC52D4"/>
    <w:rsid w:val="00FC550C"/>
    <w:rsid w:val="00FC7147"/>
    <w:rsid w:val="00FC7F9F"/>
    <w:rsid w:val="00FD33CE"/>
    <w:rsid w:val="00FD3700"/>
    <w:rsid w:val="00FD62CA"/>
    <w:rsid w:val="00FD71D6"/>
    <w:rsid w:val="00FE10AE"/>
    <w:rsid w:val="00FE6B62"/>
    <w:rsid w:val="00FE78BF"/>
    <w:rsid w:val="00FF0052"/>
    <w:rsid w:val="00FF07BF"/>
    <w:rsid w:val="00FF131A"/>
    <w:rsid w:val="00FF37C8"/>
    <w:rsid w:val="00FF732A"/>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36C560"/>
  <w15:docId w15:val="{043E7FDC-7511-4832-9DDE-31C4935FF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46BE"/>
  </w:style>
  <w:style w:type="paragraph" w:styleId="Titre1">
    <w:name w:val="heading 1"/>
    <w:basedOn w:val="Normal"/>
    <w:next w:val="Normal"/>
    <w:link w:val="Titre1Car"/>
    <w:uiPriority w:val="9"/>
    <w:qFormat/>
    <w:rsid w:val="00C80383"/>
    <w:pPr>
      <w:keepNext/>
      <w:keepLines/>
      <w:spacing w:before="480" w:after="0"/>
      <w:outlineLvl w:val="0"/>
    </w:pPr>
    <w:rPr>
      <w:rFonts w:asciiTheme="majorHAnsi" w:eastAsiaTheme="majorEastAsia" w:hAnsiTheme="majorHAnsi" w:cstheme="majorBidi"/>
      <w:b/>
      <w:bCs/>
      <w:color w:val="365F91" w:themeColor="accent1" w:themeShade="BF"/>
      <w:sz w:val="28"/>
      <w:szCs w:val="28"/>
      <w:u w:val="single"/>
    </w:rPr>
  </w:style>
  <w:style w:type="paragraph" w:styleId="Titre2">
    <w:name w:val="heading 2"/>
    <w:basedOn w:val="Normal"/>
    <w:next w:val="Normal"/>
    <w:link w:val="Titre2Car"/>
    <w:uiPriority w:val="9"/>
    <w:unhideWhenUsed/>
    <w:qFormat/>
    <w:rsid w:val="005D46B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5D46BE"/>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link w:val="Titre4Car"/>
    <w:uiPriority w:val="9"/>
    <w:qFormat/>
    <w:rsid w:val="005D46BE"/>
    <w:pPr>
      <w:spacing w:before="100" w:beforeAutospacing="1" w:after="100" w:afterAutospacing="1" w:line="240" w:lineRule="auto"/>
      <w:outlineLvl w:val="3"/>
    </w:pPr>
    <w:rPr>
      <w:rFonts w:ascii="Times New Roman" w:eastAsia="Times New Roman" w:hAnsi="Times New Roman" w:cs="Times New Roman"/>
      <w:b/>
      <w:bCs/>
      <w:sz w:val="24"/>
      <w:szCs w:val="24"/>
      <w:lang w:eastAsia="fr-B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80383"/>
    <w:rPr>
      <w:rFonts w:asciiTheme="majorHAnsi" w:eastAsiaTheme="majorEastAsia" w:hAnsiTheme="majorHAnsi" w:cstheme="majorBidi"/>
      <w:b/>
      <w:bCs/>
      <w:color w:val="365F91" w:themeColor="accent1" w:themeShade="BF"/>
      <w:sz w:val="28"/>
      <w:szCs w:val="28"/>
      <w:u w:val="single"/>
    </w:rPr>
  </w:style>
  <w:style w:type="character" w:customStyle="1" w:styleId="Titre2Car">
    <w:name w:val="Titre 2 Car"/>
    <w:basedOn w:val="Policepardfaut"/>
    <w:link w:val="Titre2"/>
    <w:uiPriority w:val="9"/>
    <w:rsid w:val="005D46BE"/>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5D46BE"/>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rsid w:val="005D46BE"/>
    <w:rPr>
      <w:rFonts w:ascii="Times New Roman" w:eastAsia="Times New Roman" w:hAnsi="Times New Roman" w:cs="Times New Roman"/>
      <w:b/>
      <w:bCs/>
      <w:sz w:val="24"/>
      <w:szCs w:val="24"/>
      <w:lang w:eastAsia="fr-BE"/>
    </w:rPr>
  </w:style>
  <w:style w:type="paragraph" w:styleId="Paragraphedeliste">
    <w:name w:val="List Paragraph"/>
    <w:basedOn w:val="Normal"/>
    <w:uiPriority w:val="34"/>
    <w:qFormat/>
    <w:rsid w:val="005D46BE"/>
    <w:pPr>
      <w:ind w:left="720"/>
      <w:contextualSpacing/>
    </w:pPr>
  </w:style>
  <w:style w:type="paragraph" w:styleId="En-tte">
    <w:name w:val="header"/>
    <w:basedOn w:val="Normal"/>
    <w:link w:val="En-tteCar"/>
    <w:uiPriority w:val="99"/>
    <w:unhideWhenUsed/>
    <w:rsid w:val="005D46BE"/>
    <w:pPr>
      <w:tabs>
        <w:tab w:val="center" w:pos="4536"/>
        <w:tab w:val="right" w:pos="9072"/>
      </w:tabs>
      <w:spacing w:after="0" w:line="240" w:lineRule="auto"/>
    </w:pPr>
  </w:style>
  <w:style w:type="character" w:customStyle="1" w:styleId="En-tteCar">
    <w:name w:val="En-tête Car"/>
    <w:basedOn w:val="Policepardfaut"/>
    <w:link w:val="En-tte"/>
    <w:uiPriority w:val="99"/>
    <w:rsid w:val="005D46BE"/>
  </w:style>
  <w:style w:type="paragraph" w:styleId="Pieddepage">
    <w:name w:val="footer"/>
    <w:basedOn w:val="Normal"/>
    <w:link w:val="PieddepageCar"/>
    <w:uiPriority w:val="99"/>
    <w:unhideWhenUsed/>
    <w:rsid w:val="005D46B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D46BE"/>
  </w:style>
  <w:style w:type="paragraph" w:styleId="Textedebulles">
    <w:name w:val="Balloon Text"/>
    <w:basedOn w:val="Normal"/>
    <w:link w:val="TextedebullesCar"/>
    <w:uiPriority w:val="99"/>
    <w:semiHidden/>
    <w:unhideWhenUsed/>
    <w:rsid w:val="005D46B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D46BE"/>
    <w:rPr>
      <w:rFonts w:ascii="Tahoma" w:hAnsi="Tahoma" w:cs="Tahoma"/>
      <w:sz w:val="16"/>
      <w:szCs w:val="16"/>
    </w:rPr>
  </w:style>
  <w:style w:type="paragraph" w:customStyle="1" w:styleId="meta">
    <w:name w:val="meta"/>
    <w:basedOn w:val="Normal"/>
    <w:rsid w:val="005D46BE"/>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tagline">
    <w:name w:val="tagline"/>
    <w:basedOn w:val="Normal"/>
    <w:rsid w:val="005D46BE"/>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styleId="z-Hautduformulaire">
    <w:name w:val="HTML Top of Form"/>
    <w:basedOn w:val="Normal"/>
    <w:next w:val="Normal"/>
    <w:link w:val="z-HautduformulaireCar"/>
    <w:hidden/>
    <w:uiPriority w:val="99"/>
    <w:semiHidden/>
    <w:unhideWhenUsed/>
    <w:rsid w:val="005D46BE"/>
    <w:pPr>
      <w:pBdr>
        <w:bottom w:val="single" w:sz="6" w:space="1" w:color="auto"/>
      </w:pBdr>
      <w:spacing w:after="0" w:line="240" w:lineRule="auto"/>
      <w:jc w:val="center"/>
    </w:pPr>
    <w:rPr>
      <w:rFonts w:ascii="Arial" w:eastAsia="Times New Roman" w:hAnsi="Arial" w:cs="Arial"/>
      <w:vanish/>
      <w:sz w:val="16"/>
      <w:szCs w:val="16"/>
      <w:lang w:eastAsia="fr-BE"/>
    </w:rPr>
  </w:style>
  <w:style w:type="character" w:customStyle="1" w:styleId="z-HautduformulaireCar">
    <w:name w:val="z-Haut du formulaire Car"/>
    <w:basedOn w:val="Policepardfaut"/>
    <w:link w:val="z-Hautduformulaire"/>
    <w:uiPriority w:val="99"/>
    <w:semiHidden/>
    <w:rsid w:val="005D46BE"/>
    <w:rPr>
      <w:rFonts w:ascii="Arial" w:eastAsia="Times New Roman" w:hAnsi="Arial" w:cs="Arial"/>
      <w:vanish/>
      <w:sz w:val="16"/>
      <w:szCs w:val="16"/>
      <w:lang w:eastAsia="fr-BE"/>
    </w:rPr>
  </w:style>
  <w:style w:type="paragraph" w:styleId="z-Basduformulaire">
    <w:name w:val="HTML Bottom of Form"/>
    <w:basedOn w:val="Normal"/>
    <w:next w:val="Normal"/>
    <w:link w:val="z-BasduformulaireCar"/>
    <w:hidden/>
    <w:uiPriority w:val="99"/>
    <w:semiHidden/>
    <w:unhideWhenUsed/>
    <w:rsid w:val="005D46BE"/>
    <w:pPr>
      <w:pBdr>
        <w:top w:val="single" w:sz="6" w:space="1" w:color="auto"/>
      </w:pBdr>
      <w:spacing w:after="0" w:line="240" w:lineRule="auto"/>
      <w:jc w:val="center"/>
    </w:pPr>
    <w:rPr>
      <w:rFonts w:ascii="Arial" w:eastAsia="Times New Roman" w:hAnsi="Arial" w:cs="Arial"/>
      <w:vanish/>
      <w:sz w:val="16"/>
      <w:szCs w:val="16"/>
      <w:lang w:eastAsia="fr-BE"/>
    </w:rPr>
  </w:style>
  <w:style w:type="character" w:customStyle="1" w:styleId="z-BasduformulaireCar">
    <w:name w:val="z-Bas du formulaire Car"/>
    <w:basedOn w:val="Policepardfaut"/>
    <w:link w:val="z-Basduformulaire"/>
    <w:uiPriority w:val="99"/>
    <w:semiHidden/>
    <w:rsid w:val="005D46BE"/>
    <w:rPr>
      <w:rFonts w:ascii="Arial" w:eastAsia="Times New Roman" w:hAnsi="Arial" w:cs="Arial"/>
      <w:vanish/>
      <w:sz w:val="16"/>
      <w:szCs w:val="16"/>
      <w:lang w:eastAsia="fr-BE"/>
    </w:rPr>
  </w:style>
  <w:style w:type="paragraph" w:styleId="Titre">
    <w:name w:val="Title"/>
    <w:basedOn w:val="Normal"/>
    <w:next w:val="Normal"/>
    <w:link w:val="TitreCar"/>
    <w:uiPriority w:val="10"/>
    <w:qFormat/>
    <w:rsid w:val="005D46B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5D46BE"/>
    <w:rPr>
      <w:rFonts w:asciiTheme="majorHAnsi" w:eastAsiaTheme="majorEastAsia" w:hAnsiTheme="majorHAnsi" w:cstheme="majorBidi"/>
      <w:color w:val="17365D" w:themeColor="text2" w:themeShade="BF"/>
      <w:spacing w:val="5"/>
      <w:kern w:val="28"/>
      <w:sz w:val="52"/>
      <w:szCs w:val="52"/>
    </w:rPr>
  </w:style>
  <w:style w:type="paragraph" w:styleId="Notedebasdepage">
    <w:name w:val="footnote text"/>
    <w:basedOn w:val="Normal"/>
    <w:link w:val="NotedebasdepageCar"/>
    <w:uiPriority w:val="99"/>
    <w:semiHidden/>
    <w:unhideWhenUsed/>
    <w:rsid w:val="005D46BE"/>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5D46BE"/>
    <w:rPr>
      <w:sz w:val="20"/>
      <w:szCs w:val="20"/>
    </w:rPr>
  </w:style>
  <w:style w:type="character" w:styleId="Appelnotedebasdep">
    <w:name w:val="footnote reference"/>
    <w:basedOn w:val="Policepardfaut"/>
    <w:uiPriority w:val="99"/>
    <w:semiHidden/>
    <w:unhideWhenUsed/>
    <w:rsid w:val="005D46BE"/>
    <w:rPr>
      <w:vertAlign w:val="superscript"/>
    </w:rPr>
  </w:style>
  <w:style w:type="table" w:styleId="Grilledutableau">
    <w:name w:val="Table Grid"/>
    <w:basedOn w:val="TableauNormal"/>
    <w:uiPriority w:val="59"/>
    <w:rsid w:val="005D46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qFormat/>
    <w:rsid w:val="005D46BE"/>
    <w:rPr>
      <w:b/>
      <w:bCs/>
    </w:rPr>
  </w:style>
  <w:style w:type="character" w:customStyle="1" w:styleId="apple-converted-space">
    <w:name w:val="apple-converted-space"/>
    <w:basedOn w:val="Policepardfaut"/>
    <w:rsid w:val="005D46BE"/>
  </w:style>
  <w:style w:type="paragraph" w:styleId="NormalWeb">
    <w:name w:val="Normal (Web)"/>
    <w:basedOn w:val="Normal"/>
    <w:uiPriority w:val="99"/>
    <w:unhideWhenUsed/>
    <w:rsid w:val="005D46BE"/>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styleId="Corpsdetexte2">
    <w:name w:val="Body Text 2"/>
    <w:basedOn w:val="Normal"/>
    <w:link w:val="Corpsdetexte2Car"/>
    <w:semiHidden/>
    <w:unhideWhenUsed/>
    <w:rsid w:val="005D46BE"/>
    <w:pPr>
      <w:spacing w:after="0" w:line="240" w:lineRule="auto"/>
    </w:pPr>
    <w:rPr>
      <w:rFonts w:ascii="Arial" w:eastAsia="Times New Roman" w:hAnsi="Arial" w:cs="Arial"/>
      <w:i/>
      <w:iCs/>
      <w:sz w:val="28"/>
      <w:szCs w:val="28"/>
      <w:lang w:val="fr-FR" w:eastAsia="fr-FR"/>
    </w:rPr>
  </w:style>
  <w:style w:type="character" w:customStyle="1" w:styleId="Corpsdetexte2Car">
    <w:name w:val="Corps de texte 2 Car"/>
    <w:basedOn w:val="Policepardfaut"/>
    <w:link w:val="Corpsdetexte2"/>
    <w:semiHidden/>
    <w:rsid w:val="005D46BE"/>
    <w:rPr>
      <w:rFonts w:ascii="Arial" w:eastAsia="Times New Roman" w:hAnsi="Arial" w:cs="Arial"/>
      <w:i/>
      <w:iCs/>
      <w:sz w:val="28"/>
      <w:szCs w:val="28"/>
      <w:lang w:val="fr-FR" w:eastAsia="fr-FR"/>
    </w:rPr>
  </w:style>
  <w:style w:type="character" w:customStyle="1" w:styleId="glmot">
    <w:name w:val="gl_mot"/>
    <w:basedOn w:val="Policepardfaut"/>
    <w:rsid w:val="005D46BE"/>
  </w:style>
  <w:style w:type="paragraph" w:styleId="Sansinterligne">
    <w:name w:val="No Spacing"/>
    <w:link w:val="SansinterligneCar"/>
    <w:uiPriority w:val="1"/>
    <w:qFormat/>
    <w:rsid w:val="005D46BE"/>
    <w:pPr>
      <w:spacing w:after="0" w:line="240" w:lineRule="auto"/>
    </w:pPr>
    <w:rPr>
      <w:rFonts w:eastAsiaTheme="minorEastAsia"/>
      <w:lang w:eastAsia="fr-BE"/>
    </w:rPr>
  </w:style>
  <w:style w:type="character" w:customStyle="1" w:styleId="SansinterligneCar">
    <w:name w:val="Sans interligne Car"/>
    <w:basedOn w:val="Policepardfaut"/>
    <w:link w:val="Sansinterligne"/>
    <w:uiPriority w:val="1"/>
    <w:rsid w:val="005D46BE"/>
    <w:rPr>
      <w:rFonts w:eastAsiaTheme="minorEastAsia"/>
      <w:lang w:eastAsia="fr-BE"/>
    </w:rPr>
  </w:style>
  <w:style w:type="paragraph" w:styleId="Tabledesillustrations">
    <w:name w:val="table of figures"/>
    <w:basedOn w:val="Normal"/>
    <w:next w:val="Normal"/>
    <w:uiPriority w:val="99"/>
    <w:unhideWhenUsed/>
    <w:rsid w:val="005D46BE"/>
    <w:pPr>
      <w:spacing w:after="0"/>
    </w:pPr>
  </w:style>
  <w:style w:type="paragraph" w:customStyle="1" w:styleId="graphique">
    <w:name w:val="graphique"/>
    <w:basedOn w:val="Normal"/>
    <w:link w:val="graphiqueCar"/>
    <w:qFormat/>
    <w:rsid w:val="005D46BE"/>
    <w:rPr>
      <w:b/>
      <w:u w:val="single"/>
    </w:rPr>
  </w:style>
  <w:style w:type="paragraph" w:styleId="En-ttedetabledesmatires">
    <w:name w:val="TOC Heading"/>
    <w:basedOn w:val="Titre1"/>
    <w:next w:val="Normal"/>
    <w:uiPriority w:val="39"/>
    <w:unhideWhenUsed/>
    <w:qFormat/>
    <w:rsid w:val="005D46BE"/>
    <w:pPr>
      <w:spacing w:before="240" w:line="259" w:lineRule="auto"/>
      <w:outlineLvl w:val="9"/>
    </w:pPr>
    <w:rPr>
      <w:b w:val="0"/>
      <w:bCs w:val="0"/>
      <w:sz w:val="32"/>
      <w:szCs w:val="32"/>
      <w:lang w:eastAsia="fr-BE"/>
    </w:rPr>
  </w:style>
  <w:style w:type="character" w:customStyle="1" w:styleId="graphiqueCar">
    <w:name w:val="graphique Car"/>
    <w:basedOn w:val="Policepardfaut"/>
    <w:link w:val="graphique"/>
    <w:rsid w:val="005D46BE"/>
    <w:rPr>
      <w:b/>
      <w:u w:val="single"/>
    </w:rPr>
  </w:style>
  <w:style w:type="paragraph" w:styleId="TM2">
    <w:name w:val="toc 2"/>
    <w:basedOn w:val="Normal"/>
    <w:next w:val="Normal"/>
    <w:autoRedefine/>
    <w:uiPriority w:val="39"/>
    <w:unhideWhenUsed/>
    <w:rsid w:val="005D46BE"/>
    <w:pPr>
      <w:spacing w:after="100"/>
      <w:ind w:left="220"/>
    </w:pPr>
  </w:style>
  <w:style w:type="character" w:styleId="Lienhypertexte">
    <w:name w:val="Hyperlink"/>
    <w:basedOn w:val="Policepardfaut"/>
    <w:uiPriority w:val="99"/>
    <w:unhideWhenUsed/>
    <w:rsid w:val="005D46BE"/>
    <w:rPr>
      <w:color w:val="0000FF" w:themeColor="hyperlink"/>
      <w:u w:val="single"/>
    </w:rPr>
  </w:style>
  <w:style w:type="paragraph" w:styleId="TM1">
    <w:name w:val="toc 1"/>
    <w:basedOn w:val="Normal"/>
    <w:next w:val="Normal"/>
    <w:autoRedefine/>
    <w:uiPriority w:val="39"/>
    <w:unhideWhenUsed/>
    <w:rsid w:val="005D46BE"/>
    <w:pPr>
      <w:spacing w:after="100"/>
    </w:pPr>
  </w:style>
  <w:style w:type="character" w:customStyle="1" w:styleId="st">
    <w:name w:val="st"/>
    <w:basedOn w:val="Policepardfaut"/>
    <w:rsid w:val="005D46BE"/>
  </w:style>
  <w:style w:type="character" w:styleId="Accentuation">
    <w:name w:val="Emphasis"/>
    <w:basedOn w:val="Policepardfaut"/>
    <w:uiPriority w:val="20"/>
    <w:qFormat/>
    <w:rsid w:val="005D46BE"/>
    <w:rPr>
      <w:i/>
      <w:iCs/>
    </w:rPr>
  </w:style>
  <w:style w:type="character" w:customStyle="1" w:styleId="importanttextegreen">
    <w:name w:val="importanttextegreen"/>
    <w:basedOn w:val="Policepardfaut"/>
    <w:rsid w:val="005D46BE"/>
  </w:style>
  <w:style w:type="character" w:styleId="Lienhypertextesuivivisit">
    <w:name w:val="FollowedHyperlink"/>
    <w:basedOn w:val="Policepardfaut"/>
    <w:uiPriority w:val="99"/>
    <w:semiHidden/>
    <w:unhideWhenUsed/>
    <w:rsid w:val="005D46BE"/>
    <w:rPr>
      <w:color w:val="800080"/>
      <w:u w:val="single"/>
    </w:rPr>
  </w:style>
  <w:style w:type="character" w:customStyle="1" w:styleId="sr-only">
    <w:name w:val="sr-only"/>
    <w:basedOn w:val="Policepardfaut"/>
    <w:rsid w:val="005D46BE"/>
  </w:style>
  <w:style w:type="character" w:customStyle="1" w:styleId="iconnav-connexion">
    <w:name w:val="icon__nav-connexion"/>
    <w:basedOn w:val="Policepardfaut"/>
    <w:rsid w:val="005D46BE"/>
  </w:style>
  <w:style w:type="character" w:customStyle="1" w:styleId="login-info">
    <w:name w:val="login-info"/>
    <w:basedOn w:val="Policepardfaut"/>
    <w:rsid w:val="005D46BE"/>
  </w:style>
  <w:style w:type="character" w:customStyle="1" w:styleId="iconhome">
    <w:name w:val="icon__home"/>
    <w:basedOn w:val="Policepardfaut"/>
    <w:rsid w:val="005D46BE"/>
  </w:style>
  <w:style w:type="paragraph" w:customStyle="1" w:styleId="articletitle">
    <w:name w:val="article__title"/>
    <w:basedOn w:val="Normal"/>
    <w:rsid w:val="005D46BE"/>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customStyle="1" w:styleId="iconpremium">
    <w:name w:val="icon__premium"/>
    <w:basedOn w:val="Policepardfaut"/>
    <w:rsid w:val="005D46BE"/>
  </w:style>
  <w:style w:type="character" w:customStyle="1" w:styleId="iconvideo">
    <w:name w:val="icon__video"/>
    <w:basedOn w:val="Policepardfaut"/>
    <w:rsid w:val="005D46BE"/>
  </w:style>
  <w:style w:type="character" w:customStyle="1" w:styleId="mq-m-le-mag">
    <w:name w:val="mq-m-le-mag"/>
    <w:basedOn w:val="Policepardfaut"/>
    <w:rsid w:val="005D46BE"/>
  </w:style>
  <w:style w:type="paragraph" w:customStyle="1" w:styleId="articledesc">
    <w:name w:val="article__desc"/>
    <w:basedOn w:val="Normal"/>
    <w:rsid w:val="005D46BE"/>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customStyle="1" w:styleId="metaauthor">
    <w:name w:val="meta__author"/>
    <w:basedOn w:val="Policepardfaut"/>
    <w:rsid w:val="005D46BE"/>
  </w:style>
  <w:style w:type="character" w:customStyle="1" w:styleId="metadate">
    <w:name w:val="meta__date"/>
    <w:basedOn w:val="Policepardfaut"/>
    <w:rsid w:val="005D46BE"/>
  </w:style>
  <w:style w:type="paragraph" w:customStyle="1" w:styleId="metareading-time">
    <w:name w:val="meta__reading-time"/>
    <w:basedOn w:val="Normal"/>
    <w:rsid w:val="005D46BE"/>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customStyle="1" w:styleId="iconreading-time">
    <w:name w:val="icon__reading-time"/>
    <w:basedOn w:val="Policepardfaut"/>
    <w:rsid w:val="005D46BE"/>
  </w:style>
  <w:style w:type="paragraph" w:customStyle="1" w:styleId="articleparagraph">
    <w:name w:val="article__paragraph"/>
    <w:basedOn w:val="Normal"/>
    <w:rsid w:val="005D46BE"/>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customStyle="1" w:styleId="catchertitle">
    <w:name w:val="catcher__title"/>
    <w:basedOn w:val="Policepardfaut"/>
    <w:rsid w:val="005D46BE"/>
  </w:style>
  <w:style w:type="character" w:customStyle="1" w:styleId="catcherdesc">
    <w:name w:val="catcher__desc"/>
    <w:basedOn w:val="Policepardfaut"/>
    <w:rsid w:val="005D46BE"/>
  </w:style>
  <w:style w:type="paragraph" w:customStyle="1" w:styleId="articleauthor-container">
    <w:name w:val="article__author-container"/>
    <w:basedOn w:val="Normal"/>
    <w:rsid w:val="005D46BE"/>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customStyle="1" w:styleId="authordetail">
    <w:name w:val="author__detail"/>
    <w:basedOn w:val="Policepardfaut"/>
    <w:rsid w:val="005D46BE"/>
  </w:style>
  <w:style w:type="character" w:customStyle="1" w:styleId="authorname">
    <w:name w:val="author__name"/>
    <w:basedOn w:val="Policepardfaut"/>
    <w:rsid w:val="005D46BE"/>
  </w:style>
  <w:style w:type="paragraph" w:customStyle="1" w:styleId="inserttitle">
    <w:name w:val="insert__title"/>
    <w:basedOn w:val="Normal"/>
    <w:rsid w:val="005D46BE"/>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customStyle="1" w:styleId="icon1">
    <w:name w:val="icon__1"/>
    <w:basedOn w:val="Policepardfaut"/>
    <w:rsid w:val="005D46BE"/>
  </w:style>
  <w:style w:type="character" w:customStyle="1" w:styleId="insertsubtitle">
    <w:name w:val="insert__subtitle"/>
    <w:basedOn w:val="Policepardfaut"/>
    <w:rsid w:val="005D46BE"/>
  </w:style>
  <w:style w:type="character" w:customStyle="1" w:styleId="icon2">
    <w:name w:val="icon__2"/>
    <w:basedOn w:val="Policepardfaut"/>
    <w:rsid w:val="005D46BE"/>
  </w:style>
  <w:style w:type="character" w:customStyle="1" w:styleId="icon3">
    <w:name w:val="icon__3"/>
    <w:basedOn w:val="Policepardfaut"/>
    <w:rsid w:val="005D46BE"/>
  </w:style>
  <w:style w:type="paragraph" w:customStyle="1" w:styleId="insertdate">
    <w:name w:val="insert__date"/>
    <w:basedOn w:val="Normal"/>
    <w:rsid w:val="005D46BE"/>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customStyle="1" w:styleId="ob-widget-text">
    <w:name w:val="ob-widget-text"/>
    <w:basedOn w:val="Policepardfaut"/>
    <w:rsid w:val="005D46BE"/>
  </w:style>
  <w:style w:type="character" w:customStyle="1" w:styleId="ob-unit">
    <w:name w:val="ob-unit"/>
    <w:basedOn w:val="Policepardfaut"/>
    <w:rsid w:val="005D46BE"/>
  </w:style>
  <w:style w:type="character" w:customStyle="1" w:styleId="titlestrwrap">
    <w:name w:val="titlestrwrap"/>
    <w:basedOn w:val="Policepardfaut"/>
    <w:rsid w:val="005D46BE"/>
  </w:style>
  <w:style w:type="paragraph" w:customStyle="1" w:styleId="footertitle">
    <w:name w:val="footer__title"/>
    <w:basedOn w:val="Normal"/>
    <w:rsid w:val="005D46BE"/>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customStyle="1" w:styleId="footericon">
    <w:name w:val="footer__icon"/>
    <w:basedOn w:val="Policepardfaut"/>
    <w:rsid w:val="005D46BE"/>
  </w:style>
  <w:style w:type="paragraph" w:customStyle="1" w:styleId="surtitrearticle">
    <w:name w:val="surtitrearticle"/>
    <w:basedOn w:val="Normal"/>
    <w:rsid w:val="005D46BE"/>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customStyle="1" w:styleId="spipnoteref">
    <w:name w:val="spip_note_ref"/>
    <w:basedOn w:val="Policepardfaut"/>
    <w:rsid w:val="005D46BE"/>
  </w:style>
  <w:style w:type="character" w:styleId="Mentionnonrsolue">
    <w:name w:val="Unresolved Mention"/>
    <w:basedOn w:val="Policepardfaut"/>
    <w:uiPriority w:val="99"/>
    <w:semiHidden/>
    <w:unhideWhenUsed/>
    <w:rsid w:val="000809EC"/>
    <w:rPr>
      <w:color w:val="605E5C"/>
      <w:shd w:val="clear" w:color="auto" w:fill="E1DFDD"/>
    </w:rPr>
  </w:style>
  <w:style w:type="paragraph" w:customStyle="1" w:styleId="c-treenavlist-level1item">
    <w:name w:val="c-treenavlist-level1__item"/>
    <w:basedOn w:val="Normal"/>
    <w:rsid w:val="00BD2BE1"/>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customStyle="1" w:styleId="c-treenavlist-level1linktext">
    <w:name w:val="c-treenavlist-level1__link__text"/>
    <w:basedOn w:val="Policepardfaut"/>
    <w:rsid w:val="00BD2BE1"/>
  </w:style>
  <w:style w:type="paragraph" w:customStyle="1" w:styleId="c-treenavlist-level2item">
    <w:name w:val="c-treenavlist-level2__item"/>
    <w:basedOn w:val="Normal"/>
    <w:rsid w:val="00BD2BE1"/>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customStyle="1" w:styleId="badge">
    <w:name w:val="badge"/>
    <w:basedOn w:val="Policepardfaut"/>
    <w:rsid w:val="00BD2BE1"/>
  </w:style>
  <w:style w:type="paragraph" w:customStyle="1" w:styleId="c-breadcrumblistitem">
    <w:name w:val="c-breadcrumblist__item"/>
    <w:basedOn w:val="Normal"/>
    <w:rsid w:val="00BD2BE1"/>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customStyle="1" w:styleId="content">
    <w:name w:val="content"/>
    <w:basedOn w:val="Policepardfaut"/>
    <w:rsid w:val="00BD2BE1"/>
  </w:style>
  <w:style w:type="character" w:customStyle="1" w:styleId="source">
    <w:name w:val="source"/>
    <w:basedOn w:val="Policepardfaut"/>
    <w:rsid w:val="00BD2BE1"/>
  </w:style>
  <w:style w:type="character" w:customStyle="1" w:styleId="js-timetoday-date">
    <w:name w:val="js-timetoday-date"/>
    <w:basedOn w:val="Policepardfaut"/>
    <w:rsid w:val="00BD2BE1"/>
  </w:style>
  <w:style w:type="character" w:customStyle="1" w:styleId="js-timetoday-time">
    <w:name w:val="js-timetoday-time"/>
    <w:basedOn w:val="Policepardfaut"/>
    <w:rsid w:val="00BD2BE1"/>
  </w:style>
  <w:style w:type="paragraph" w:customStyle="1" w:styleId="m-nbo-cardtext">
    <w:name w:val="m-nbo-card__text"/>
    <w:basedOn w:val="Normal"/>
    <w:rsid w:val="00BD2BE1"/>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m-nbo-carddisclaimer">
    <w:name w:val="m-nbo-card__disclaimer"/>
    <w:basedOn w:val="Normal"/>
    <w:rsid w:val="00BD2BE1"/>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customStyle="1" w:styleId="c-quoteinsetballoontext">
    <w:name w:val="c-quoteinset__balloon__text"/>
    <w:basedOn w:val="Policepardfaut"/>
    <w:rsid w:val="00BD2BE1"/>
  </w:style>
  <w:style w:type="paragraph" w:customStyle="1" w:styleId="c-sectionreadmorelistitem">
    <w:name w:val="c-sectionreadmore__listitem"/>
    <w:basedOn w:val="Normal"/>
    <w:rsid w:val="00BD2BE1"/>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c-morearticlesarticle">
    <w:name w:val="c-morearticles__article"/>
    <w:basedOn w:val="Normal"/>
    <w:rsid w:val="00BD2BE1"/>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customStyle="1" w:styleId="c-morearticlesarticleindex">
    <w:name w:val="c-morearticles__article__index"/>
    <w:basedOn w:val="Policepardfaut"/>
    <w:rsid w:val="00BD2BE1"/>
  </w:style>
  <w:style w:type="character" w:customStyle="1" w:styleId="text">
    <w:name w:val="text"/>
    <w:basedOn w:val="Policepardfaut"/>
    <w:rsid w:val="00BD2BE1"/>
  </w:style>
  <w:style w:type="paragraph" w:customStyle="1" w:styleId="mmgame--listtitle">
    <w:name w:val="mm__game--listtitle"/>
    <w:basedOn w:val="Normal"/>
    <w:rsid w:val="00FC7147"/>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mmgame--listelement">
    <w:name w:val="mm__game--listelement"/>
    <w:basedOn w:val="Normal"/>
    <w:rsid w:val="00FC7147"/>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styleId="Notedefin">
    <w:name w:val="endnote text"/>
    <w:basedOn w:val="Normal"/>
    <w:link w:val="NotedefinCar"/>
    <w:uiPriority w:val="99"/>
    <w:semiHidden/>
    <w:unhideWhenUsed/>
    <w:rsid w:val="00A85B77"/>
    <w:pPr>
      <w:spacing w:after="0" w:line="240" w:lineRule="auto"/>
    </w:pPr>
    <w:rPr>
      <w:sz w:val="20"/>
      <w:szCs w:val="20"/>
    </w:rPr>
  </w:style>
  <w:style w:type="character" w:customStyle="1" w:styleId="NotedefinCar">
    <w:name w:val="Note de fin Car"/>
    <w:basedOn w:val="Policepardfaut"/>
    <w:link w:val="Notedefin"/>
    <w:uiPriority w:val="99"/>
    <w:semiHidden/>
    <w:rsid w:val="00A85B77"/>
    <w:rPr>
      <w:sz w:val="20"/>
      <w:szCs w:val="20"/>
    </w:rPr>
  </w:style>
  <w:style w:type="character" w:styleId="Appeldenotedefin">
    <w:name w:val="endnote reference"/>
    <w:basedOn w:val="Policepardfaut"/>
    <w:uiPriority w:val="99"/>
    <w:semiHidden/>
    <w:unhideWhenUsed/>
    <w:rsid w:val="00A85B77"/>
    <w:rPr>
      <w:vertAlign w:val="superscript"/>
    </w:rPr>
  </w:style>
  <w:style w:type="character" w:styleId="Marquedecommentaire">
    <w:name w:val="annotation reference"/>
    <w:basedOn w:val="Policepardfaut"/>
    <w:uiPriority w:val="99"/>
    <w:semiHidden/>
    <w:unhideWhenUsed/>
    <w:rsid w:val="00045EF4"/>
    <w:rPr>
      <w:sz w:val="16"/>
      <w:szCs w:val="16"/>
    </w:rPr>
  </w:style>
  <w:style w:type="paragraph" w:styleId="Commentaire">
    <w:name w:val="annotation text"/>
    <w:basedOn w:val="Normal"/>
    <w:link w:val="CommentaireCar"/>
    <w:uiPriority w:val="99"/>
    <w:unhideWhenUsed/>
    <w:rsid w:val="00045EF4"/>
    <w:pPr>
      <w:spacing w:line="240" w:lineRule="auto"/>
    </w:pPr>
    <w:rPr>
      <w:sz w:val="20"/>
      <w:szCs w:val="20"/>
    </w:rPr>
  </w:style>
  <w:style w:type="character" w:customStyle="1" w:styleId="CommentaireCar">
    <w:name w:val="Commentaire Car"/>
    <w:basedOn w:val="Policepardfaut"/>
    <w:link w:val="Commentaire"/>
    <w:uiPriority w:val="99"/>
    <w:rsid w:val="00045EF4"/>
    <w:rPr>
      <w:sz w:val="20"/>
      <w:szCs w:val="20"/>
    </w:rPr>
  </w:style>
  <w:style w:type="paragraph" w:styleId="Objetducommentaire">
    <w:name w:val="annotation subject"/>
    <w:basedOn w:val="Commentaire"/>
    <w:next w:val="Commentaire"/>
    <w:link w:val="ObjetducommentaireCar"/>
    <w:uiPriority w:val="99"/>
    <w:semiHidden/>
    <w:unhideWhenUsed/>
    <w:rsid w:val="00045EF4"/>
    <w:rPr>
      <w:b/>
      <w:bCs/>
    </w:rPr>
  </w:style>
  <w:style w:type="character" w:customStyle="1" w:styleId="ObjetducommentaireCar">
    <w:name w:val="Objet du commentaire Car"/>
    <w:basedOn w:val="CommentaireCar"/>
    <w:link w:val="Objetducommentaire"/>
    <w:uiPriority w:val="99"/>
    <w:semiHidden/>
    <w:rsid w:val="00045EF4"/>
    <w:rPr>
      <w:b/>
      <w:bCs/>
      <w:sz w:val="20"/>
      <w:szCs w:val="20"/>
    </w:rPr>
  </w:style>
  <w:style w:type="paragraph" w:styleId="Rvision">
    <w:name w:val="Revision"/>
    <w:hidden/>
    <w:uiPriority w:val="99"/>
    <w:semiHidden/>
    <w:rsid w:val="00310F5B"/>
    <w:pPr>
      <w:spacing w:after="0" w:line="240" w:lineRule="auto"/>
    </w:pPr>
  </w:style>
  <w:style w:type="character" w:styleId="Textedelespacerserv">
    <w:name w:val="Placeholder Text"/>
    <w:basedOn w:val="Policepardfaut"/>
    <w:uiPriority w:val="99"/>
    <w:semiHidden/>
    <w:rsid w:val="00471969"/>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937974">
      <w:bodyDiv w:val="1"/>
      <w:marLeft w:val="0"/>
      <w:marRight w:val="0"/>
      <w:marTop w:val="0"/>
      <w:marBottom w:val="0"/>
      <w:divBdr>
        <w:top w:val="none" w:sz="0" w:space="0" w:color="auto"/>
        <w:left w:val="none" w:sz="0" w:space="0" w:color="auto"/>
        <w:bottom w:val="none" w:sz="0" w:space="0" w:color="auto"/>
        <w:right w:val="none" w:sz="0" w:space="0" w:color="auto"/>
      </w:divBdr>
    </w:div>
    <w:div w:id="205413627">
      <w:bodyDiv w:val="1"/>
      <w:marLeft w:val="0"/>
      <w:marRight w:val="0"/>
      <w:marTop w:val="0"/>
      <w:marBottom w:val="0"/>
      <w:divBdr>
        <w:top w:val="none" w:sz="0" w:space="0" w:color="auto"/>
        <w:left w:val="none" w:sz="0" w:space="0" w:color="auto"/>
        <w:bottom w:val="none" w:sz="0" w:space="0" w:color="auto"/>
        <w:right w:val="none" w:sz="0" w:space="0" w:color="auto"/>
      </w:divBdr>
    </w:div>
    <w:div w:id="285890031">
      <w:bodyDiv w:val="1"/>
      <w:marLeft w:val="0"/>
      <w:marRight w:val="0"/>
      <w:marTop w:val="0"/>
      <w:marBottom w:val="0"/>
      <w:divBdr>
        <w:top w:val="none" w:sz="0" w:space="0" w:color="auto"/>
        <w:left w:val="none" w:sz="0" w:space="0" w:color="auto"/>
        <w:bottom w:val="none" w:sz="0" w:space="0" w:color="auto"/>
        <w:right w:val="none" w:sz="0" w:space="0" w:color="auto"/>
      </w:divBdr>
    </w:div>
    <w:div w:id="293799354">
      <w:bodyDiv w:val="1"/>
      <w:marLeft w:val="0"/>
      <w:marRight w:val="0"/>
      <w:marTop w:val="0"/>
      <w:marBottom w:val="0"/>
      <w:divBdr>
        <w:top w:val="none" w:sz="0" w:space="0" w:color="auto"/>
        <w:left w:val="none" w:sz="0" w:space="0" w:color="auto"/>
        <w:bottom w:val="none" w:sz="0" w:space="0" w:color="auto"/>
        <w:right w:val="none" w:sz="0" w:space="0" w:color="auto"/>
      </w:divBdr>
    </w:div>
    <w:div w:id="348069794">
      <w:bodyDiv w:val="1"/>
      <w:marLeft w:val="0"/>
      <w:marRight w:val="0"/>
      <w:marTop w:val="0"/>
      <w:marBottom w:val="0"/>
      <w:divBdr>
        <w:top w:val="none" w:sz="0" w:space="0" w:color="auto"/>
        <w:left w:val="none" w:sz="0" w:space="0" w:color="auto"/>
        <w:bottom w:val="none" w:sz="0" w:space="0" w:color="auto"/>
        <w:right w:val="none" w:sz="0" w:space="0" w:color="auto"/>
      </w:divBdr>
    </w:div>
    <w:div w:id="406805862">
      <w:bodyDiv w:val="1"/>
      <w:marLeft w:val="0"/>
      <w:marRight w:val="0"/>
      <w:marTop w:val="0"/>
      <w:marBottom w:val="0"/>
      <w:divBdr>
        <w:top w:val="none" w:sz="0" w:space="0" w:color="auto"/>
        <w:left w:val="none" w:sz="0" w:space="0" w:color="auto"/>
        <w:bottom w:val="none" w:sz="0" w:space="0" w:color="auto"/>
        <w:right w:val="none" w:sz="0" w:space="0" w:color="auto"/>
      </w:divBdr>
    </w:div>
    <w:div w:id="432820459">
      <w:bodyDiv w:val="1"/>
      <w:marLeft w:val="0"/>
      <w:marRight w:val="0"/>
      <w:marTop w:val="0"/>
      <w:marBottom w:val="0"/>
      <w:divBdr>
        <w:top w:val="none" w:sz="0" w:space="0" w:color="auto"/>
        <w:left w:val="none" w:sz="0" w:space="0" w:color="auto"/>
        <w:bottom w:val="none" w:sz="0" w:space="0" w:color="auto"/>
        <w:right w:val="none" w:sz="0" w:space="0" w:color="auto"/>
      </w:divBdr>
      <w:divsChild>
        <w:div w:id="1795824147">
          <w:marLeft w:val="720"/>
          <w:marRight w:val="0"/>
          <w:marTop w:val="200"/>
          <w:marBottom w:val="0"/>
          <w:divBdr>
            <w:top w:val="none" w:sz="0" w:space="0" w:color="auto"/>
            <w:left w:val="none" w:sz="0" w:space="0" w:color="auto"/>
            <w:bottom w:val="none" w:sz="0" w:space="0" w:color="auto"/>
            <w:right w:val="none" w:sz="0" w:space="0" w:color="auto"/>
          </w:divBdr>
        </w:div>
        <w:div w:id="1549225479">
          <w:marLeft w:val="720"/>
          <w:marRight w:val="0"/>
          <w:marTop w:val="200"/>
          <w:marBottom w:val="0"/>
          <w:divBdr>
            <w:top w:val="none" w:sz="0" w:space="0" w:color="auto"/>
            <w:left w:val="none" w:sz="0" w:space="0" w:color="auto"/>
            <w:bottom w:val="none" w:sz="0" w:space="0" w:color="auto"/>
            <w:right w:val="none" w:sz="0" w:space="0" w:color="auto"/>
          </w:divBdr>
        </w:div>
        <w:div w:id="215747648">
          <w:marLeft w:val="720"/>
          <w:marRight w:val="0"/>
          <w:marTop w:val="200"/>
          <w:marBottom w:val="0"/>
          <w:divBdr>
            <w:top w:val="none" w:sz="0" w:space="0" w:color="auto"/>
            <w:left w:val="none" w:sz="0" w:space="0" w:color="auto"/>
            <w:bottom w:val="none" w:sz="0" w:space="0" w:color="auto"/>
            <w:right w:val="none" w:sz="0" w:space="0" w:color="auto"/>
          </w:divBdr>
        </w:div>
        <w:div w:id="1045567750">
          <w:marLeft w:val="720"/>
          <w:marRight w:val="0"/>
          <w:marTop w:val="200"/>
          <w:marBottom w:val="0"/>
          <w:divBdr>
            <w:top w:val="none" w:sz="0" w:space="0" w:color="auto"/>
            <w:left w:val="none" w:sz="0" w:space="0" w:color="auto"/>
            <w:bottom w:val="none" w:sz="0" w:space="0" w:color="auto"/>
            <w:right w:val="none" w:sz="0" w:space="0" w:color="auto"/>
          </w:divBdr>
        </w:div>
      </w:divsChild>
    </w:div>
    <w:div w:id="477458664">
      <w:bodyDiv w:val="1"/>
      <w:marLeft w:val="0"/>
      <w:marRight w:val="0"/>
      <w:marTop w:val="0"/>
      <w:marBottom w:val="0"/>
      <w:divBdr>
        <w:top w:val="none" w:sz="0" w:space="0" w:color="auto"/>
        <w:left w:val="none" w:sz="0" w:space="0" w:color="auto"/>
        <w:bottom w:val="none" w:sz="0" w:space="0" w:color="auto"/>
        <w:right w:val="none" w:sz="0" w:space="0" w:color="auto"/>
      </w:divBdr>
      <w:divsChild>
        <w:div w:id="1663049415">
          <w:marLeft w:val="0"/>
          <w:marRight w:val="0"/>
          <w:marTop w:val="0"/>
          <w:marBottom w:val="0"/>
          <w:divBdr>
            <w:top w:val="none" w:sz="0" w:space="0" w:color="auto"/>
            <w:left w:val="none" w:sz="0" w:space="0" w:color="auto"/>
            <w:bottom w:val="none" w:sz="0" w:space="0" w:color="auto"/>
            <w:right w:val="none" w:sz="0" w:space="0" w:color="auto"/>
          </w:divBdr>
        </w:div>
        <w:div w:id="1408839707">
          <w:marLeft w:val="0"/>
          <w:marRight w:val="0"/>
          <w:marTop w:val="0"/>
          <w:marBottom w:val="0"/>
          <w:divBdr>
            <w:top w:val="none" w:sz="0" w:space="0" w:color="auto"/>
            <w:left w:val="none" w:sz="0" w:space="0" w:color="auto"/>
            <w:bottom w:val="none" w:sz="0" w:space="0" w:color="auto"/>
            <w:right w:val="none" w:sz="0" w:space="0" w:color="auto"/>
          </w:divBdr>
        </w:div>
      </w:divsChild>
    </w:div>
    <w:div w:id="494994038">
      <w:bodyDiv w:val="1"/>
      <w:marLeft w:val="0"/>
      <w:marRight w:val="0"/>
      <w:marTop w:val="0"/>
      <w:marBottom w:val="0"/>
      <w:divBdr>
        <w:top w:val="none" w:sz="0" w:space="0" w:color="auto"/>
        <w:left w:val="none" w:sz="0" w:space="0" w:color="auto"/>
        <w:bottom w:val="none" w:sz="0" w:space="0" w:color="auto"/>
        <w:right w:val="none" w:sz="0" w:space="0" w:color="auto"/>
      </w:divBdr>
    </w:div>
    <w:div w:id="594824809">
      <w:bodyDiv w:val="1"/>
      <w:marLeft w:val="0"/>
      <w:marRight w:val="0"/>
      <w:marTop w:val="0"/>
      <w:marBottom w:val="0"/>
      <w:divBdr>
        <w:top w:val="none" w:sz="0" w:space="0" w:color="auto"/>
        <w:left w:val="none" w:sz="0" w:space="0" w:color="auto"/>
        <w:bottom w:val="none" w:sz="0" w:space="0" w:color="auto"/>
        <w:right w:val="none" w:sz="0" w:space="0" w:color="auto"/>
      </w:divBdr>
    </w:div>
    <w:div w:id="671764872">
      <w:bodyDiv w:val="1"/>
      <w:marLeft w:val="0"/>
      <w:marRight w:val="0"/>
      <w:marTop w:val="0"/>
      <w:marBottom w:val="0"/>
      <w:divBdr>
        <w:top w:val="none" w:sz="0" w:space="0" w:color="auto"/>
        <w:left w:val="none" w:sz="0" w:space="0" w:color="auto"/>
        <w:bottom w:val="none" w:sz="0" w:space="0" w:color="auto"/>
        <w:right w:val="none" w:sz="0" w:space="0" w:color="auto"/>
      </w:divBdr>
      <w:divsChild>
        <w:div w:id="478957283">
          <w:marLeft w:val="0"/>
          <w:marRight w:val="0"/>
          <w:marTop w:val="0"/>
          <w:marBottom w:val="480"/>
          <w:divBdr>
            <w:top w:val="none" w:sz="0" w:space="0" w:color="auto"/>
            <w:left w:val="none" w:sz="0" w:space="0" w:color="auto"/>
            <w:bottom w:val="none" w:sz="0" w:space="0" w:color="auto"/>
            <w:right w:val="none" w:sz="0" w:space="0" w:color="auto"/>
          </w:divBdr>
        </w:div>
        <w:div w:id="77362822">
          <w:marLeft w:val="0"/>
          <w:marRight w:val="0"/>
          <w:marTop w:val="0"/>
          <w:marBottom w:val="480"/>
          <w:divBdr>
            <w:top w:val="none" w:sz="0" w:space="0" w:color="auto"/>
            <w:left w:val="none" w:sz="0" w:space="0" w:color="auto"/>
            <w:bottom w:val="none" w:sz="0" w:space="0" w:color="auto"/>
            <w:right w:val="none" w:sz="0" w:space="0" w:color="auto"/>
          </w:divBdr>
        </w:div>
      </w:divsChild>
    </w:div>
    <w:div w:id="697316944">
      <w:bodyDiv w:val="1"/>
      <w:marLeft w:val="0"/>
      <w:marRight w:val="0"/>
      <w:marTop w:val="0"/>
      <w:marBottom w:val="0"/>
      <w:divBdr>
        <w:top w:val="none" w:sz="0" w:space="0" w:color="auto"/>
        <w:left w:val="none" w:sz="0" w:space="0" w:color="auto"/>
        <w:bottom w:val="none" w:sz="0" w:space="0" w:color="auto"/>
        <w:right w:val="none" w:sz="0" w:space="0" w:color="auto"/>
      </w:divBdr>
      <w:divsChild>
        <w:div w:id="295599244">
          <w:marLeft w:val="0"/>
          <w:marRight w:val="0"/>
          <w:marTop w:val="0"/>
          <w:marBottom w:val="0"/>
          <w:divBdr>
            <w:top w:val="none" w:sz="0" w:space="0" w:color="auto"/>
            <w:left w:val="none" w:sz="0" w:space="0" w:color="auto"/>
            <w:bottom w:val="none" w:sz="0" w:space="0" w:color="auto"/>
            <w:right w:val="none" w:sz="0" w:space="0" w:color="auto"/>
          </w:divBdr>
        </w:div>
      </w:divsChild>
    </w:div>
    <w:div w:id="736559376">
      <w:bodyDiv w:val="1"/>
      <w:marLeft w:val="0"/>
      <w:marRight w:val="0"/>
      <w:marTop w:val="0"/>
      <w:marBottom w:val="0"/>
      <w:divBdr>
        <w:top w:val="none" w:sz="0" w:space="0" w:color="auto"/>
        <w:left w:val="none" w:sz="0" w:space="0" w:color="auto"/>
        <w:bottom w:val="none" w:sz="0" w:space="0" w:color="auto"/>
        <w:right w:val="none" w:sz="0" w:space="0" w:color="auto"/>
      </w:divBdr>
      <w:divsChild>
        <w:div w:id="1264849514">
          <w:marLeft w:val="806"/>
          <w:marRight w:val="0"/>
          <w:marTop w:val="200"/>
          <w:marBottom w:val="0"/>
          <w:divBdr>
            <w:top w:val="none" w:sz="0" w:space="0" w:color="auto"/>
            <w:left w:val="none" w:sz="0" w:space="0" w:color="auto"/>
            <w:bottom w:val="none" w:sz="0" w:space="0" w:color="auto"/>
            <w:right w:val="none" w:sz="0" w:space="0" w:color="auto"/>
          </w:divBdr>
        </w:div>
        <w:div w:id="1552956139">
          <w:marLeft w:val="806"/>
          <w:marRight w:val="0"/>
          <w:marTop w:val="200"/>
          <w:marBottom w:val="0"/>
          <w:divBdr>
            <w:top w:val="none" w:sz="0" w:space="0" w:color="auto"/>
            <w:left w:val="none" w:sz="0" w:space="0" w:color="auto"/>
            <w:bottom w:val="none" w:sz="0" w:space="0" w:color="auto"/>
            <w:right w:val="none" w:sz="0" w:space="0" w:color="auto"/>
          </w:divBdr>
        </w:div>
        <w:div w:id="998852854">
          <w:marLeft w:val="806"/>
          <w:marRight w:val="0"/>
          <w:marTop w:val="200"/>
          <w:marBottom w:val="0"/>
          <w:divBdr>
            <w:top w:val="none" w:sz="0" w:space="0" w:color="auto"/>
            <w:left w:val="none" w:sz="0" w:space="0" w:color="auto"/>
            <w:bottom w:val="none" w:sz="0" w:space="0" w:color="auto"/>
            <w:right w:val="none" w:sz="0" w:space="0" w:color="auto"/>
          </w:divBdr>
        </w:div>
      </w:divsChild>
    </w:div>
    <w:div w:id="771440905">
      <w:bodyDiv w:val="1"/>
      <w:marLeft w:val="0"/>
      <w:marRight w:val="0"/>
      <w:marTop w:val="0"/>
      <w:marBottom w:val="0"/>
      <w:divBdr>
        <w:top w:val="none" w:sz="0" w:space="0" w:color="auto"/>
        <w:left w:val="none" w:sz="0" w:space="0" w:color="auto"/>
        <w:bottom w:val="none" w:sz="0" w:space="0" w:color="auto"/>
        <w:right w:val="none" w:sz="0" w:space="0" w:color="auto"/>
      </w:divBdr>
    </w:div>
    <w:div w:id="879978123">
      <w:bodyDiv w:val="1"/>
      <w:marLeft w:val="0"/>
      <w:marRight w:val="0"/>
      <w:marTop w:val="0"/>
      <w:marBottom w:val="0"/>
      <w:divBdr>
        <w:top w:val="none" w:sz="0" w:space="0" w:color="auto"/>
        <w:left w:val="none" w:sz="0" w:space="0" w:color="auto"/>
        <w:bottom w:val="none" w:sz="0" w:space="0" w:color="auto"/>
        <w:right w:val="none" w:sz="0" w:space="0" w:color="auto"/>
      </w:divBdr>
    </w:div>
    <w:div w:id="959795943">
      <w:bodyDiv w:val="1"/>
      <w:marLeft w:val="0"/>
      <w:marRight w:val="0"/>
      <w:marTop w:val="0"/>
      <w:marBottom w:val="0"/>
      <w:divBdr>
        <w:top w:val="none" w:sz="0" w:space="0" w:color="auto"/>
        <w:left w:val="none" w:sz="0" w:space="0" w:color="auto"/>
        <w:bottom w:val="none" w:sz="0" w:space="0" w:color="auto"/>
        <w:right w:val="none" w:sz="0" w:space="0" w:color="auto"/>
      </w:divBdr>
    </w:div>
    <w:div w:id="977496373">
      <w:bodyDiv w:val="1"/>
      <w:marLeft w:val="0"/>
      <w:marRight w:val="0"/>
      <w:marTop w:val="0"/>
      <w:marBottom w:val="0"/>
      <w:divBdr>
        <w:top w:val="none" w:sz="0" w:space="0" w:color="auto"/>
        <w:left w:val="none" w:sz="0" w:space="0" w:color="auto"/>
        <w:bottom w:val="none" w:sz="0" w:space="0" w:color="auto"/>
        <w:right w:val="none" w:sz="0" w:space="0" w:color="auto"/>
      </w:divBdr>
    </w:div>
    <w:div w:id="1023097566">
      <w:bodyDiv w:val="1"/>
      <w:marLeft w:val="0"/>
      <w:marRight w:val="0"/>
      <w:marTop w:val="0"/>
      <w:marBottom w:val="0"/>
      <w:divBdr>
        <w:top w:val="none" w:sz="0" w:space="0" w:color="auto"/>
        <w:left w:val="none" w:sz="0" w:space="0" w:color="auto"/>
        <w:bottom w:val="none" w:sz="0" w:space="0" w:color="auto"/>
        <w:right w:val="none" w:sz="0" w:space="0" w:color="auto"/>
      </w:divBdr>
    </w:div>
    <w:div w:id="1331444171">
      <w:bodyDiv w:val="1"/>
      <w:marLeft w:val="0"/>
      <w:marRight w:val="0"/>
      <w:marTop w:val="0"/>
      <w:marBottom w:val="0"/>
      <w:divBdr>
        <w:top w:val="none" w:sz="0" w:space="0" w:color="auto"/>
        <w:left w:val="none" w:sz="0" w:space="0" w:color="auto"/>
        <w:bottom w:val="none" w:sz="0" w:space="0" w:color="auto"/>
        <w:right w:val="none" w:sz="0" w:space="0" w:color="auto"/>
      </w:divBdr>
    </w:div>
    <w:div w:id="1363021355">
      <w:bodyDiv w:val="1"/>
      <w:marLeft w:val="0"/>
      <w:marRight w:val="0"/>
      <w:marTop w:val="0"/>
      <w:marBottom w:val="0"/>
      <w:divBdr>
        <w:top w:val="none" w:sz="0" w:space="0" w:color="auto"/>
        <w:left w:val="none" w:sz="0" w:space="0" w:color="auto"/>
        <w:bottom w:val="none" w:sz="0" w:space="0" w:color="auto"/>
        <w:right w:val="none" w:sz="0" w:space="0" w:color="auto"/>
      </w:divBdr>
    </w:div>
    <w:div w:id="1363480965">
      <w:bodyDiv w:val="1"/>
      <w:marLeft w:val="0"/>
      <w:marRight w:val="0"/>
      <w:marTop w:val="0"/>
      <w:marBottom w:val="0"/>
      <w:divBdr>
        <w:top w:val="none" w:sz="0" w:space="0" w:color="auto"/>
        <w:left w:val="none" w:sz="0" w:space="0" w:color="auto"/>
        <w:bottom w:val="none" w:sz="0" w:space="0" w:color="auto"/>
        <w:right w:val="none" w:sz="0" w:space="0" w:color="auto"/>
      </w:divBdr>
    </w:div>
    <w:div w:id="1374227886">
      <w:bodyDiv w:val="1"/>
      <w:marLeft w:val="0"/>
      <w:marRight w:val="0"/>
      <w:marTop w:val="0"/>
      <w:marBottom w:val="0"/>
      <w:divBdr>
        <w:top w:val="none" w:sz="0" w:space="0" w:color="auto"/>
        <w:left w:val="none" w:sz="0" w:space="0" w:color="auto"/>
        <w:bottom w:val="none" w:sz="0" w:space="0" w:color="auto"/>
        <w:right w:val="none" w:sz="0" w:space="0" w:color="auto"/>
      </w:divBdr>
    </w:div>
    <w:div w:id="1417899895">
      <w:bodyDiv w:val="1"/>
      <w:marLeft w:val="0"/>
      <w:marRight w:val="0"/>
      <w:marTop w:val="0"/>
      <w:marBottom w:val="0"/>
      <w:divBdr>
        <w:top w:val="none" w:sz="0" w:space="0" w:color="auto"/>
        <w:left w:val="none" w:sz="0" w:space="0" w:color="auto"/>
        <w:bottom w:val="none" w:sz="0" w:space="0" w:color="auto"/>
        <w:right w:val="none" w:sz="0" w:space="0" w:color="auto"/>
      </w:divBdr>
      <w:divsChild>
        <w:div w:id="1015617256">
          <w:marLeft w:val="0"/>
          <w:marRight w:val="0"/>
          <w:marTop w:val="0"/>
          <w:marBottom w:val="0"/>
          <w:divBdr>
            <w:top w:val="none" w:sz="0" w:space="0" w:color="auto"/>
            <w:left w:val="none" w:sz="0" w:space="0" w:color="auto"/>
            <w:bottom w:val="none" w:sz="0" w:space="0" w:color="auto"/>
            <w:right w:val="none" w:sz="0" w:space="0" w:color="auto"/>
          </w:divBdr>
        </w:div>
      </w:divsChild>
    </w:div>
    <w:div w:id="1507283866">
      <w:bodyDiv w:val="1"/>
      <w:marLeft w:val="0"/>
      <w:marRight w:val="0"/>
      <w:marTop w:val="0"/>
      <w:marBottom w:val="0"/>
      <w:divBdr>
        <w:top w:val="none" w:sz="0" w:space="0" w:color="auto"/>
        <w:left w:val="none" w:sz="0" w:space="0" w:color="auto"/>
        <w:bottom w:val="none" w:sz="0" w:space="0" w:color="auto"/>
        <w:right w:val="none" w:sz="0" w:space="0" w:color="auto"/>
      </w:divBdr>
    </w:div>
    <w:div w:id="1543713705">
      <w:bodyDiv w:val="1"/>
      <w:marLeft w:val="0"/>
      <w:marRight w:val="0"/>
      <w:marTop w:val="0"/>
      <w:marBottom w:val="0"/>
      <w:divBdr>
        <w:top w:val="none" w:sz="0" w:space="0" w:color="auto"/>
        <w:left w:val="none" w:sz="0" w:space="0" w:color="auto"/>
        <w:bottom w:val="none" w:sz="0" w:space="0" w:color="auto"/>
        <w:right w:val="none" w:sz="0" w:space="0" w:color="auto"/>
      </w:divBdr>
      <w:divsChild>
        <w:div w:id="1941133986">
          <w:marLeft w:val="0"/>
          <w:marRight w:val="0"/>
          <w:marTop w:val="0"/>
          <w:marBottom w:val="0"/>
          <w:divBdr>
            <w:top w:val="none" w:sz="0" w:space="0" w:color="auto"/>
            <w:left w:val="none" w:sz="0" w:space="0" w:color="auto"/>
            <w:bottom w:val="none" w:sz="0" w:space="0" w:color="auto"/>
            <w:right w:val="none" w:sz="0" w:space="0" w:color="auto"/>
          </w:divBdr>
          <w:divsChild>
            <w:div w:id="203295004">
              <w:marLeft w:val="0"/>
              <w:marRight w:val="0"/>
              <w:marTop w:val="0"/>
              <w:marBottom w:val="0"/>
              <w:divBdr>
                <w:top w:val="none" w:sz="0" w:space="0" w:color="auto"/>
                <w:left w:val="none" w:sz="0" w:space="0" w:color="auto"/>
                <w:bottom w:val="none" w:sz="0" w:space="0" w:color="auto"/>
                <w:right w:val="none" w:sz="0" w:space="0" w:color="auto"/>
              </w:divBdr>
              <w:divsChild>
                <w:div w:id="1399353706">
                  <w:marLeft w:val="0"/>
                  <w:marRight w:val="0"/>
                  <w:marTop w:val="0"/>
                  <w:marBottom w:val="0"/>
                  <w:divBdr>
                    <w:top w:val="none" w:sz="0" w:space="0" w:color="auto"/>
                    <w:left w:val="none" w:sz="0" w:space="0" w:color="auto"/>
                    <w:bottom w:val="none" w:sz="0" w:space="0" w:color="auto"/>
                    <w:right w:val="none" w:sz="0" w:space="0" w:color="auto"/>
                  </w:divBdr>
                  <w:divsChild>
                    <w:div w:id="1304195886">
                      <w:marLeft w:val="0"/>
                      <w:marRight w:val="0"/>
                      <w:marTop w:val="0"/>
                      <w:marBottom w:val="0"/>
                      <w:divBdr>
                        <w:top w:val="none" w:sz="0" w:space="0" w:color="auto"/>
                        <w:left w:val="none" w:sz="0" w:space="0" w:color="auto"/>
                        <w:bottom w:val="none" w:sz="0" w:space="0" w:color="auto"/>
                        <w:right w:val="none" w:sz="0" w:space="0" w:color="auto"/>
                      </w:divBdr>
                      <w:divsChild>
                        <w:div w:id="1039741207">
                          <w:marLeft w:val="0"/>
                          <w:marRight w:val="0"/>
                          <w:marTop w:val="0"/>
                          <w:marBottom w:val="0"/>
                          <w:divBdr>
                            <w:top w:val="none" w:sz="0" w:space="0" w:color="auto"/>
                            <w:left w:val="none" w:sz="0" w:space="0" w:color="auto"/>
                            <w:bottom w:val="none" w:sz="0" w:space="0" w:color="auto"/>
                            <w:right w:val="none" w:sz="0" w:space="0" w:color="auto"/>
                          </w:divBdr>
                          <w:divsChild>
                            <w:div w:id="1579056879">
                              <w:marLeft w:val="0"/>
                              <w:marRight w:val="0"/>
                              <w:marTop w:val="0"/>
                              <w:marBottom w:val="0"/>
                              <w:divBdr>
                                <w:top w:val="none" w:sz="0" w:space="0" w:color="auto"/>
                                <w:left w:val="none" w:sz="0" w:space="0" w:color="auto"/>
                                <w:bottom w:val="none" w:sz="0" w:space="0" w:color="auto"/>
                                <w:right w:val="none" w:sz="0" w:space="0" w:color="auto"/>
                              </w:divBdr>
                              <w:divsChild>
                                <w:div w:id="105631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4000527">
          <w:marLeft w:val="0"/>
          <w:marRight w:val="0"/>
          <w:marTop w:val="0"/>
          <w:marBottom w:val="0"/>
          <w:divBdr>
            <w:top w:val="none" w:sz="0" w:space="0" w:color="auto"/>
            <w:left w:val="none" w:sz="0" w:space="0" w:color="auto"/>
            <w:bottom w:val="none" w:sz="0" w:space="0" w:color="auto"/>
            <w:right w:val="none" w:sz="0" w:space="0" w:color="auto"/>
          </w:divBdr>
          <w:divsChild>
            <w:div w:id="32729906">
              <w:marLeft w:val="0"/>
              <w:marRight w:val="0"/>
              <w:marTop w:val="0"/>
              <w:marBottom w:val="0"/>
              <w:divBdr>
                <w:top w:val="none" w:sz="0" w:space="0" w:color="auto"/>
                <w:left w:val="none" w:sz="0" w:space="0" w:color="auto"/>
                <w:bottom w:val="none" w:sz="0" w:space="0" w:color="auto"/>
                <w:right w:val="none" w:sz="0" w:space="0" w:color="auto"/>
              </w:divBdr>
              <w:divsChild>
                <w:div w:id="173882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992983">
          <w:marLeft w:val="0"/>
          <w:marRight w:val="0"/>
          <w:marTop w:val="0"/>
          <w:marBottom w:val="0"/>
          <w:divBdr>
            <w:top w:val="none" w:sz="0" w:space="0" w:color="auto"/>
            <w:left w:val="none" w:sz="0" w:space="0" w:color="auto"/>
            <w:bottom w:val="none" w:sz="0" w:space="0" w:color="auto"/>
            <w:right w:val="none" w:sz="0" w:space="0" w:color="auto"/>
          </w:divBdr>
          <w:divsChild>
            <w:div w:id="899436394">
              <w:marLeft w:val="0"/>
              <w:marRight w:val="0"/>
              <w:marTop w:val="0"/>
              <w:marBottom w:val="0"/>
              <w:divBdr>
                <w:top w:val="none" w:sz="0" w:space="0" w:color="auto"/>
                <w:left w:val="none" w:sz="0" w:space="0" w:color="auto"/>
                <w:bottom w:val="none" w:sz="0" w:space="0" w:color="auto"/>
                <w:right w:val="none" w:sz="0" w:space="0" w:color="auto"/>
              </w:divBdr>
              <w:divsChild>
                <w:div w:id="195744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995011">
          <w:marLeft w:val="0"/>
          <w:marRight w:val="0"/>
          <w:marTop w:val="0"/>
          <w:marBottom w:val="0"/>
          <w:divBdr>
            <w:top w:val="none" w:sz="0" w:space="0" w:color="auto"/>
            <w:left w:val="none" w:sz="0" w:space="0" w:color="auto"/>
            <w:bottom w:val="none" w:sz="0" w:space="0" w:color="auto"/>
            <w:right w:val="none" w:sz="0" w:space="0" w:color="auto"/>
          </w:divBdr>
          <w:divsChild>
            <w:div w:id="1425493358">
              <w:marLeft w:val="0"/>
              <w:marRight w:val="0"/>
              <w:marTop w:val="0"/>
              <w:marBottom w:val="0"/>
              <w:divBdr>
                <w:top w:val="none" w:sz="0" w:space="0" w:color="auto"/>
                <w:left w:val="none" w:sz="0" w:space="0" w:color="auto"/>
                <w:bottom w:val="none" w:sz="0" w:space="0" w:color="auto"/>
                <w:right w:val="none" w:sz="0" w:space="0" w:color="auto"/>
              </w:divBdr>
              <w:divsChild>
                <w:div w:id="68147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51661">
          <w:marLeft w:val="0"/>
          <w:marRight w:val="0"/>
          <w:marTop w:val="0"/>
          <w:marBottom w:val="0"/>
          <w:divBdr>
            <w:top w:val="none" w:sz="0" w:space="0" w:color="auto"/>
            <w:left w:val="none" w:sz="0" w:space="0" w:color="auto"/>
            <w:bottom w:val="none" w:sz="0" w:space="0" w:color="auto"/>
            <w:right w:val="none" w:sz="0" w:space="0" w:color="auto"/>
          </w:divBdr>
          <w:divsChild>
            <w:div w:id="302930354">
              <w:marLeft w:val="0"/>
              <w:marRight w:val="0"/>
              <w:marTop w:val="0"/>
              <w:marBottom w:val="0"/>
              <w:divBdr>
                <w:top w:val="none" w:sz="0" w:space="0" w:color="auto"/>
                <w:left w:val="none" w:sz="0" w:space="0" w:color="auto"/>
                <w:bottom w:val="none" w:sz="0" w:space="0" w:color="auto"/>
                <w:right w:val="none" w:sz="0" w:space="0" w:color="auto"/>
              </w:divBdr>
            </w:div>
            <w:div w:id="879435990">
              <w:marLeft w:val="0"/>
              <w:marRight w:val="0"/>
              <w:marTop w:val="0"/>
              <w:marBottom w:val="0"/>
              <w:divBdr>
                <w:top w:val="none" w:sz="0" w:space="0" w:color="auto"/>
                <w:left w:val="none" w:sz="0" w:space="0" w:color="auto"/>
                <w:bottom w:val="none" w:sz="0" w:space="0" w:color="auto"/>
                <w:right w:val="none" w:sz="0" w:space="0" w:color="auto"/>
              </w:divBdr>
            </w:div>
          </w:divsChild>
        </w:div>
        <w:div w:id="2098093591">
          <w:marLeft w:val="0"/>
          <w:marRight w:val="0"/>
          <w:marTop w:val="0"/>
          <w:marBottom w:val="0"/>
          <w:divBdr>
            <w:top w:val="none" w:sz="0" w:space="0" w:color="auto"/>
            <w:left w:val="none" w:sz="0" w:space="0" w:color="auto"/>
            <w:bottom w:val="none" w:sz="0" w:space="0" w:color="auto"/>
            <w:right w:val="none" w:sz="0" w:space="0" w:color="auto"/>
          </w:divBdr>
          <w:divsChild>
            <w:div w:id="1764836273">
              <w:marLeft w:val="0"/>
              <w:marRight w:val="0"/>
              <w:marTop w:val="0"/>
              <w:marBottom w:val="0"/>
              <w:divBdr>
                <w:top w:val="none" w:sz="0" w:space="0" w:color="auto"/>
                <w:left w:val="none" w:sz="0" w:space="0" w:color="auto"/>
                <w:bottom w:val="none" w:sz="0" w:space="0" w:color="auto"/>
                <w:right w:val="none" w:sz="0" w:space="0" w:color="auto"/>
              </w:divBdr>
            </w:div>
            <w:div w:id="1854610816">
              <w:marLeft w:val="0"/>
              <w:marRight w:val="0"/>
              <w:marTop w:val="0"/>
              <w:marBottom w:val="0"/>
              <w:divBdr>
                <w:top w:val="none" w:sz="0" w:space="0" w:color="auto"/>
                <w:left w:val="none" w:sz="0" w:space="0" w:color="auto"/>
                <w:bottom w:val="none" w:sz="0" w:space="0" w:color="auto"/>
                <w:right w:val="none" w:sz="0" w:space="0" w:color="auto"/>
              </w:divBdr>
            </w:div>
            <w:div w:id="1349336108">
              <w:marLeft w:val="0"/>
              <w:marRight w:val="0"/>
              <w:marTop w:val="0"/>
              <w:marBottom w:val="0"/>
              <w:divBdr>
                <w:top w:val="none" w:sz="0" w:space="0" w:color="auto"/>
                <w:left w:val="none" w:sz="0" w:space="0" w:color="auto"/>
                <w:bottom w:val="none" w:sz="0" w:space="0" w:color="auto"/>
                <w:right w:val="none" w:sz="0" w:space="0" w:color="auto"/>
              </w:divBdr>
            </w:div>
            <w:div w:id="225992168">
              <w:marLeft w:val="0"/>
              <w:marRight w:val="0"/>
              <w:marTop w:val="0"/>
              <w:marBottom w:val="0"/>
              <w:divBdr>
                <w:top w:val="none" w:sz="0" w:space="0" w:color="auto"/>
                <w:left w:val="none" w:sz="0" w:space="0" w:color="auto"/>
                <w:bottom w:val="none" w:sz="0" w:space="0" w:color="auto"/>
                <w:right w:val="none" w:sz="0" w:space="0" w:color="auto"/>
              </w:divBdr>
            </w:div>
            <w:div w:id="1333872768">
              <w:marLeft w:val="0"/>
              <w:marRight w:val="0"/>
              <w:marTop w:val="0"/>
              <w:marBottom w:val="0"/>
              <w:divBdr>
                <w:top w:val="none" w:sz="0" w:space="0" w:color="auto"/>
                <w:left w:val="none" w:sz="0" w:space="0" w:color="auto"/>
                <w:bottom w:val="none" w:sz="0" w:space="0" w:color="auto"/>
                <w:right w:val="none" w:sz="0" w:space="0" w:color="auto"/>
              </w:divBdr>
              <w:divsChild>
                <w:div w:id="743915006">
                  <w:marLeft w:val="0"/>
                  <w:marRight w:val="0"/>
                  <w:marTop w:val="0"/>
                  <w:marBottom w:val="0"/>
                  <w:divBdr>
                    <w:top w:val="none" w:sz="0" w:space="0" w:color="auto"/>
                    <w:left w:val="none" w:sz="0" w:space="0" w:color="auto"/>
                    <w:bottom w:val="none" w:sz="0" w:space="0" w:color="auto"/>
                    <w:right w:val="none" w:sz="0" w:space="0" w:color="auto"/>
                  </w:divBdr>
                  <w:divsChild>
                    <w:div w:id="738283380">
                      <w:marLeft w:val="0"/>
                      <w:marRight w:val="0"/>
                      <w:marTop w:val="0"/>
                      <w:marBottom w:val="0"/>
                      <w:divBdr>
                        <w:top w:val="none" w:sz="0" w:space="0" w:color="auto"/>
                        <w:left w:val="none" w:sz="0" w:space="0" w:color="auto"/>
                        <w:bottom w:val="none" w:sz="0" w:space="0" w:color="auto"/>
                        <w:right w:val="none" w:sz="0" w:space="0" w:color="auto"/>
                      </w:divBdr>
                      <w:divsChild>
                        <w:div w:id="922642620">
                          <w:marLeft w:val="0"/>
                          <w:marRight w:val="0"/>
                          <w:marTop w:val="0"/>
                          <w:marBottom w:val="0"/>
                          <w:divBdr>
                            <w:top w:val="none" w:sz="0" w:space="0" w:color="auto"/>
                            <w:left w:val="none" w:sz="0" w:space="0" w:color="auto"/>
                            <w:bottom w:val="none" w:sz="0" w:space="0" w:color="auto"/>
                            <w:right w:val="none" w:sz="0" w:space="0" w:color="auto"/>
                          </w:divBdr>
                          <w:divsChild>
                            <w:div w:id="1106846805">
                              <w:marLeft w:val="0"/>
                              <w:marRight w:val="0"/>
                              <w:marTop w:val="0"/>
                              <w:marBottom w:val="0"/>
                              <w:divBdr>
                                <w:top w:val="none" w:sz="0" w:space="0" w:color="auto"/>
                                <w:left w:val="none" w:sz="0" w:space="0" w:color="auto"/>
                                <w:bottom w:val="none" w:sz="0" w:space="0" w:color="auto"/>
                                <w:right w:val="none" w:sz="0" w:space="0" w:color="auto"/>
                              </w:divBdr>
                            </w:div>
                            <w:div w:id="1764255923">
                              <w:marLeft w:val="0"/>
                              <w:marRight w:val="0"/>
                              <w:marTop w:val="0"/>
                              <w:marBottom w:val="0"/>
                              <w:divBdr>
                                <w:top w:val="none" w:sz="0" w:space="0" w:color="auto"/>
                                <w:left w:val="none" w:sz="0" w:space="0" w:color="auto"/>
                                <w:bottom w:val="none" w:sz="0" w:space="0" w:color="auto"/>
                                <w:right w:val="none" w:sz="0" w:space="0" w:color="auto"/>
                              </w:divBdr>
                            </w:div>
                            <w:div w:id="85880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8394565">
          <w:marLeft w:val="0"/>
          <w:marRight w:val="0"/>
          <w:marTop w:val="0"/>
          <w:marBottom w:val="0"/>
          <w:divBdr>
            <w:top w:val="none" w:sz="0" w:space="0" w:color="auto"/>
            <w:left w:val="none" w:sz="0" w:space="0" w:color="auto"/>
            <w:bottom w:val="none" w:sz="0" w:space="0" w:color="auto"/>
            <w:right w:val="none" w:sz="0" w:space="0" w:color="auto"/>
          </w:divBdr>
          <w:divsChild>
            <w:div w:id="1733845154">
              <w:marLeft w:val="0"/>
              <w:marRight w:val="0"/>
              <w:marTop w:val="0"/>
              <w:marBottom w:val="0"/>
              <w:divBdr>
                <w:top w:val="none" w:sz="0" w:space="0" w:color="auto"/>
                <w:left w:val="none" w:sz="0" w:space="0" w:color="auto"/>
                <w:bottom w:val="none" w:sz="0" w:space="0" w:color="auto"/>
                <w:right w:val="none" w:sz="0" w:space="0" w:color="auto"/>
              </w:divBdr>
              <w:divsChild>
                <w:div w:id="383483865">
                  <w:marLeft w:val="0"/>
                  <w:marRight w:val="0"/>
                  <w:marTop w:val="0"/>
                  <w:marBottom w:val="0"/>
                  <w:divBdr>
                    <w:top w:val="none" w:sz="0" w:space="0" w:color="auto"/>
                    <w:left w:val="none" w:sz="0" w:space="0" w:color="auto"/>
                    <w:bottom w:val="none" w:sz="0" w:space="0" w:color="auto"/>
                    <w:right w:val="none" w:sz="0" w:space="0" w:color="auto"/>
                  </w:divBdr>
                  <w:divsChild>
                    <w:div w:id="78801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195800">
          <w:marLeft w:val="0"/>
          <w:marRight w:val="0"/>
          <w:marTop w:val="0"/>
          <w:marBottom w:val="0"/>
          <w:divBdr>
            <w:top w:val="none" w:sz="0" w:space="0" w:color="auto"/>
            <w:left w:val="none" w:sz="0" w:space="0" w:color="auto"/>
            <w:bottom w:val="none" w:sz="0" w:space="0" w:color="auto"/>
            <w:right w:val="none" w:sz="0" w:space="0" w:color="auto"/>
          </w:divBdr>
        </w:div>
        <w:div w:id="6762220">
          <w:marLeft w:val="0"/>
          <w:marRight w:val="0"/>
          <w:marTop w:val="0"/>
          <w:marBottom w:val="0"/>
          <w:divBdr>
            <w:top w:val="none" w:sz="0" w:space="0" w:color="auto"/>
            <w:left w:val="none" w:sz="0" w:space="0" w:color="auto"/>
            <w:bottom w:val="none" w:sz="0" w:space="0" w:color="auto"/>
            <w:right w:val="none" w:sz="0" w:space="0" w:color="auto"/>
          </w:divBdr>
        </w:div>
        <w:div w:id="526869300">
          <w:marLeft w:val="0"/>
          <w:marRight w:val="0"/>
          <w:marTop w:val="0"/>
          <w:marBottom w:val="0"/>
          <w:divBdr>
            <w:top w:val="none" w:sz="0" w:space="0" w:color="auto"/>
            <w:left w:val="none" w:sz="0" w:space="0" w:color="auto"/>
            <w:bottom w:val="none" w:sz="0" w:space="0" w:color="auto"/>
            <w:right w:val="none" w:sz="0" w:space="0" w:color="auto"/>
          </w:divBdr>
        </w:div>
        <w:div w:id="1904022382">
          <w:marLeft w:val="0"/>
          <w:marRight w:val="0"/>
          <w:marTop w:val="0"/>
          <w:marBottom w:val="0"/>
          <w:divBdr>
            <w:top w:val="none" w:sz="0" w:space="0" w:color="auto"/>
            <w:left w:val="none" w:sz="0" w:space="0" w:color="auto"/>
            <w:bottom w:val="none" w:sz="0" w:space="0" w:color="auto"/>
            <w:right w:val="none" w:sz="0" w:space="0" w:color="auto"/>
          </w:divBdr>
        </w:div>
        <w:div w:id="1711221502">
          <w:marLeft w:val="0"/>
          <w:marRight w:val="0"/>
          <w:marTop w:val="0"/>
          <w:marBottom w:val="0"/>
          <w:divBdr>
            <w:top w:val="none" w:sz="0" w:space="0" w:color="auto"/>
            <w:left w:val="none" w:sz="0" w:space="0" w:color="auto"/>
            <w:bottom w:val="none" w:sz="0" w:space="0" w:color="auto"/>
            <w:right w:val="none" w:sz="0" w:space="0" w:color="auto"/>
          </w:divBdr>
          <w:divsChild>
            <w:div w:id="1506090709">
              <w:marLeft w:val="0"/>
              <w:marRight w:val="0"/>
              <w:marTop w:val="0"/>
              <w:marBottom w:val="0"/>
              <w:divBdr>
                <w:top w:val="none" w:sz="0" w:space="0" w:color="auto"/>
                <w:left w:val="none" w:sz="0" w:space="0" w:color="auto"/>
                <w:bottom w:val="none" w:sz="0" w:space="0" w:color="auto"/>
                <w:right w:val="none" w:sz="0" w:space="0" w:color="auto"/>
              </w:divBdr>
              <w:divsChild>
                <w:div w:id="169762701">
                  <w:marLeft w:val="0"/>
                  <w:marRight w:val="0"/>
                  <w:marTop w:val="0"/>
                  <w:marBottom w:val="0"/>
                  <w:divBdr>
                    <w:top w:val="none" w:sz="0" w:space="0" w:color="auto"/>
                    <w:left w:val="none" w:sz="0" w:space="0" w:color="auto"/>
                    <w:bottom w:val="none" w:sz="0" w:space="0" w:color="auto"/>
                    <w:right w:val="none" w:sz="0" w:space="0" w:color="auto"/>
                  </w:divBdr>
                  <w:divsChild>
                    <w:div w:id="1692145607">
                      <w:marLeft w:val="0"/>
                      <w:marRight w:val="0"/>
                      <w:marTop w:val="0"/>
                      <w:marBottom w:val="0"/>
                      <w:divBdr>
                        <w:top w:val="none" w:sz="0" w:space="0" w:color="auto"/>
                        <w:left w:val="none" w:sz="0" w:space="0" w:color="auto"/>
                        <w:bottom w:val="none" w:sz="0" w:space="0" w:color="auto"/>
                        <w:right w:val="none" w:sz="0" w:space="0" w:color="auto"/>
                      </w:divBdr>
                    </w:div>
                    <w:div w:id="79602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121385">
          <w:marLeft w:val="0"/>
          <w:marRight w:val="0"/>
          <w:marTop w:val="0"/>
          <w:marBottom w:val="0"/>
          <w:divBdr>
            <w:top w:val="none" w:sz="0" w:space="0" w:color="auto"/>
            <w:left w:val="none" w:sz="0" w:space="0" w:color="auto"/>
            <w:bottom w:val="none" w:sz="0" w:space="0" w:color="auto"/>
            <w:right w:val="none" w:sz="0" w:space="0" w:color="auto"/>
          </w:divBdr>
        </w:div>
        <w:div w:id="1257399998">
          <w:marLeft w:val="0"/>
          <w:marRight w:val="0"/>
          <w:marTop w:val="0"/>
          <w:marBottom w:val="0"/>
          <w:divBdr>
            <w:top w:val="none" w:sz="0" w:space="0" w:color="auto"/>
            <w:left w:val="none" w:sz="0" w:space="0" w:color="auto"/>
            <w:bottom w:val="none" w:sz="0" w:space="0" w:color="auto"/>
            <w:right w:val="none" w:sz="0" w:space="0" w:color="auto"/>
          </w:divBdr>
        </w:div>
        <w:div w:id="588542365">
          <w:marLeft w:val="0"/>
          <w:marRight w:val="0"/>
          <w:marTop w:val="0"/>
          <w:marBottom w:val="0"/>
          <w:divBdr>
            <w:top w:val="none" w:sz="0" w:space="0" w:color="auto"/>
            <w:left w:val="none" w:sz="0" w:space="0" w:color="auto"/>
            <w:bottom w:val="none" w:sz="0" w:space="0" w:color="auto"/>
            <w:right w:val="none" w:sz="0" w:space="0" w:color="auto"/>
          </w:divBdr>
        </w:div>
        <w:div w:id="840779448">
          <w:marLeft w:val="0"/>
          <w:marRight w:val="0"/>
          <w:marTop w:val="0"/>
          <w:marBottom w:val="0"/>
          <w:divBdr>
            <w:top w:val="none" w:sz="0" w:space="0" w:color="auto"/>
            <w:left w:val="none" w:sz="0" w:space="0" w:color="auto"/>
            <w:bottom w:val="none" w:sz="0" w:space="0" w:color="auto"/>
            <w:right w:val="none" w:sz="0" w:space="0" w:color="auto"/>
          </w:divBdr>
        </w:div>
        <w:div w:id="703602077">
          <w:marLeft w:val="0"/>
          <w:marRight w:val="0"/>
          <w:marTop w:val="0"/>
          <w:marBottom w:val="0"/>
          <w:divBdr>
            <w:top w:val="none" w:sz="0" w:space="0" w:color="auto"/>
            <w:left w:val="none" w:sz="0" w:space="0" w:color="auto"/>
            <w:bottom w:val="none" w:sz="0" w:space="0" w:color="auto"/>
            <w:right w:val="none" w:sz="0" w:space="0" w:color="auto"/>
          </w:divBdr>
        </w:div>
        <w:div w:id="617102136">
          <w:marLeft w:val="0"/>
          <w:marRight w:val="0"/>
          <w:marTop w:val="0"/>
          <w:marBottom w:val="0"/>
          <w:divBdr>
            <w:top w:val="none" w:sz="0" w:space="0" w:color="auto"/>
            <w:left w:val="none" w:sz="0" w:space="0" w:color="auto"/>
            <w:bottom w:val="none" w:sz="0" w:space="0" w:color="auto"/>
            <w:right w:val="none" w:sz="0" w:space="0" w:color="auto"/>
          </w:divBdr>
          <w:divsChild>
            <w:div w:id="1650599706">
              <w:marLeft w:val="0"/>
              <w:marRight w:val="0"/>
              <w:marTop w:val="0"/>
              <w:marBottom w:val="0"/>
              <w:divBdr>
                <w:top w:val="none" w:sz="0" w:space="0" w:color="auto"/>
                <w:left w:val="none" w:sz="0" w:space="0" w:color="auto"/>
                <w:bottom w:val="none" w:sz="0" w:space="0" w:color="auto"/>
                <w:right w:val="none" w:sz="0" w:space="0" w:color="auto"/>
              </w:divBdr>
              <w:divsChild>
                <w:div w:id="1639988761">
                  <w:marLeft w:val="0"/>
                  <w:marRight w:val="0"/>
                  <w:marTop w:val="0"/>
                  <w:marBottom w:val="0"/>
                  <w:divBdr>
                    <w:top w:val="none" w:sz="0" w:space="0" w:color="auto"/>
                    <w:left w:val="none" w:sz="0" w:space="0" w:color="auto"/>
                    <w:bottom w:val="none" w:sz="0" w:space="0" w:color="auto"/>
                    <w:right w:val="none" w:sz="0" w:space="0" w:color="auto"/>
                  </w:divBdr>
                  <w:divsChild>
                    <w:div w:id="277614903">
                      <w:marLeft w:val="0"/>
                      <w:marRight w:val="0"/>
                      <w:marTop w:val="0"/>
                      <w:marBottom w:val="0"/>
                      <w:divBdr>
                        <w:top w:val="none" w:sz="0" w:space="0" w:color="auto"/>
                        <w:left w:val="none" w:sz="0" w:space="0" w:color="auto"/>
                        <w:bottom w:val="none" w:sz="0" w:space="0" w:color="auto"/>
                        <w:right w:val="none" w:sz="0" w:space="0" w:color="auto"/>
                      </w:divBdr>
                    </w:div>
                    <w:div w:id="173495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897050">
          <w:marLeft w:val="0"/>
          <w:marRight w:val="0"/>
          <w:marTop w:val="0"/>
          <w:marBottom w:val="0"/>
          <w:divBdr>
            <w:top w:val="none" w:sz="0" w:space="0" w:color="auto"/>
            <w:left w:val="none" w:sz="0" w:space="0" w:color="auto"/>
            <w:bottom w:val="none" w:sz="0" w:space="0" w:color="auto"/>
            <w:right w:val="none" w:sz="0" w:space="0" w:color="auto"/>
          </w:divBdr>
        </w:div>
        <w:div w:id="1844777194">
          <w:marLeft w:val="0"/>
          <w:marRight w:val="0"/>
          <w:marTop w:val="0"/>
          <w:marBottom w:val="0"/>
          <w:divBdr>
            <w:top w:val="none" w:sz="0" w:space="0" w:color="auto"/>
            <w:left w:val="none" w:sz="0" w:space="0" w:color="auto"/>
            <w:bottom w:val="none" w:sz="0" w:space="0" w:color="auto"/>
            <w:right w:val="none" w:sz="0" w:space="0" w:color="auto"/>
          </w:divBdr>
        </w:div>
        <w:div w:id="271013109">
          <w:marLeft w:val="0"/>
          <w:marRight w:val="0"/>
          <w:marTop w:val="0"/>
          <w:marBottom w:val="0"/>
          <w:divBdr>
            <w:top w:val="none" w:sz="0" w:space="0" w:color="auto"/>
            <w:left w:val="none" w:sz="0" w:space="0" w:color="auto"/>
            <w:bottom w:val="none" w:sz="0" w:space="0" w:color="auto"/>
            <w:right w:val="none" w:sz="0" w:space="0" w:color="auto"/>
          </w:divBdr>
          <w:divsChild>
            <w:div w:id="654383530">
              <w:marLeft w:val="0"/>
              <w:marRight w:val="0"/>
              <w:marTop w:val="0"/>
              <w:marBottom w:val="0"/>
              <w:divBdr>
                <w:top w:val="none" w:sz="0" w:space="0" w:color="auto"/>
                <w:left w:val="none" w:sz="0" w:space="0" w:color="auto"/>
                <w:bottom w:val="none" w:sz="0" w:space="0" w:color="auto"/>
                <w:right w:val="none" w:sz="0" w:space="0" w:color="auto"/>
              </w:divBdr>
              <w:divsChild>
                <w:div w:id="169437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669561">
          <w:marLeft w:val="0"/>
          <w:marRight w:val="0"/>
          <w:marTop w:val="0"/>
          <w:marBottom w:val="0"/>
          <w:divBdr>
            <w:top w:val="none" w:sz="0" w:space="0" w:color="auto"/>
            <w:left w:val="none" w:sz="0" w:space="0" w:color="auto"/>
            <w:bottom w:val="none" w:sz="0" w:space="0" w:color="auto"/>
            <w:right w:val="none" w:sz="0" w:space="0" w:color="auto"/>
          </w:divBdr>
        </w:div>
        <w:div w:id="766316650">
          <w:marLeft w:val="0"/>
          <w:marRight w:val="0"/>
          <w:marTop w:val="0"/>
          <w:marBottom w:val="0"/>
          <w:divBdr>
            <w:top w:val="none" w:sz="0" w:space="0" w:color="auto"/>
            <w:left w:val="none" w:sz="0" w:space="0" w:color="auto"/>
            <w:bottom w:val="none" w:sz="0" w:space="0" w:color="auto"/>
            <w:right w:val="none" w:sz="0" w:space="0" w:color="auto"/>
          </w:divBdr>
        </w:div>
        <w:div w:id="2036690859">
          <w:marLeft w:val="0"/>
          <w:marRight w:val="0"/>
          <w:marTop w:val="0"/>
          <w:marBottom w:val="0"/>
          <w:divBdr>
            <w:top w:val="none" w:sz="0" w:space="0" w:color="auto"/>
            <w:left w:val="none" w:sz="0" w:space="0" w:color="auto"/>
            <w:bottom w:val="none" w:sz="0" w:space="0" w:color="auto"/>
            <w:right w:val="none" w:sz="0" w:space="0" w:color="auto"/>
          </w:divBdr>
          <w:divsChild>
            <w:div w:id="926882184">
              <w:marLeft w:val="0"/>
              <w:marRight w:val="0"/>
              <w:marTop w:val="0"/>
              <w:marBottom w:val="0"/>
              <w:divBdr>
                <w:top w:val="none" w:sz="0" w:space="0" w:color="auto"/>
                <w:left w:val="none" w:sz="0" w:space="0" w:color="auto"/>
                <w:bottom w:val="none" w:sz="0" w:space="0" w:color="auto"/>
                <w:right w:val="none" w:sz="0" w:space="0" w:color="auto"/>
              </w:divBdr>
            </w:div>
            <w:div w:id="75127449">
              <w:marLeft w:val="0"/>
              <w:marRight w:val="0"/>
              <w:marTop w:val="0"/>
              <w:marBottom w:val="0"/>
              <w:divBdr>
                <w:top w:val="none" w:sz="0" w:space="0" w:color="auto"/>
                <w:left w:val="none" w:sz="0" w:space="0" w:color="auto"/>
                <w:bottom w:val="none" w:sz="0" w:space="0" w:color="auto"/>
                <w:right w:val="none" w:sz="0" w:space="0" w:color="auto"/>
              </w:divBdr>
            </w:div>
            <w:div w:id="1434205078">
              <w:marLeft w:val="0"/>
              <w:marRight w:val="0"/>
              <w:marTop w:val="0"/>
              <w:marBottom w:val="0"/>
              <w:divBdr>
                <w:top w:val="none" w:sz="0" w:space="0" w:color="auto"/>
                <w:left w:val="none" w:sz="0" w:space="0" w:color="auto"/>
                <w:bottom w:val="none" w:sz="0" w:space="0" w:color="auto"/>
                <w:right w:val="none" w:sz="0" w:space="0" w:color="auto"/>
              </w:divBdr>
            </w:div>
          </w:divsChild>
        </w:div>
        <w:div w:id="310065148">
          <w:marLeft w:val="0"/>
          <w:marRight w:val="0"/>
          <w:marTop w:val="0"/>
          <w:marBottom w:val="0"/>
          <w:divBdr>
            <w:top w:val="none" w:sz="0" w:space="0" w:color="auto"/>
            <w:left w:val="none" w:sz="0" w:space="0" w:color="auto"/>
            <w:bottom w:val="none" w:sz="0" w:space="0" w:color="auto"/>
            <w:right w:val="none" w:sz="0" w:space="0" w:color="auto"/>
          </w:divBdr>
        </w:div>
        <w:div w:id="1637878860">
          <w:marLeft w:val="0"/>
          <w:marRight w:val="0"/>
          <w:marTop w:val="0"/>
          <w:marBottom w:val="0"/>
          <w:divBdr>
            <w:top w:val="none" w:sz="0" w:space="0" w:color="auto"/>
            <w:left w:val="none" w:sz="0" w:space="0" w:color="auto"/>
            <w:bottom w:val="none" w:sz="0" w:space="0" w:color="auto"/>
            <w:right w:val="none" w:sz="0" w:space="0" w:color="auto"/>
          </w:divBdr>
        </w:div>
        <w:div w:id="1442871704">
          <w:marLeft w:val="0"/>
          <w:marRight w:val="0"/>
          <w:marTop w:val="0"/>
          <w:marBottom w:val="0"/>
          <w:divBdr>
            <w:top w:val="none" w:sz="0" w:space="0" w:color="auto"/>
            <w:left w:val="none" w:sz="0" w:space="0" w:color="auto"/>
            <w:bottom w:val="none" w:sz="0" w:space="0" w:color="auto"/>
            <w:right w:val="none" w:sz="0" w:space="0" w:color="auto"/>
          </w:divBdr>
          <w:divsChild>
            <w:div w:id="662204656">
              <w:marLeft w:val="0"/>
              <w:marRight w:val="0"/>
              <w:marTop w:val="0"/>
              <w:marBottom w:val="0"/>
              <w:divBdr>
                <w:top w:val="none" w:sz="0" w:space="0" w:color="auto"/>
                <w:left w:val="none" w:sz="0" w:space="0" w:color="auto"/>
                <w:bottom w:val="none" w:sz="0" w:space="0" w:color="auto"/>
                <w:right w:val="none" w:sz="0" w:space="0" w:color="auto"/>
              </w:divBdr>
              <w:divsChild>
                <w:div w:id="100783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179388">
          <w:marLeft w:val="0"/>
          <w:marRight w:val="0"/>
          <w:marTop w:val="0"/>
          <w:marBottom w:val="0"/>
          <w:divBdr>
            <w:top w:val="none" w:sz="0" w:space="0" w:color="auto"/>
            <w:left w:val="none" w:sz="0" w:space="0" w:color="auto"/>
            <w:bottom w:val="none" w:sz="0" w:space="0" w:color="auto"/>
            <w:right w:val="none" w:sz="0" w:space="0" w:color="auto"/>
          </w:divBdr>
        </w:div>
        <w:div w:id="707605500">
          <w:marLeft w:val="0"/>
          <w:marRight w:val="0"/>
          <w:marTop w:val="0"/>
          <w:marBottom w:val="0"/>
          <w:divBdr>
            <w:top w:val="none" w:sz="0" w:space="0" w:color="auto"/>
            <w:left w:val="none" w:sz="0" w:space="0" w:color="auto"/>
            <w:bottom w:val="none" w:sz="0" w:space="0" w:color="auto"/>
            <w:right w:val="none" w:sz="0" w:space="0" w:color="auto"/>
          </w:divBdr>
        </w:div>
        <w:div w:id="1198393017">
          <w:marLeft w:val="0"/>
          <w:marRight w:val="0"/>
          <w:marTop w:val="0"/>
          <w:marBottom w:val="0"/>
          <w:divBdr>
            <w:top w:val="none" w:sz="0" w:space="0" w:color="auto"/>
            <w:left w:val="none" w:sz="0" w:space="0" w:color="auto"/>
            <w:bottom w:val="none" w:sz="0" w:space="0" w:color="auto"/>
            <w:right w:val="none" w:sz="0" w:space="0" w:color="auto"/>
          </w:divBdr>
          <w:divsChild>
            <w:div w:id="1654528603">
              <w:marLeft w:val="0"/>
              <w:marRight w:val="0"/>
              <w:marTop w:val="0"/>
              <w:marBottom w:val="0"/>
              <w:divBdr>
                <w:top w:val="none" w:sz="0" w:space="0" w:color="auto"/>
                <w:left w:val="none" w:sz="0" w:space="0" w:color="auto"/>
                <w:bottom w:val="none" w:sz="0" w:space="0" w:color="auto"/>
                <w:right w:val="none" w:sz="0" w:space="0" w:color="auto"/>
              </w:divBdr>
            </w:div>
            <w:div w:id="345131751">
              <w:marLeft w:val="0"/>
              <w:marRight w:val="0"/>
              <w:marTop w:val="0"/>
              <w:marBottom w:val="0"/>
              <w:divBdr>
                <w:top w:val="none" w:sz="0" w:space="0" w:color="auto"/>
                <w:left w:val="none" w:sz="0" w:space="0" w:color="auto"/>
                <w:bottom w:val="none" w:sz="0" w:space="0" w:color="auto"/>
                <w:right w:val="none" w:sz="0" w:space="0" w:color="auto"/>
              </w:divBdr>
            </w:div>
            <w:div w:id="705567911">
              <w:marLeft w:val="0"/>
              <w:marRight w:val="0"/>
              <w:marTop w:val="0"/>
              <w:marBottom w:val="0"/>
              <w:divBdr>
                <w:top w:val="none" w:sz="0" w:space="0" w:color="auto"/>
                <w:left w:val="none" w:sz="0" w:space="0" w:color="auto"/>
                <w:bottom w:val="none" w:sz="0" w:space="0" w:color="auto"/>
                <w:right w:val="none" w:sz="0" w:space="0" w:color="auto"/>
              </w:divBdr>
            </w:div>
          </w:divsChild>
        </w:div>
        <w:div w:id="1743673235">
          <w:marLeft w:val="0"/>
          <w:marRight w:val="0"/>
          <w:marTop w:val="0"/>
          <w:marBottom w:val="0"/>
          <w:divBdr>
            <w:top w:val="none" w:sz="0" w:space="0" w:color="auto"/>
            <w:left w:val="none" w:sz="0" w:space="0" w:color="auto"/>
            <w:bottom w:val="none" w:sz="0" w:space="0" w:color="auto"/>
            <w:right w:val="none" w:sz="0" w:space="0" w:color="auto"/>
          </w:divBdr>
        </w:div>
        <w:div w:id="1232929168">
          <w:marLeft w:val="0"/>
          <w:marRight w:val="0"/>
          <w:marTop w:val="0"/>
          <w:marBottom w:val="0"/>
          <w:divBdr>
            <w:top w:val="none" w:sz="0" w:space="0" w:color="auto"/>
            <w:left w:val="none" w:sz="0" w:space="0" w:color="auto"/>
            <w:bottom w:val="none" w:sz="0" w:space="0" w:color="auto"/>
            <w:right w:val="none" w:sz="0" w:space="0" w:color="auto"/>
          </w:divBdr>
        </w:div>
        <w:div w:id="1780221368">
          <w:marLeft w:val="0"/>
          <w:marRight w:val="0"/>
          <w:marTop w:val="0"/>
          <w:marBottom w:val="0"/>
          <w:divBdr>
            <w:top w:val="none" w:sz="0" w:space="0" w:color="auto"/>
            <w:left w:val="none" w:sz="0" w:space="0" w:color="auto"/>
            <w:bottom w:val="none" w:sz="0" w:space="0" w:color="auto"/>
            <w:right w:val="none" w:sz="0" w:space="0" w:color="auto"/>
          </w:divBdr>
        </w:div>
        <w:div w:id="895050445">
          <w:marLeft w:val="0"/>
          <w:marRight w:val="0"/>
          <w:marTop w:val="0"/>
          <w:marBottom w:val="0"/>
          <w:divBdr>
            <w:top w:val="none" w:sz="0" w:space="0" w:color="auto"/>
            <w:left w:val="none" w:sz="0" w:space="0" w:color="auto"/>
            <w:bottom w:val="none" w:sz="0" w:space="0" w:color="auto"/>
            <w:right w:val="none" w:sz="0" w:space="0" w:color="auto"/>
          </w:divBdr>
          <w:divsChild>
            <w:div w:id="1590889080">
              <w:marLeft w:val="0"/>
              <w:marRight w:val="0"/>
              <w:marTop w:val="0"/>
              <w:marBottom w:val="0"/>
              <w:divBdr>
                <w:top w:val="none" w:sz="0" w:space="0" w:color="auto"/>
                <w:left w:val="none" w:sz="0" w:space="0" w:color="auto"/>
                <w:bottom w:val="none" w:sz="0" w:space="0" w:color="auto"/>
                <w:right w:val="none" w:sz="0" w:space="0" w:color="auto"/>
              </w:divBdr>
            </w:div>
            <w:div w:id="619146194">
              <w:marLeft w:val="0"/>
              <w:marRight w:val="0"/>
              <w:marTop w:val="0"/>
              <w:marBottom w:val="0"/>
              <w:divBdr>
                <w:top w:val="none" w:sz="0" w:space="0" w:color="auto"/>
                <w:left w:val="none" w:sz="0" w:space="0" w:color="auto"/>
                <w:bottom w:val="none" w:sz="0" w:space="0" w:color="auto"/>
                <w:right w:val="none" w:sz="0" w:space="0" w:color="auto"/>
              </w:divBdr>
            </w:div>
            <w:div w:id="111949649">
              <w:marLeft w:val="0"/>
              <w:marRight w:val="0"/>
              <w:marTop w:val="0"/>
              <w:marBottom w:val="0"/>
              <w:divBdr>
                <w:top w:val="none" w:sz="0" w:space="0" w:color="auto"/>
                <w:left w:val="none" w:sz="0" w:space="0" w:color="auto"/>
                <w:bottom w:val="none" w:sz="0" w:space="0" w:color="auto"/>
                <w:right w:val="none" w:sz="0" w:space="0" w:color="auto"/>
              </w:divBdr>
            </w:div>
          </w:divsChild>
        </w:div>
        <w:div w:id="2118333488">
          <w:marLeft w:val="0"/>
          <w:marRight w:val="0"/>
          <w:marTop w:val="0"/>
          <w:marBottom w:val="0"/>
          <w:divBdr>
            <w:top w:val="none" w:sz="0" w:space="0" w:color="auto"/>
            <w:left w:val="none" w:sz="0" w:space="0" w:color="auto"/>
            <w:bottom w:val="none" w:sz="0" w:space="0" w:color="auto"/>
            <w:right w:val="none" w:sz="0" w:space="0" w:color="auto"/>
          </w:divBdr>
        </w:div>
        <w:div w:id="699432330">
          <w:marLeft w:val="0"/>
          <w:marRight w:val="0"/>
          <w:marTop w:val="0"/>
          <w:marBottom w:val="0"/>
          <w:divBdr>
            <w:top w:val="none" w:sz="0" w:space="0" w:color="auto"/>
            <w:left w:val="none" w:sz="0" w:space="0" w:color="auto"/>
            <w:bottom w:val="none" w:sz="0" w:space="0" w:color="auto"/>
            <w:right w:val="none" w:sz="0" w:space="0" w:color="auto"/>
          </w:divBdr>
        </w:div>
        <w:div w:id="997148151">
          <w:marLeft w:val="0"/>
          <w:marRight w:val="0"/>
          <w:marTop w:val="0"/>
          <w:marBottom w:val="0"/>
          <w:divBdr>
            <w:top w:val="none" w:sz="0" w:space="0" w:color="auto"/>
            <w:left w:val="none" w:sz="0" w:space="0" w:color="auto"/>
            <w:bottom w:val="none" w:sz="0" w:space="0" w:color="auto"/>
            <w:right w:val="none" w:sz="0" w:space="0" w:color="auto"/>
          </w:divBdr>
        </w:div>
        <w:div w:id="836962857">
          <w:marLeft w:val="0"/>
          <w:marRight w:val="0"/>
          <w:marTop w:val="0"/>
          <w:marBottom w:val="0"/>
          <w:divBdr>
            <w:top w:val="none" w:sz="0" w:space="0" w:color="auto"/>
            <w:left w:val="none" w:sz="0" w:space="0" w:color="auto"/>
            <w:bottom w:val="none" w:sz="0" w:space="0" w:color="auto"/>
            <w:right w:val="none" w:sz="0" w:space="0" w:color="auto"/>
          </w:divBdr>
        </w:div>
        <w:div w:id="280500783">
          <w:marLeft w:val="0"/>
          <w:marRight w:val="0"/>
          <w:marTop w:val="0"/>
          <w:marBottom w:val="0"/>
          <w:divBdr>
            <w:top w:val="none" w:sz="0" w:space="0" w:color="auto"/>
            <w:left w:val="none" w:sz="0" w:space="0" w:color="auto"/>
            <w:bottom w:val="none" w:sz="0" w:space="0" w:color="auto"/>
            <w:right w:val="none" w:sz="0" w:space="0" w:color="auto"/>
          </w:divBdr>
          <w:divsChild>
            <w:div w:id="1162771512">
              <w:marLeft w:val="0"/>
              <w:marRight w:val="0"/>
              <w:marTop w:val="0"/>
              <w:marBottom w:val="0"/>
              <w:divBdr>
                <w:top w:val="none" w:sz="0" w:space="0" w:color="auto"/>
                <w:left w:val="none" w:sz="0" w:space="0" w:color="auto"/>
                <w:bottom w:val="none" w:sz="0" w:space="0" w:color="auto"/>
                <w:right w:val="none" w:sz="0" w:space="0" w:color="auto"/>
              </w:divBdr>
              <w:divsChild>
                <w:div w:id="154193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294339">
          <w:marLeft w:val="0"/>
          <w:marRight w:val="0"/>
          <w:marTop w:val="0"/>
          <w:marBottom w:val="0"/>
          <w:divBdr>
            <w:top w:val="none" w:sz="0" w:space="0" w:color="auto"/>
            <w:left w:val="none" w:sz="0" w:space="0" w:color="auto"/>
            <w:bottom w:val="none" w:sz="0" w:space="0" w:color="auto"/>
            <w:right w:val="none" w:sz="0" w:space="0" w:color="auto"/>
          </w:divBdr>
        </w:div>
        <w:div w:id="456265822">
          <w:marLeft w:val="0"/>
          <w:marRight w:val="0"/>
          <w:marTop w:val="0"/>
          <w:marBottom w:val="0"/>
          <w:divBdr>
            <w:top w:val="none" w:sz="0" w:space="0" w:color="auto"/>
            <w:left w:val="none" w:sz="0" w:space="0" w:color="auto"/>
            <w:bottom w:val="none" w:sz="0" w:space="0" w:color="auto"/>
            <w:right w:val="none" w:sz="0" w:space="0" w:color="auto"/>
          </w:divBdr>
        </w:div>
        <w:div w:id="1916548085">
          <w:marLeft w:val="0"/>
          <w:marRight w:val="0"/>
          <w:marTop w:val="0"/>
          <w:marBottom w:val="0"/>
          <w:divBdr>
            <w:top w:val="none" w:sz="0" w:space="0" w:color="auto"/>
            <w:left w:val="none" w:sz="0" w:space="0" w:color="auto"/>
            <w:bottom w:val="none" w:sz="0" w:space="0" w:color="auto"/>
            <w:right w:val="none" w:sz="0" w:space="0" w:color="auto"/>
          </w:divBdr>
        </w:div>
        <w:div w:id="1375960378">
          <w:marLeft w:val="0"/>
          <w:marRight w:val="0"/>
          <w:marTop w:val="0"/>
          <w:marBottom w:val="0"/>
          <w:divBdr>
            <w:top w:val="none" w:sz="0" w:space="0" w:color="auto"/>
            <w:left w:val="none" w:sz="0" w:space="0" w:color="auto"/>
            <w:bottom w:val="none" w:sz="0" w:space="0" w:color="auto"/>
            <w:right w:val="none" w:sz="0" w:space="0" w:color="auto"/>
          </w:divBdr>
        </w:div>
        <w:div w:id="1318417626">
          <w:marLeft w:val="0"/>
          <w:marRight w:val="0"/>
          <w:marTop w:val="0"/>
          <w:marBottom w:val="0"/>
          <w:divBdr>
            <w:top w:val="none" w:sz="0" w:space="0" w:color="auto"/>
            <w:left w:val="none" w:sz="0" w:space="0" w:color="auto"/>
            <w:bottom w:val="none" w:sz="0" w:space="0" w:color="auto"/>
            <w:right w:val="none" w:sz="0" w:space="0" w:color="auto"/>
          </w:divBdr>
        </w:div>
        <w:div w:id="1737975695">
          <w:marLeft w:val="0"/>
          <w:marRight w:val="0"/>
          <w:marTop w:val="0"/>
          <w:marBottom w:val="0"/>
          <w:divBdr>
            <w:top w:val="none" w:sz="0" w:space="0" w:color="auto"/>
            <w:left w:val="none" w:sz="0" w:space="0" w:color="auto"/>
            <w:bottom w:val="none" w:sz="0" w:space="0" w:color="auto"/>
            <w:right w:val="none" w:sz="0" w:space="0" w:color="auto"/>
          </w:divBdr>
        </w:div>
        <w:div w:id="1428572276">
          <w:marLeft w:val="0"/>
          <w:marRight w:val="0"/>
          <w:marTop w:val="0"/>
          <w:marBottom w:val="0"/>
          <w:divBdr>
            <w:top w:val="none" w:sz="0" w:space="0" w:color="auto"/>
            <w:left w:val="none" w:sz="0" w:space="0" w:color="auto"/>
            <w:bottom w:val="none" w:sz="0" w:space="0" w:color="auto"/>
            <w:right w:val="none" w:sz="0" w:space="0" w:color="auto"/>
          </w:divBdr>
          <w:divsChild>
            <w:div w:id="1478257211">
              <w:marLeft w:val="0"/>
              <w:marRight w:val="0"/>
              <w:marTop w:val="0"/>
              <w:marBottom w:val="0"/>
              <w:divBdr>
                <w:top w:val="none" w:sz="0" w:space="0" w:color="auto"/>
                <w:left w:val="none" w:sz="0" w:space="0" w:color="auto"/>
                <w:bottom w:val="none" w:sz="0" w:space="0" w:color="auto"/>
                <w:right w:val="none" w:sz="0" w:space="0" w:color="auto"/>
              </w:divBdr>
              <w:divsChild>
                <w:div w:id="217593028">
                  <w:marLeft w:val="0"/>
                  <w:marRight w:val="0"/>
                  <w:marTop w:val="0"/>
                  <w:marBottom w:val="0"/>
                  <w:divBdr>
                    <w:top w:val="none" w:sz="0" w:space="0" w:color="auto"/>
                    <w:left w:val="none" w:sz="0" w:space="0" w:color="auto"/>
                    <w:bottom w:val="none" w:sz="0" w:space="0" w:color="auto"/>
                    <w:right w:val="none" w:sz="0" w:space="0" w:color="auto"/>
                  </w:divBdr>
                  <w:divsChild>
                    <w:div w:id="1255823013">
                      <w:marLeft w:val="0"/>
                      <w:marRight w:val="0"/>
                      <w:marTop w:val="0"/>
                      <w:marBottom w:val="0"/>
                      <w:divBdr>
                        <w:top w:val="none" w:sz="0" w:space="0" w:color="auto"/>
                        <w:left w:val="none" w:sz="0" w:space="0" w:color="auto"/>
                        <w:bottom w:val="none" w:sz="0" w:space="0" w:color="auto"/>
                        <w:right w:val="none" w:sz="0" w:space="0" w:color="auto"/>
                      </w:divBdr>
                      <w:divsChild>
                        <w:div w:id="1950309421">
                          <w:marLeft w:val="0"/>
                          <w:marRight w:val="0"/>
                          <w:marTop w:val="0"/>
                          <w:marBottom w:val="0"/>
                          <w:divBdr>
                            <w:top w:val="none" w:sz="0" w:space="0" w:color="auto"/>
                            <w:left w:val="none" w:sz="0" w:space="0" w:color="auto"/>
                            <w:bottom w:val="none" w:sz="0" w:space="0" w:color="auto"/>
                            <w:right w:val="none" w:sz="0" w:space="0" w:color="auto"/>
                          </w:divBdr>
                        </w:div>
                        <w:div w:id="117063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0217">
              <w:marLeft w:val="0"/>
              <w:marRight w:val="0"/>
              <w:marTop w:val="0"/>
              <w:marBottom w:val="0"/>
              <w:divBdr>
                <w:top w:val="none" w:sz="0" w:space="0" w:color="auto"/>
                <w:left w:val="none" w:sz="0" w:space="0" w:color="auto"/>
                <w:bottom w:val="none" w:sz="0" w:space="0" w:color="auto"/>
                <w:right w:val="none" w:sz="0" w:space="0" w:color="auto"/>
              </w:divBdr>
            </w:div>
            <w:div w:id="796606544">
              <w:marLeft w:val="0"/>
              <w:marRight w:val="0"/>
              <w:marTop w:val="0"/>
              <w:marBottom w:val="0"/>
              <w:divBdr>
                <w:top w:val="none" w:sz="0" w:space="0" w:color="auto"/>
                <w:left w:val="none" w:sz="0" w:space="0" w:color="auto"/>
                <w:bottom w:val="none" w:sz="0" w:space="0" w:color="auto"/>
                <w:right w:val="none" w:sz="0" w:space="0" w:color="auto"/>
              </w:divBdr>
            </w:div>
          </w:divsChild>
        </w:div>
        <w:div w:id="1204908583">
          <w:marLeft w:val="0"/>
          <w:marRight w:val="0"/>
          <w:marTop w:val="0"/>
          <w:marBottom w:val="0"/>
          <w:divBdr>
            <w:top w:val="none" w:sz="0" w:space="0" w:color="auto"/>
            <w:left w:val="none" w:sz="0" w:space="0" w:color="auto"/>
            <w:bottom w:val="none" w:sz="0" w:space="0" w:color="auto"/>
            <w:right w:val="none" w:sz="0" w:space="0" w:color="auto"/>
          </w:divBdr>
          <w:divsChild>
            <w:div w:id="710156742">
              <w:marLeft w:val="0"/>
              <w:marRight w:val="0"/>
              <w:marTop w:val="0"/>
              <w:marBottom w:val="0"/>
              <w:divBdr>
                <w:top w:val="none" w:sz="0" w:space="0" w:color="auto"/>
                <w:left w:val="none" w:sz="0" w:space="0" w:color="auto"/>
                <w:bottom w:val="none" w:sz="0" w:space="0" w:color="auto"/>
                <w:right w:val="none" w:sz="0" w:space="0" w:color="auto"/>
              </w:divBdr>
            </w:div>
          </w:divsChild>
        </w:div>
        <w:div w:id="1492790012">
          <w:marLeft w:val="0"/>
          <w:marRight w:val="0"/>
          <w:marTop w:val="0"/>
          <w:marBottom w:val="0"/>
          <w:divBdr>
            <w:top w:val="none" w:sz="0" w:space="0" w:color="auto"/>
            <w:left w:val="none" w:sz="0" w:space="0" w:color="auto"/>
            <w:bottom w:val="none" w:sz="0" w:space="0" w:color="auto"/>
            <w:right w:val="none" w:sz="0" w:space="0" w:color="auto"/>
          </w:divBdr>
          <w:divsChild>
            <w:div w:id="630093731">
              <w:marLeft w:val="0"/>
              <w:marRight w:val="0"/>
              <w:marTop w:val="0"/>
              <w:marBottom w:val="0"/>
              <w:divBdr>
                <w:top w:val="none" w:sz="0" w:space="0" w:color="auto"/>
                <w:left w:val="none" w:sz="0" w:space="0" w:color="auto"/>
                <w:bottom w:val="none" w:sz="0" w:space="0" w:color="auto"/>
                <w:right w:val="none" w:sz="0" w:space="0" w:color="auto"/>
              </w:divBdr>
              <w:divsChild>
                <w:div w:id="530610844">
                  <w:marLeft w:val="0"/>
                  <w:marRight w:val="0"/>
                  <w:marTop w:val="0"/>
                  <w:marBottom w:val="0"/>
                  <w:divBdr>
                    <w:top w:val="none" w:sz="0" w:space="0" w:color="auto"/>
                    <w:left w:val="none" w:sz="0" w:space="0" w:color="auto"/>
                    <w:bottom w:val="none" w:sz="0" w:space="0" w:color="auto"/>
                    <w:right w:val="none" w:sz="0" w:space="0" w:color="auto"/>
                  </w:divBdr>
                  <w:divsChild>
                    <w:div w:id="1607730310">
                      <w:marLeft w:val="0"/>
                      <w:marRight w:val="0"/>
                      <w:marTop w:val="0"/>
                      <w:marBottom w:val="0"/>
                      <w:divBdr>
                        <w:top w:val="none" w:sz="0" w:space="0" w:color="auto"/>
                        <w:left w:val="none" w:sz="0" w:space="0" w:color="auto"/>
                        <w:bottom w:val="none" w:sz="0" w:space="0" w:color="auto"/>
                        <w:right w:val="none" w:sz="0" w:space="0" w:color="auto"/>
                      </w:divBdr>
                    </w:div>
                  </w:divsChild>
                </w:div>
                <w:div w:id="358817684">
                  <w:marLeft w:val="0"/>
                  <w:marRight w:val="0"/>
                  <w:marTop w:val="0"/>
                  <w:marBottom w:val="0"/>
                  <w:divBdr>
                    <w:top w:val="none" w:sz="0" w:space="0" w:color="auto"/>
                    <w:left w:val="none" w:sz="0" w:space="0" w:color="auto"/>
                    <w:bottom w:val="none" w:sz="0" w:space="0" w:color="auto"/>
                    <w:right w:val="none" w:sz="0" w:space="0" w:color="auto"/>
                  </w:divBdr>
                  <w:divsChild>
                    <w:div w:id="863716404">
                      <w:marLeft w:val="0"/>
                      <w:marRight w:val="0"/>
                      <w:marTop w:val="0"/>
                      <w:marBottom w:val="0"/>
                      <w:divBdr>
                        <w:top w:val="none" w:sz="0" w:space="0" w:color="auto"/>
                        <w:left w:val="none" w:sz="0" w:space="0" w:color="auto"/>
                        <w:bottom w:val="none" w:sz="0" w:space="0" w:color="auto"/>
                        <w:right w:val="none" w:sz="0" w:space="0" w:color="auto"/>
                      </w:divBdr>
                      <w:divsChild>
                        <w:div w:id="564026184">
                          <w:marLeft w:val="0"/>
                          <w:marRight w:val="0"/>
                          <w:marTop w:val="0"/>
                          <w:marBottom w:val="0"/>
                          <w:divBdr>
                            <w:top w:val="none" w:sz="0" w:space="0" w:color="auto"/>
                            <w:left w:val="none" w:sz="0" w:space="0" w:color="auto"/>
                            <w:bottom w:val="none" w:sz="0" w:space="0" w:color="auto"/>
                            <w:right w:val="none" w:sz="0" w:space="0" w:color="auto"/>
                          </w:divBdr>
                          <w:divsChild>
                            <w:div w:id="950471481">
                              <w:marLeft w:val="0"/>
                              <w:marRight w:val="0"/>
                              <w:marTop w:val="0"/>
                              <w:marBottom w:val="0"/>
                              <w:divBdr>
                                <w:top w:val="none" w:sz="0" w:space="0" w:color="auto"/>
                                <w:left w:val="none" w:sz="0" w:space="0" w:color="auto"/>
                                <w:bottom w:val="none" w:sz="0" w:space="0" w:color="auto"/>
                                <w:right w:val="none" w:sz="0" w:space="0" w:color="auto"/>
                              </w:divBdr>
                            </w:div>
                          </w:divsChild>
                        </w:div>
                        <w:div w:id="1196112472">
                          <w:marLeft w:val="0"/>
                          <w:marRight w:val="0"/>
                          <w:marTop w:val="0"/>
                          <w:marBottom w:val="0"/>
                          <w:divBdr>
                            <w:top w:val="none" w:sz="0" w:space="0" w:color="auto"/>
                            <w:left w:val="none" w:sz="0" w:space="0" w:color="auto"/>
                            <w:bottom w:val="none" w:sz="0" w:space="0" w:color="auto"/>
                            <w:right w:val="none" w:sz="0" w:space="0" w:color="auto"/>
                          </w:divBdr>
                        </w:div>
                        <w:div w:id="1570073152">
                          <w:marLeft w:val="0"/>
                          <w:marRight w:val="0"/>
                          <w:marTop w:val="0"/>
                          <w:marBottom w:val="0"/>
                          <w:divBdr>
                            <w:top w:val="none" w:sz="0" w:space="0" w:color="auto"/>
                            <w:left w:val="none" w:sz="0" w:space="0" w:color="auto"/>
                            <w:bottom w:val="none" w:sz="0" w:space="0" w:color="auto"/>
                            <w:right w:val="none" w:sz="0" w:space="0" w:color="auto"/>
                          </w:divBdr>
                          <w:divsChild>
                            <w:div w:id="1221986557">
                              <w:marLeft w:val="0"/>
                              <w:marRight w:val="0"/>
                              <w:marTop w:val="0"/>
                              <w:marBottom w:val="0"/>
                              <w:divBdr>
                                <w:top w:val="none" w:sz="0" w:space="0" w:color="auto"/>
                                <w:left w:val="none" w:sz="0" w:space="0" w:color="auto"/>
                                <w:bottom w:val="none" w:sz="0" w:space="0" w:color="auto"/>
                                <w:right w:val="none" w:sz="0" w:space="0" w:color="auto"/>
                              </w:divBdr>
                              <w:divsChild>
                                <w:div w:id="1502695695">
                                  <w:marLeft w:val="0"/>
                                  <w:marRight w:val="0"/>
                                  <w:marTop w:val="0"/>
                                  <w:marBottom w:val="0"/>
                                  <w:divBdr>
                                    <w:top w:val="none" w:sz="0" w:space="0" w:color="auto"/>
                                    <w:left w:val="none" w:sz="0" w:space="0" w:color="auto"/>
                                    <w:bottom w:val="none" w:sz="0" w:space="0" w:color="auto"/>
                                    <w:right w:val="none" w:sz="0" w:space="0" w:color="auto"/>
                                  </w:divBdr>
                                  <w:divsChild>
                                    <w:div w:id="38977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7414478">
                  <w:marLeft w:val="0"/>
                  <w:marRight w:val="0"/>
                  <w:marTop w:val="0"/>
                  <w:marBottom w:val="0"/>
                  <w:divBdr>
                    <w:top w:val="none" w:sz="0" w:space="0" w:color="auto"/>
                    <w:left w:val="none" w:sz="0" w:space="0" w:color="auto"/>
                    <w:bottom w:val="none" w:sz="0" w:space="0" w:color="auto"/>
                    <w:right w:val="none" w:sz="0" w:space="0" w:color="auto"/>
                  </w:divBdr>
                  <w:divsChild>
                    <w:div w:id="642547032">
                      <w:marLeft w:val="0"/>
                      <w:marRight w:val="0"/>
                      <w:marTop w:val="0"/>
                      <w:marBottom w:val="0"/>
                      <w:divBdr>
                        <w:top w:val="none" w:sz="0" w:space="0" w:color="auto"/>
                        <w:left w:val="none" w:sz="0" w:space="0" w:color="auto"/>
                        <w:bottom w:val="none" w:sz="0" w:space="0" w:color="auto"/>
                        <w:right w:val="none" w:sz="0" w:space="0" w:color="auto"/>
                      </w:divBdr>
                      <w:divsChild>
                        <w:div w:id="958335404">
                          <w:marLeft w:val="0"/>
                          <w:marRight w:val="0"/>
                          <w:marTop w:val="0"/>
                          <w:marBottom w:val="0"/>
                          <w:divBdr>
                            <w:top w:val="none" w:sz="0" w:space="0" w:color="auto"/>
                            <w:left w:val="none" w:sz="0" w:space="0" w:color="auto"/>
                            <w:bottom w:val="none" w:sz="0" w:space="0" w:color="auto"/>
                            <w:right w:val="none" w:sz="0" w:space="0" w:color="auto"/>
                          </w:divBdr>
                          <w:divsChild>
                            <w:div w:id="1836724993">
                              <w:marLeft w:val="0"/>
                              <w:marRight w:val="0"/>
                              <w:marTop w:val="0"/>
                              <w:marBottom w:val="0"/>
                              <w:divBdr>
                                <w:top w:val="none" w:sz="0" w:space="0" w:color="auto"/>
                                <w:left w:val="none" w:sz="0" w:space="0" w:color="auto"/>
                                <w:bottom w:val="none" w:sz="0" w:space="0" w:color="auto"/>
                                <w:right w:val="none" w:sz="0" w:space="0" w:color="auto"/>
                              </w:divBdr>
                            </w:div>
                          </w:divsChild>
                        </w:div>
                        <w:div w:id="1951010761">
                          <w:marLeft w:val="0"/>
                          <w:marRight w:val="0"/>
                          <w:marTop w:val="0"/>
                          <w:marBottom w:val="0"/>
                          <w:divBdr>
                            <w:top w:val="none" w:sz="0" w:space="0" w:color="auto"/>
                            <w:left w:val="none" w:sz="0" w:space="0" w:color="auto"/>
                            <w:bottom w:val="none" w:sz="0" w:space="0" w:color="auto"/>
                            <w:right w:val="none" w:sz="0" w:space="0" w:color="auto"/>
                          </w:divBdr>
                        </w:div>
                        <w:div w:id="1807357928">
                          <w:marLeft w:val="0"/>
                          <w:marRight w:val="0"/>
                          <w:marTop w:val="0"/>
                          <w:marBottom w:val="0"/>
                          <w:divBdr>
                            <w:top w:val="none" w:sz="0" w:space="0" w:color="auto"/>
                            <w:left w:val="none" w:sz="0" w:space="0" w:color="auto"/>
                            <w:bottom w:val="none" w:sz="0" w:space="0" w:color="auto"/>
                            <w:right w:val="none" w:sz="0" w:space="0" w:color="auto"/>
                          </w:divBdr>
                          <w:divsChild>
                            <w:div w:id="1314289095">
                              <w:marLeft w:val="0"/>
                              <w:marRight w:val="0"/>
                              <w:marTop w:val="0"/>
                              <w:marBottom w:val="0"/>
                              <w:divBdr>
                                <w:top w:val="none" w:sz="0" w:space="0" w:color="auto"/>
                                <w:left w:val="none" w:sz="0" w:space="0" w:color="auto"/>
                                <w:bottom w:val="none" w:sz="0" w:space="0" w:color="auto"/>
                                <w:right w:val="none" w:sz="0" w:space="0" w:color="auto"/>
                              </w:divBdr>
                              <w:divsChild>
                                <w:div w:id="1889102013">
                                  <w:marLeft w:val="0"/>
                                  <w:marRight w:val="0"/>
                                  <w:marTop w:val="0"/>
                                  <w:marBottom w:val="0"/>
                                  <w:divBdr>
                                    <w:top w:val="none" w:sz="0" w:space="0" w:color="auto"/>
                                    <w:left w:val="none" w:sz="0" w:space="0" w:color="auto"/>
                                    <w:bottom w:val="none" w:sz="0" w:space="0" w:color="auto"/>
                                    <w:right w:val="none" w:sz="0" w:space="0" w:color="auto"/>
                                  </w:divBdr>
                                  <w:divsChild>
                                    <w:div w:id="90368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2124913">
                  <w:marLeft w:val="0"/>
                  <w:marRight w:val="0"/>
                  <w:marTop w:val="0"/>
                  <w:marBottom w:val="0"/>
                  <w:divBdr>
                    <w:top w:val="none" w:sz="0" w:space="0" w:color="auto"/>
                    <w:left w:val="none" w:sz="0" w:space="0" w:color="auto"/>
                    <w:bottom w:val="none" w:sz="0" w:space="0" w:color="auto"/>
                    <w:right w:val="none" w:sz="0" w:space="0" w:color="auto"/>
                  </w:divBdr>
                  <w:divsChild>
                    <w:div w:id="984973075">
                      <w:marLeft w:val="0"/>
                      <w:marRight w:val="0"/>
                      <w:marTop w:val="0"/>
                      <w:marBottom w:val="0"/>
                      <w:divBdr>
                        <w:top w:val="none" w:sz="0" w:space="0" w:color="auto"/>
                        <w:left w:val="none" w:sz="0" w:space="0" w:color="auto"/>
                        <w:bottom w:val="none" w:sz="0" w:space="0" w:color="auto"/>
                        <w:right w:val="none" w:sz="0" w:space="0" w:color="auto"/>
                      </w:divBdr>
                      <w:divsChild>
                        <w:div w:id="1981299893">
                          <w:marLeft w:val="0"/>
                          <w:marRight w:val="0"/>
                          <w:marTop w:val="0"/>
                          <w:marBottom w:val="0"/>
                          <w:divBdr>
                            <w:top w:val="none" w:sz="0" w:space="0" w:color="auto"/>
                            <w:left w:val="none" w:sz="0" w:space="0" w:color="auto"/>
                            <w:bottom w:val="none" w:sz="0" w:space="0" w:color="auto"/>
                            <w:right w:val="none" w:sz="0" w:space="0" w:color="auto"/>
                          </w:divBdr>
                          <w:divsChild>
                            <w:div w:id="1325864591">
                              <w:marLeft w:val="0"/>
                              <w:marRight w:val="0"/>
                              <w:marTop w:val="0"/>
                              <w:marBottom w:val="0"/>
                              <w:divBdr>
                                <w:top w:val="none" w:sz="0" w:space="0" w:color="auto"/>
                                <w:left w:val="none" w:sz="0" w:space="0" w:color="auto"/>
                                <w:bottom w:val="none" w:sz="0" w:space="0" w:color="auto"/>
                                <w:right w:val="none" w:sz="0" w:space="0" w:color="auto"/>
                              </w:divBdr>
                            </w:div>
                          </w:divsChild>
                        </w:div>
                        <w:div w:id="1537036004">
                          <w:marLeft w:val="0"/>
                          <w:marRight w:val="0"/>
                          <w:marTop w:val="0"/>
                          <w:marBottom w:val="0"/>
                          <w:divBdr>
                            <w:top w:val="none" w:sz="0" w:space="0" w:color="auto"/>
                            <w:left w:val="none" w:sz="0" w:space="0" w:color="auto"/>
                            <w:bottom w:val="none" w:sz="0" w:space="0" w:color="auto"/>
                            <w:right w:val="none" w:sz="0" w:space="0" w:color="auto"/>
                          </w:divBdr>
                        </w:div>
                        <w:div w:id="223375252">
                          <w:marLeft w:val="0"/>
                          <w:marRight w:val="0"/>
                          <w:marTop w:val="0"/>
                          <w:marBottom w:val="0"/>
                          <w:divBdr>
                            <w:top w:val="none" w:sz="0" w:space="0" w:color="auto"/>
                            <w:left w:val="none" w:sz="0" w:space="0" w:color="auto"/>
                            <w:bottom w:val="none" w:sz="0" w:space="0" w:color="auto"/>
                            <w:right w:val="none" w:sz="0" w:space="0" w:color="auto"/>
                          </w:divBdr>
                          <w:divsChild>
                            <w:div w:id="2063210938">
                              <w:marLeft w:val="0"/>
                              <w:marRight w:val="0"/>
                              <w:marTop w:val="0"/>
                              <w:marBottom w:val="0"/>
                              <w:divBdr>
                                <w:top w:val="none" w:sz="0" w:space="0" w:color="auto"/>
                                <w:left w:val="none" w:sz="0" w:space="0" w:color="auto"/>
                                <w:bottom w:val="none" w:sz="0" w:space="0" w:color="auto"/>
                                <w:right w:val="none" w:sz="0" w:space="0" w:color="auto"/>
                              </w:divBdr>
                              <w:divsChild>
                                <w:div w:id="141700906">
                                  <w:marLeft w:val="0"/>
                                  <w:marRight w:val="0"/>
                                  <w:marTop w:val="0"/>
                                  <w:marBottom w:val="0"/>
                                  <w:divBdr>
                                    <w:top w:val="none" w:sz="0" w:space="0" w:color="auto"/>
                                    <w:left w:val="none" w:sz="0" w:space="0" w:color="auto"/>
                                    <w:bottom w:val="none" w:sz="0" w:space="0" w:color="auto"/>
                                    <w:right w:val="none" w:sz="0" w:space="0" w:color="auto"/>
                                  </w:divBdr>
                                  <w:divsChild>
                                    <w:div w:id="209886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029604">
                  <w:marLeft w:val="0"/>
                  <w:marRight w:val="0"/>
                  <w:marTop w:val="0"/>
                  <w:marBottom w:val="0"/>
                  <w:divBdr>
                    <w:top w:val="none" w:sz="0" w:space="0" w:color="auto"/>
                    <w:left w:val="none" w:sz="0" w:space="0" w:color="auto"/>
                    <w:bottom w:val="none" w:sz="0" w:space="0" w:color="auto"/>
                    <w:right w:val="none" w:sz="0" w:space="0" w:color="auto"/>
                  </w:divBdr>
                  <w:divsChild>
                    <w:div w:id="1112673895">
                      <w:marLeft w:val="0"/>
                      <w:marRight w:val="0"/>
                      <w:marTop w:val="0"/>
                      <w:marBottom w:val="0"/>
                      <w:divBdr>
                        <w:top w:val="none" w:sz="0" w:space="0" w:color="auto"/>
                        <w:left w:val="none" w:sz="0" w:space="0" w:color="auto"/>
                        <w:bottom w:val="none" w:sz="0" w:space="0" w:color="auto"/>
                        <w:right w:val="none" w:sz="0" w:space="0" w:color="auto"/>
                      </w:divBdr>
                      <w:divsChild>
                        <w:div w:id="1694839853">
                          <w:marLeft w:val="0"/>
                          <w:marRight w:val="0"/>
                          <w:marTop w:val="0"/>
                          <w:marBottom w:val="0"/>
                          <w:divBdr>
                            <w:top w:val="none" w:sz="0" w:space="0" w:color="auto"/>
                            <w:left w:val="none" w:sz="0" w:space="0" w:color="auto"/>
                            <w:bottom w:val="none" w:sz="0" w:space="0" w:color="auto"/>
                            <w:right w:val="none" w:sz="0" w:space="0" w:color="auto"/>
                          </w:divBdr>
                          <w:divsChild>
                            <w:div w:id="48311478">
                              <w:marLeft w:val="0"/>
                              <w:marRight w:val="0"/>
                              <w:marTop w:val="0"/>
                              <w:marBottom w:val="0"/>
                              <w:divBdr>
                                <w:top w:val="none" w:sz="0" w:space="0" w:color="auto"/>
                                <w:left w:val="none" w:sz="0" w:space="0" w:color="auto"/>
                                <w:bottom w:val="none" w:sz="0" w:space="0" w:color="auto"/>
                                <w:right w:val="none" w:sz="0" w:space="0" w:color="auto"/>
                              </w:divBdr>
                            </w:div>
                          </w:divsChild>
                        </w:div>
                        <w:div w:id="1989700760">
                          <w:marLeft w:val="0"/>
                          <w:marRight w:val="0"/>
                          <w:marTop w:val="0"/>
                          <w:marBottom w:val="0"/>
                          <w:divBdr>
                            <w:top w:val="none" w:sz="0" w:space="0" w:color="auto"/>
                            <w:left w:val="none" w:sz="0" w:space="0" w:color="auto"/>
                            <w:bottom w:val="none" w:sz="0" w:space="0" w:color="auto"/>
                            <w:right w:val="none" w:sz="0" w:space="0" w:color="auto"/>
                          </w:divBdr>
                        </w:div>
                        <w:div w:id="240989843">
                          <w:marLeft w:val="0"/>
                          <w:marRight w:val="0"/>
                          <w:marTop w:val="0"/>
                          <w:marBottom w:val="0"/>
                          <w:divBdr>
                            <w:top w:val="none" w:sz="0" w:space="0" w:color="auto"/>
                            <w:left w:val="none" w:sz="0" w:space="0" w:color="auto"/>
                            <w:bottom w:val="none" w:sz="0" w:space="0" w:color="auto"/>
                            <w:right w:val="none" w:sz="0" w:space="0" w:color="auto"/>
                          </w:divBdr>
                          <w:divsChild>
                            <w:div w:id="118188033">
                              <w:marLeft w:val="0"/>
                              <w:marRight w:val="0"/>
                              <w:marTop w:val="0"/>
                              <w:marBottom w:val="0"/>
                              <w:divBdr>
                                <w:top w:val="none" w:sz="0" w:space="0" w:color="auto"/>
                                <w:left w:val="none" w:sz="0" w:space="0" w:color="auto"/>
                                <w:bottom w:val="none" w:sz="0" w:space="0" w:color="auto"/>
                                <w:right w:val="none" w:sz="0" w:space="0" w:color="auto"/>
                              </w:divBdr>
                              <w:divsChild>
                                <w:div w:id="739255886">
                                  <w:marLeft w:val="0"/>
                                  <w:marRight w:val="0"/>
                                  <w:marTop w:val="0"/>
                                  <w:marBottom w:val="0"/>
                                  <w:divBdr>
                                    <w:top w:val="none" w:sz="0" w:space="0" w:color="auto"/>
                                    <w:left w:val="none" w:sz="0" w:space="0" w:color="auto"/>
                                    <w:bottom w:val="none" w:sz="0" w:space="0" w:color="auto"/>
                                    <w:right w:val="none" w:sz="0" w:space="0" w:color="auto"/>
                                  </w:divBdr>
                                  <w:divsChild>
                                    <w:div w:id="127605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9287681">
                  <w:marLeft w:val="0"/>
                  <w:marRight w:val="0"/>
                  <w:marTop w:val="0"/>
                  <w:marBottom w:val="0"/>
                  <w:divBdr>
                    <w:top w:val="none" w:sz="0" w:space="0" w:color="auto"/>
                    <w:left w:val="none" w:sz="0" w:space="0" w:color="auto"/>
                    <w:bottom w:val="none" w:sz="0" w:space="0" w:color="auto"/>
                    <w:right w:val="none" w:sz="0" w:space="0" w:color="auto"/>
                  </w:divBdr>
                  <w:divsChild>
                    <w:div w:id="515075242">
                      <w:marLeft w:val="0"/>
                      <w:marRight w:val="0"/>
                      <w:marTop w:val="0"/>
                      <w:marBottom w:val="0"/>
                      <w:divBdr>
                        <w:top w:val="none" w:sz="0" w:space="0" w:color="auto"/>
                        <w:left w:val="none" w:sz="0" w:space="0" w:color="auto"/>
                        <w:bottom w:val="none" w:sz="0" w:space="0" w:color="auto"/>
                        <w:right w:val="none" w:sz="0" w:space="0" w:color="auto"/>
                      </w:divBdr>
                      <w:divsChild>
                        <w:div w:id="770661745">
                          <w:marLeft w:val="0"/>
                          <w:marRight w:val="0"/>
                          <w:marTop w:val="0"/>
                          <w:marBottom w:val="0"/>
                          <w:divBdr>
                            <w:top w:val="none" w:sz="0" w:space="0" w:color="auto"/>
                            <w:left w:val="none" w:sz="0" w:space="0" w:color="auto"/>
                            <w:bottom w:val="none" w:sz="0" w:space="0" w:color="auto"/>
                            <w:right w:val="none" w:sz="0" w:space="0" w:color="auto"/>
                          </w:divBdr>
                          <w:divsChild>
                            <w:div w:id="694579122">
                              <w:marLeft w:val="0"/>
                              <w:marRight w:val="0"/>
                              <w:marTop w:val="0"/>
                              <w:marBottom w:val="0"/>
                              <w:divBdr>
                                <w:top w:val="none" w:sz="0" w:space="0" w:color="auto"/>
                                <w:left w:val="none" w:sz="0" w:space="0" w:color="auto"/>
                                <w:bottom w:val="none" w:sz="0" w:space="0" w:color="auto"/>
                                <w:right w:val="none" w:sz="0" w:space="0" w:color="auto"/>
                              </w:divBdr>
                            </w:div>
                          </w:divsChild>
                        </w:div>
                        <w:div w:id="1329753624">
                          <w:marLeft w:val="0"/>
                          <w:marRight w:val="0"/>
                          <w:marTop w:val="0"/>
                          <w:marBottom w:val="0"/>
                          <w:divBdr>
                            <w:top w:val="none" w:sz="0" w:space="0" w:color="auto"/>
                            <w:left w:val="none" w:sz="0" w:space="0" w:color="auto"/>
                            <w:bottom w:val="none" w:sz="0" w:space="0" w:color="auto"/>
                            <w:right w:val="none" w:sz="0" w:space="0" w:color="auto"/>
                          </w:divBdr>
                        </w:div>
                        <w:div w:id="520165115">
                          <w:marLeft w:val="0"/>
                          <w:marRight w:val="0"/>
                          <w:marTop w:val="0"/>
                          <w:marBottom w:val="0"/>
                          <w:divBdr>
                            <w:top w:val="none" w:sz="0" w:space="0" w:color="auto"/>
                            <w:left w:val="none" w:sz="0" w:space="0" w:color="auto"/>
                            <w:bottom w:val="none" w:sz="0" w:space="0" w:color="auto"/>
                            <w:right w:val="none" w:sz="0" w:space="0" w:color="auto"/>
                          </w:divBdr>
                          <w:divsChild>
                            <w:div w:id="1799759578">
                              <w:marLeft w:val="0"/>
                              <w:marRight w:val="0"/>
                              <w:marTop w:val="0"/>
                              <w:marBottom w:val="0"/>
                              <w:divBdr>
                                <w:top w:val="none" w:sz="0" w:space="0" w:color="auto"/>
                                <w:left w:val="none" w:sz="0" w:space="0" w:color="auto"/>
                                <w:bottom w:val="none" w:sz="0" w:space="0" w:color="auto"/>
                                <w:right w:val="none" w:sz="0" w:space="0" w:color="auto"/>
                              </w:divBdr>
                              <w:divsChild>
                                <w:div w:id="894588326">
                                  <w:marLeft w:val="0"/>
                                  <w:marRight w:val="0"/>
                                  <w:marTop w:val="0"/>
                                  <w:marBottom w:val="0"/>
                                  <w:divBdr>
                                    <w:top w:val="none" w:sz="0" w:space="0" w:color="auto"/>
                                    <w:left w:val="none" w:sz="0" w:space="0" w:color="auto"/>
                                    <w:bottom w:val="none" w:sz="0" w:space="0" w:color="auto"/>
                                    <w:right w:val="none" w:sz="0" w:space="0" w:color="auto"/>
                                  </w:divBdr>
                                  <w:divsChild>
                                    <w:div w:id="34016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5387212">
                  <w:marLeft w:val="0"/>
                  <w:marRight w:val="0"/>
                  <w:marTop w:val="0"/>
                  <w:marBottom w:val="0"/>
                  <w:divBdr>
                    <w:top w:val="none" w:sz="0" w:space="0" w:color="auto"/>
                    <w:left w:val="none" w:sz="0" w:space="0" w:color="auto"/>
                    <w:bottom w:val="none" w:sz="0" w:space="0" w:color="auto"/>
                    <w:right w:val="none" w:sz="0" w:space="0" w:color="auto"/>
                  </w:divBdr>
                  <w:divsChild>
                    <w:div w:id="1710493713">
                      <w:marLeft w:val="0"/>
                      <w:marRight w:val="0"/>
                      <w:marTop w:val="0"/>
                      <w:marBottom w:val="0"/>
                      <w:divBdr>
                        <w:top w:val="none" w:sz="0" w:space="0" w:color="auto"/>
                        <w:left w:val="none" w:sz="0" w:space="0" w:color="auto"/>
                        <w:bottom w:val="none" w:sz="0" w:space="0" w:color="auto"/>
                        <w:right w:val="none" w:sz="0" w:space="0" w:color="auto"/>
                      </w:divBdr>
                      <w:divsChild>
                        <w:div w:id="214703247">
                          <w:marLeft w:val="0"/>
                          <w:marRight w:val="0"/>
                          <w:marTop w:val="0"/>
                          <w:marBottom w:val="0"/>
                          <w:divBdr>
                            <w:top w:val="none" w:sz="0" w:space="0" w:color="auto"/>
                            <w:left w:val="none" w:sz="0" w:space="0" w:color="auto"/>
                            <w:bottom w:val="none" w:sz="0" w:space="0" w:color="auto"/>
                            <w:right w:val="none" w:sz="0" w:space="0" w:color="auto"/>
                          </w:divBdr>
                        </w:div>
                        <w:div w:id="1016687523">
                          <w:marLeft w:val="0"/>
                          <w:marRight w:val="0"/>
                          <w:marTop w:val="0"/>
                          <w:marBottom w:val="0"/>
                          <w:divBdr>
                            <w:top w:val="none" w:sz="0" w:space="0" w:color="auto"/>
                            <w:left w:val="none" w:sz="0" w:space="0" w:color="auto"/>
                            <w:bottom w:val="none" w:sz="0" w:space="0" w:color="auto"/>
                            <w:right w:val="none" w:sz="0" w:space="0" w:color="auto"/>
                          </w:divBdr>
                        </w:div>
                        <w:div w:id="474956724">
                          <w:marLeft w:val="0"/>
                          <w:marRight w:val="0"/>
                          <w:marTop w:val="0"/>
                          <w:marBottom w:val="0"/>
                          <w:divBdr>
                            <w:top w:val="none" w:sz="0" w:space="0" w:color="auto"/>
                            <w:left w:val="none" w:sz="0" w:space="0" w:color="auto"/>
                            <w:bottom w:val="none" w:sz="0" w:space="0" w:color="auto"/>
                            <w:right w:val="none" w:sz="0" w:space="0" w:color="auto"/>
                          </w:divBdr>
                          <w:divsChild>
                            <w:div w:id="1495950013">
                              <w:marLeft w:val="0"/>
                              <w:marRight w:val="0"/>
                              <w:marTop w:val="0"/>
                              <w:marBottom w:val="0"/>
                              <w:divBdr>
                                <w:top w:val="none" w:sz="0" w:space="0" w:color="auto"/>
                                <w:left w:val="none" w:sz="0" w:space="0" w:color="auto"/>
                                <w:bottom w:val="none" w:sz="0" w:space="0" w:color="auto"/>
                                <w:right w:val="none" w:sz="0" w:space="0" w:color="auto"/>
                              </w:divBdr>
                              <w:divsChild>
                                <w:div w:id="1767186336">
                                  <w:marLeft w:val="0"/>
                                  <w:marRight w:val="0"/>
                                  <w:marTop w:val="0"/>
                                  <w:marBottom w:val="0"/>
                                  <w:divBdr>
                                    <w:top w:val="none" w:sz="0" w:space="0" w:color="auto"/>
                                    <w:left w:val="none" w:sz="0" w:space="0" w:color="auto"/>
                                    <w:bottom w:val="none" w:sz="0" w:space="0" w:color="auto"/>
                                    <w:right w:val="none" w:sz="0" w:space="0" w:color="auto"/>
                                  </w:divBdr>
                                  <w:divsChild>
                                    <w:div w:id="142510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962678">
                  <w:marLeft w:val="0"/>
                  <w:marRight w:val="0"/>
                  <w:marTop w:val="0"/>
                  <w:marBottom w:val="0"/>
                  <w:divBdr>
                    <w:top w:val="none" w:sz="0" w:space="0" w:color="auto"/>
                    <w:left w:val="none" w:sz="0" w:space="0" w:color="auto"/>
                    <w:bottom w:val="none" w:sz="0" w:space="0" w:color="auto"/>
                    <w:right w:val="none" w:sz="0" w:space="0" w:color="auto"/>
                  </w:divBdr>
                  <w:divsChild>
                    <w:div w:id="2135055193">
                      <w:marLeft w:val="0"/>
                      <w:marRight w:val="0"/>
                      <w:marTop w:val="0"/>
                      <w:marBottom w:val="0"/>
                      <w:divBdr>
                        <w:top w:val="none" w:sz="0" w:space="0" w:color="auto"/>
                        <w:left w:val="none" w:sz="0" w:space="0" w:color="auto"/>
                        <w:bottom w:val="none" w:sz="0" w:space="0" w:color="auto"/>
                        <w:right w:val="none" w:sz="0" w:space="0" w:color="auto"/>
                      </w:divBdr>
                      <w:divsChild>
                        <w:div w:id="203642938">
                          <w:marLeft w:val="0"/>
                          <w:marRight w:val="0"/>
                          <w:marTop w:val="0"/>
                          <w:marBottom w:val="0"/>
                          <w:divBdr>
                            <w:top w:val="none" w:sz="0" w:space="0" w:color="auto"/>
                            <w:left w:val="none" w:sz="0" w:space="0" w:color="auto"/>
                            <w:bottom w:val="none" w:sz="0" w:space="0" w:color="auto"/>
                            <w:right w:val="none" w:sz="0" w:space="0" w:color="auto"/>
                          </w:divBdr>
                          <w:divsChild>
                            <w:div w:id="858815393">
                              <w:marLeft w:val="0"/>
                              <w:marRight w:val="0"/>
                              <w:marTop w:val="0"/>
                              <w:marBottom w:val="0"/>
                              <w:divBdr>
                                <w:top w:val="none" w:sz="0" w:space="0" w:color="auto"/>
                                <w:left w:val="none" w:sz="0" w:space="0" w:color="auto"/>
                                <w:bottom w:val="none" w:sz="0" w:space="0" w:color="auto"/>
                                <w:right w:val="none" w:sz="0" w:space="0" w:color="auto"/>
                              </w:divBdr>
                            </w:div>
                          </w:divsChild>
                        </w:div>
                        <w:div w:id="1091269791">
                          <w:marLeft w:val="0"/>
                          <w:marRight w:val="0"/>
                          <w:marTop w:val="0"/>
                          <w:marBottom w:val="0"/>
                          <w:divBdr>
                            <w:top w:val="none" w:sz="0" w:space="0" w:color="auto"/>
                            <w:left w:val="none" w:sz="0" w:space="0" w:color="auto"/>
                            <w:bottom w:val="none" w:sz="0" w:space="0" w:color="auto"/>
                            <w:right w:val="none" w:sz="0" w:space="0" w:color="auto"/>
                          </w:divBdr>
                        </w:div>
                        <w:div w:id="912088397">
                          <w:marLeft w:val="0"/>
                          <w:marRight w:val="0"/>
                          <w:marTop w:val="0"/>
                          <w:marBottom w:val="0"/>
                          <w:divBdr>
                            <w:top w:val="none" w:sz="0" w:space="0" w:color="auto"/>
                            <w:left w:val="none" w:sz="0" w:space="0" w:color="auto"/>
                            <w:bottom w:val="none" w:sz="0" w:space="0" w:color="auto"/>
                            <w:right w:val="none" w:sz="0" w:space="0" w:color="auto"/>
                          </w:divBdr>
                          <w:divsChild>
                            <w:div w:id="133256936">
                              <w:marLeft w:val="0"/>
                              <w:marRight w:val="0"/>
                              <w:marTop w:val="0"/>
                              <w:marBottom w:val="0"/>
                              <w:divBdr>
                                <w:top w:val="none" w:sz="0" w:space="0" w:color="auto"/>
                                <w:left w:val="none" w:sz="0" w:space="0" w:color="auto"/>
                                <w:bottom w:val="none" w:sz="0" w:space="0" w:color="auto"/>
                                <w:right w:val="none" w:sz="0" w:space="0" w:color="auto"/>
                              </w:divBdr>
                              <w:divsChild>
                                <w:div w:id="842626019">
                                  <w:marLeft w:val="0"/>
                                  <w:marRight w:val="0"/>
                                  <w:marTop w:val="0"/>
                                  <w:marBottom w:val="0"/>
                                  <w:divBdr>
                                    <w:top w:val="none" w:sz="0" w:space="0" w:color="auto"/>
                                    <w:left w:val="none" w:sz="0" w:space="0" w:color="auto"/>
                                    <w:bottom w:val="none" w:sz="0" w:space="0" w:color="auto"/>
                                    <w:right w:val="none" w:sz="0" w:space="0" w:color="auto"/>
                                  </w:divBdr>
                                  <w:divsChild>
                                    <w:div w:id="131355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0666393">
                  <w:marLeft w:val="0"/>
                  <w:marRight w:val="0"/>
                  <w:marTop w:val="0"/>
                  <w:marBottom w:val="0"/>
                  <w:divBdr>
                    <w:top w:val="none" w:sz="0" w:space="0" w:color="auto"/>
                    <w:left w:val="none" w:sz="0" w:space="0" w:color="auto"/>
                    <w:bottom w:val="none" w:sz="0" w:space="0" w:color="auto"/>
                    <w:right w:val="none" w:sz="0" w:space="0" w:color="auto"/>
                  </w:divBdr>
                  <w:divsChild>
                    <w:div w:id="1533878183">
                      <w:marLeft w:val="0"/>
                      <w:marRight w:val="0"/>
                      <w:marTop w:val="0"/>
                      <w:marBottom w:val="0"/>
                      <w:divBdr>
                        <w:top w:val="none" w:sz="0" w:space="0" w:color="auto"/>
                        <w:left w:val="none" w:sz="0" w:space="0" w:color="auto"/>
                        <w:bottom w:val="none" w:sz="0" w:space="0" w:color="auto"/>
                        <w:right w:val="none" w:sz="0" w:space="0" w:color="auto"/>
                      </w:divBdr>
                      <w:divsChild>
                        <w:div w:id="41262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232549">
          <w:marLeft w:val="0"/>
          <w:marRight w:val="0"/>
          <w:marTop w:val="0"/>
          <w:marBottom w:val="0"/>
          <w:divBdr>
            <w:top w:val="none" w:sz="0" w:space="0" w:color="auto"/>
            <w:left w:val="none" w:sz="0" w:space="0" w:color="auto"/>
            <w:bottom w:val="none" w:sz="0" w:space="0" w:color="auto"/>
            <w:right w:val="none" w:sz="0" w:space="0" w:color="auto"/>
          </w:divBdr>
          <w:divsChild>
            <w:div w:id="757598645">
              <w:marLeft w:val="0"/>
              <w:marRight w:val="0"/>
              <w:marTop w:val="0"/>
              <w:marBottom w:val="0"/>
              <w:divBdr>
                <w:top w:val="none" w:sz="0" w:space="0" w:color="auto"/>
                <w:left w:val="none" w:sz="0" w:space="0" w:color="auto"/>
                <w:bottom w:val="none" w:sz="0" w:space="0" w:color="auto"/>
                <w:right w:val="none" w:sz="0" w:space="0" w:color="auto"/>
              </w:divBdr>
              <w:divsChild>
                <w:div w:id="1306857584">
                  <w:marLeft w:val="0"/>
                  <w:marRight w:val="0"/>
                  <w:marTop w:val="0"/>
                  <w:marBottom w:val="0"/>
                  <w:divBdr>
                    <w:top w:val="none" w:sz="0" w:space="0" w:color="auto"/>
                    <w:left w:val="none" w:sz="0" w:space="0" w:color="auto"/>
                    <w:bottom w:val="none" w:sz="0" w:space="0" w:color="auto"/>
                    <w:right w:val="none" w:sz="0" w:space="0" w:color="auto"/>
                  </w:divBdr>
                  <w:divsChild>
                    <w:div w:id="1134908033">
                      <w:marLeft w:val="0"/>
                      <w:marRight w:val="0"/>
                      <w:marTop w:val="0"/>
                      <w:marBottom w:val="0"/>
                      <w:divBdr>
                        <w:top w:val="none" w:sz="0" w:space="0" w:color="auto"/>
                        <w:left w:val="none" w:sz="0" w:space="0" w:color="auto"/>
                        <w:bottom w:val="none" w:sz="0" w:space="0" w:color="auto"/>
                        <w:right w:val="none" w:sz="0" w:space="0" w:color="auto"/>
                      </w:divBdr>
                      <w:divsChild>
                        <w:div w:id="1176384504">
                          <w:marLeft w:val="0"/>
                          <w:marRight w:val="0"/>
                          <w:marTop w:val="0"/>
                          <w:marBottom w:val="0"/>
                          <w:divBdr>
                            <w:top w:val="none" w:sz="0" w:space="0" w:color="auto"/>
                            <w:left w:val="none" w:sz="0" w:space="0" w:color="auto"/>
                            <w:bottom w:val="none" w:sz="0" w:space="0" w:color="auto"/>
                            <w:right w:val="none" w:sz="0" w:space="0" w:color="auto"/>
                          </w:divBdr>
                          <w:divsChild>
                            <w:div w:id="1304851534">
                              <w:marLeft w:val="0"/>
                              <w:marRight w:val="0"/>
                              <w:marTop w:val="0"/>
                              <w:marBottom w:val="0"/>
                              <w:divBdr>
                                <w:top w:val="none" w:sz="0" w:space="0" w:color="auto"/>
                                <w:left w:val="none" w:sz="0" w:space="0" w:color="auto"/>
                                <w:bottom w:val="none" w:sz="0" w:space="0" w:color="auto"/>
                                <w:right w:val="none" w:sz="0" w:space="0" w:color="auto"/>
                              </w:divBdr>
                              <w:divsChild>
                                <w:div w:id="1905292471">
                                  <w:marLeft w:val="0"/>
                                  <w:marRight w:val="0"/>
                                  <w:marTop w:val="0"/>
                                  <w:marBottom w:val="0"/>
                                  <w:divBdr>
                                    <w:top w:val="none" w:sz="0" w:space="0" w:color="auto"/>
                                    <w:left w:val="none" w:sz="0" w:space="0" w:color="auto"/>
                                    <w:bottom w:val="none" w:sz="0" w:space="0" w:color="auto"/>
                                    <w:right w:val="none" w:sz="0" w:space="0" w:color="auto"/>
                                  </w:divBdr>
                                  <w:divsChild>
                                    <w:div w:id="52248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067957">
                              <w:marLeft w:val="0"/>
                              <w:marRight w:val="0"/>
                              <w:marTop w:val="0"/>
                              <w:marBottom w:val="0"/>
                              <w:divBdr>
                                <w:top w:val="none" w:sz="0" w:space="0" w:color="auto"/>
                                <w:left w:val="none" w:sz="0" w:space="0" w:color="auto"/>
                                <w:bottom w:val="none" w:sz="0" w:space="0" w:color="auto"/>
                                <w:right w:val="none" w:sz="0" w:space="0" w:color="auto"/>
                              </w:divBdr>
                              <w:divsChild>
                                <w:div w:id="1643272906">
                                  <w:marLeft w:val="0"/>
                                  <w:marRight w:val="0"/>
                                  <w:marTop w:val="0"/>
                                  <w:marBottom w:val="0"/>
                                  <w:divBdr>
                                    <w:top w:val="none" w:sz="0" w:space="0" w:color="auto"/>
                                    <w:left w:val="none" w:sz="0" w:space="0" w:color="auto"/>
                                    <w:bottom w:val="none" w:sz="0" w:space="0" w:color="auto"/>
                                    <w:right w:val="none" w:sz="0" w:space="0" w:color="auto"/>
                                  </w:divBdr>
                                  <w:divsChild>
                                    <w:div w:id="387345481">
                                      <w:marLeft w:val="0"/>
                                      <w:marRight w:val="0"/>
                                      <w:marTop w:val="0"/>
                                      <w:marBottom w:val="0"/>
                                      <w:divBdr>
                                        <w:top w:val="none" w:sz="0" w:space="0" w:color="auto"/>
                                        <w:left w:val="none" w:sz="0" w:space="0" w:color="auto"/>
                                        <w:bottom w:val="none" w:sz="0" w:space="0" w:color="auto"/>
                                        <w:right w:val="none" w:sz="0" w:space="0" w:color="auto"/>
                                      </w:divBdr>
                                      <w:divsChild>
                                        <w:div w:id="198719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4964593">
          <w:marLeft w:val="0"/>
          <w:marRight w:val="0"/>
          <w:marTop w:val="0"/>
          <w:marBottom w:val="0"/>
          <w:divBdr>
            <w:top w:val="none" w:sz="0" w:space="0" w:color="auto"/>
            <w:left w:val="none" w:sz="0" w:space="0" w:color="auto"/>
            <w:bottom w:val="none" w:sz="0" w:space="0" w:color="auto"/>
            <w:right w:val="none" w:sz="0" w:space="0" w:color="auto"/>
          </w:divBdr>
          <w:divsChild>
            <w:div w:id="561523983">
              <w:marLeft w:val="0"/>
              <w:marRight w:val="0"/>
              <w:marTop w:val="0"/>
              <w:marBottom w:val="0"/>
              <w:divBdr>
                <w:top w:val="none" w:sz="0" w:space="0" w:color="auto"/>
                <w:left w:val="none" w:sz="0" w:space="0" w:color="auto"/>
                <w:bottom w:val="none" w:sz="0" w:space="0" w:color="auto"/>
                <w:right w:val="none" w:sz="0" w:space="0" w:color="auto"/>
              </w:divBdr>
              <w:divsChild>
                <w:div w:id="1935241725">
                  <w:marLeft w:val="0"/>
                  <w:marRight w:val="0"/>
                  <w:marTop w:val="0"/>
                  <w:marBottom w:val="0"/>
                  <w:divBdr>
                    <w:top w:val="none" w:sz="0" w:space="0" w:color="auto"/>
                    <w:left w:val="none" w:sz="0" w:space="0" w:color="auto"/>
                    <w:bottom w:val="none" w:sz="0" w:space="0" w:color="auto"/>
                    <w:right w:val="none" w:sz="0" w:space="0" w:color="auto"/>
                  </w:divBdr>
                  <w:divsChild>
                    <w:div w:id="1716808758">
                      <w:marLeft w:val="0"/>
                      <w:marRight w:val="0"/>
                      <w:marTop w:val="0"/>
                      <w:marBottom w:val="0"/>
                      <w:divBdr>
                        <w:top w:val="none" w:sz="0" w:space="0" w:color="auto"/>
                        <w:left w:val="none" w:sz="0" w:space="0" w:color="auto"/>
                        <w:bottom w:val="none" w:sz="0" w:space="0" w:color="auto"/>
                        <w:right w:val="none" w:sz="0" w:space="0" w:color="auto"/>
                      </w:divBdr>
                      <w:divsChild>
                        <w:div w:id="555822496">
                          <w:marLeft w:val="0"/>
                          <w:marRight w:val="0"/>
                          <w:marTop w:val="0"/>
                          <w:marBottom w:val="0"/>
                          <w:divBdr>
                            <w:top w:val="none" w:sz="0" w:space="0" w:color="auto"/>
                            <w:left w:val="none" w:sz="0" w:space="0" w:color="auto"/>
                            <w:bottom w:val="none" w:sz="0" w:space="0" w:color="auto"/>
                            <w:right w:val="none" w:sz="0" w:space="0" w:color="auto"/>
                          </w:divBdr>
                        </w:div>
                        <w:div w:id="146060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157466">
          <w:marLeft w:val="0"/>
          <w:marRight w:val="0"/>
          <w:marTop w:val="0"/>
          <w:marBottom w:val="0"/>
          <w:divBdr>
            <w:top w:val="none" w:sz="0" w:space="0" w:color="auto"/>
            <w:left w:val="none" w:sz="0" w:space="0" w:color="auto"/>
            <w:bottom w:val="none" w:sz="0" w:space="0" w:color="auto"/>
            <w:right w:val="none" w:sz="0" w:space="0" w:color="auto"/>
          </w:divBdr>
          <w:divsChild>
            <w:div w:id="1881432421">
              <w:marLeft w:val="0"/>
              <w:marRight w:val="0"/>
              <w:marTop w:val="0"/>
              <w:marBottom w:val="0"/>
              <w:divBdr>
                <w:top w:val="none" w:sz="0" w:space="0" w:color="auto"/>
                <w:left w:val="none" w:sz="0" w:space="0" w:color="auto"/>
                <w:bottom w:val="none" w:sz="0" w:space="0" w:color="auto"/>
                <w:right w:val="none" w:sz="0" w:space="0" w:color="auto"/>
              </w:divBdr>
              <w:divsChild>
                <w:div w:id="1838424660">
                  <w:marLeft w:val="0"/>
                  <w:marRight w:val="0"/>
                  <w:marTop w:val="0"/>
                  <w:marBottom w:val="0"/>
                  <w:divBdr>
                    <w:top w:val="none" w:sz="0" w:space="0" w:color="auto"/>
                    <w:left w:val="none" w:sz="0" w:space="0" w:color="auto"/>
                    <w:bottom w:val="none" w:sz="0" w:space="0" w:color="auto"/>
                    <w:right w:val="none" w:sz="0" w:space="0" w:color="auto"/>
                  </w:divBdr>
                  <w:divsChild>
                    <w:div w:id="178880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730698">
          <w:marLeft w:val="0"/>
          <w:marRight w:val="0"/>
          <w:marTop w:val="0"/>
          <w:marBottom w:val="0"/>
          <w:divBdr>
            <w:top w:val="none" w:sz="0" w:space="0" w:color="auto"/>
            <w:left w:val="none" w:sz="0" w:space="0" w:color="auto"/>
            <w:bottom w:val="none" w:sz="0" w:space="0" w:color="auto"/>
            <w:right w:val="none" w:sz="0" w:space="0" w:color="auto"/>
          </w:divBdr>
          <w:divsChild>
            <w:div w:id="1919828845">
              <w:marLeft w:val="0"/>
              <w:marRight w:val="0"/>
              <w:marTop w:val="0"/>
              <w:marBottom w:val="0"/>
              <w:divBdr>
                <w:top w:val="none" w:sz="0" w:space="0" w:color="auto"/>
                <w:left w:val="none" w:sz="0" w:space="0" w:color="auto"/>
                <w:bottom w:val="none" w:sz="0" w:space="0" w:color="auto"/>
                <w:right w:val="none" w:sz="0" w:space="0" w:color="auto"/>
              </w:divBdr>
              <w:divsChild>
                <w:div w:id="1134062129">
                  <w:marLeft w:val="0"/>
                  <w:marRight w:val="0"/>
                  <w:marTop w:val="0"/>
                  <w:marBottom w:val="0"/>
                  <w:divBdr>
                    <w:top w:val="none" w:sz="0" w:space="0" w:color="auto"/>
                    <w:left w:val="none" w:sz="0" w:space="0" w:color="auto"/>
                    <w:bottom w:val="none" w:sz="0" w:space="0" w:color="auto"/>
                    <w:right w:val="none" w:sz="0" w:space="0" w:color="auto"/>
                  </w:divBdr>
                  <w:divsChild>
                    <w:div w:id="336617707">
                      <w:marLeft w:val="0"/>
                      <w:marRight w:val="0"/>
                      <w:marTop w:val="0"/>
                      <w:marBottom w:val="0"/>
                      <w:divBdr>
                        <w:top w:val="none" w:sz="0" w:space="0" w:color="auto"/>
                        <w:left w:val="none" w:sz="0" w:space="0" w:color="auto"/>
                        <w:bottom w:val="none" w:sz="0" w:space="0" w:color="auto"/>
                        <w:right w:val="none" w:sz="0" w:space="0" w:color="auto"/>
                      </w:divBdr>
                    </w:div>
                    <w:div w:id="122788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18202">
          <w:marLeft w:val="0"/>
          <w:marRight w:val="0"/>
          <w:marTop w:val="0"/>
          <w:marBottom w:val="0"/>
          <w:divBdr>
            <w:top w:val="none" w:sz="0" w:space="0" w:color="auto"/>
            <w:left w:val="none" w:sz="0" w:space="0" w:color="auto"/>
            <w:bottom w:val="none" w:sz="0" w:space="0" w:color="auto"/>
            <w:right w:val="none" w:sz="0" w:space="0" w:color="auto"/>
          </w:divBdr>
          <w:divsChild>
            <w:div w:id="693655426">
              <w:marLeft w:val="0"/>
              <w:marRight w:val="0"/>
              <w:marTop w:val="0"/>
              <w:marBottom w:val="0"/>
              <w:divBdr>
                <w:top w:val="none" w:sz="0" w:space="0" w:color="auto"/>
                <w:left w:val="none" w:sz="0" w:space="0" w:color="auto"/>
                <w:bottom w:val="none" w:sz="0" w:space="0" w:color="auto"/>
                <w:right w:val="none" w:sz="0" w:space="0" w:color="auto"/>
              </w:divBdr>
              <w:divsChild>
                <w:div w:id="1074818036">
                  <w:marLeft w:val="0"/>
                  <w:marRight w:val="0"/>
                  <w:marTop w:val="0"/>
                  <w:marBottom w:val="0"/>
                  <w:divBdr>
                    <w:top w:val="none" w:sz="0" w:space="0" w:color="auto"/>
                    <w:left w:val="none" w:sz="0" w:space="0" w:color="auto"/>
                    <w:bottom w:val="none" w:sz="0" w:space="0" w:color="auto"/>
                    <w:right w:val="none" w:sz="0" w:space="0" w:color="auto"/>
                  </w:divBdr>
                  <w:divsChild>
                    <w:div w:id="1648631475">
                      <w:marLeft w:val="0"/>
                      <w:marRight w:val="0"/>
                      <w:marTop w:val="0"/>
                      <w:marBottom w:val="0"/>
                      <w:divBdr>
                        <w:top w:val="none" w:sz="0" w:space="0" w:color="auto"/>
                        <w:left w:val="none" w:sz="0" w:space="0" w:color="auto"/>
                        <w:bottom w:val="none" w:sz="0" w:space="0" w:color="auto"/>
                        <w:right w:val="none" w:sz="0" w:space="0" w:color="auto"/>
                      </w:divBdr>
                      <w:divsChild>
                        <w:div w:id="171265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767909">
              <w:marLeft w:val="0"/>
              <w:marRight w:val="0"/>
              <w:marTop w:val="0"/>
              <w:marBottom w:val="0"/>
              <w:divBdr>
                <w:top w:val="none" w:sz="0" w:space="0" w:color="auto"/>
                <w:left w:val="none" w:sz="0" w:space="0" w:color="auto"/>
                <w:bottom w:val="none" w:sz="0" w:space="0" w:color="auto"/>
                <w:right w:val="none" w:sz="0" w:space="0" w:color="auto"/>
              </w:divBdr>
              <w:divsChild>
                <w:div w:id="1761490541">
                  <w:marLeft w:val="0"/>
                  <w:marRight w:val="0"/>
                  <w:marTop w:val="0"/>
                  <w:marBottom w:val="0"/>
                  <w:divBdr>
                    <w:top w:val="none" w:sz="0" w:space="0" w:color="auto"/>
                    <w:left w:val="none" w:sz="0" w:space="0" w:color="auto"/>
                    <w:bottom w:val="none" w:sz="0" w:space="0" w:color="auto"/>
                    <w:right w:val="none" w:sz="0" w:space="0" w:color="auto"/>
                  </w:divBdr>
                  <w:divsChild>
                    <w:div w:id="1263147272">
                      <w:marLeft w:val="0"/>
                      <w:marRight w:val="0"/>
                      <w:marTop w:val="0"/>
                      <w:marBottom w:val="0"/>
                      <w:divBdr>
                        <w:top w:val="none" w:sz="0" w:space="0" w:color="auto"/>
                        <w:left w:val="none" w:sz="0" w:space="0" w:color="auto"/>
                        <w:bottom w:val="none" w:sz="0" w:space="0" w:color="auto"/>
                        <w:right w:val="none" w:sz="0" w:space="0" w:color="auto"/>
                      </w:divBdr>
                      <w:divsChild>
                        <w:div w:id="714739892">
                          <w:marLeft w:val="0"/>
                          <w:marRight w:val="0"/>
                          <w:marTop w:val="0"/>
                          <w:marBottom w:val="0"/>
                          <w:divBdr>
                            <w:top w:val="none" w:sz="0" w:space="0" w:color="auto"/>
                            <w:left w:val="none" w:sz="0" w:space="0" w:color="auto"/>
                            <w:bottom w:val="none" w:sz="0" w:space="0" w:color="auto"/>
                            <w:right w:val="none" w:sz="0" w:space="0" w:color="auto"/>
                          </w:divBdr>
                        </w:div>
                        <w:div w:id="1387338646">
                          <w:marLeft w:val="0"/>
                          <w:marRight w:val="0"/>
                          <w:marTop w:val="0"/>
                          <w:marBottom w:val="0"/>
                          <w:divBdr>
                            <w:top w:val="none" w:sz="0" w:space="0" w:color="auto"/>
                            <w:left w:val="none" w:sz="0" w:space="0" w:color="auto"/>
                            <w:bottom w:val="none" w:sz="0" w:space="0" w:color="auto"/>
                            <w:right w:val="none" w:sz="0" w:space="0" w:color="auto"/>
                          </w:divBdr>
                        </w:div>
                        <w:div w:id="194291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7937326">
          <w:marLeft w:val="0"/>
          <w:marRight w:val="0"/>
          <w:marTop w:val="0"/>
          <w:marBottom w:val="0"/>
          <w:divBdr>
            <w:top w:val="none" w:sz="0" w:space="0" w:color="auto"/>
            <w:left w:val="none" w:sz="0" w:space="0" w:color="auto"/>
            <w:bottom w:val="none" w:sz="0" w:space="0" w:color="auto"/>
            <w:right w:val="none" w:sz="0" w:space="0" w:color="auto"/>
          </w:divBdr>
          <w:divsChild>
            <w:div w:id="1104497865">
              <w:marLeft w:val="0"/>
              <w:marRight w:val="0"/>
              <w:marTop w:val="0"/>
              <w:marBottom w:val="0"/>
              <w:divBdr>
                <w:top w:val="none" w:sz="0" w:space="0" w:color="auto"/>
                <w:left w:val="none" w:sz="0" w:space="0" w:color="auto"/>
                <w:bottom w:val="none" w:sz="0" w:space="0" w:color="auto"/>
                <w:right w:val="none" w:sz="0" w:space="0" w:color="auto"/>
              </w:divBdr>
            </w:div>
          </w:divsChild>
        </w:div>
        <w:div w:id="1488790716">
          <w:marLeft w:val="0"/>
          <w:marRight w:val="0"/>
          <w:marTop w:val="0"/>
          <w:marBottom w:val="0"/>
          <w:divBdr>
            <w:top w:val="none" w:sz="0" w:space="0" w:color="auto"/>
            <w:left w:val="none" w:sz="0" w:space="0" w:color="auto"/>
            <w:bottom w:val="none" w:sz="0" w:space="0" w:color="auto"/>
            <w:right w:val="none" w:sz="0" w:space="0" w:color="auto"/>
          </w:divBdr>
          <w:divsChild>
            <w:div w:id="2072340913">
              <w:marLeft w:val="0"/>
              <w:marRight w:val="0"/>
              <w:marTop w:val="0"/>
              <w:marBottom w:val="0"/>
              <w:divBdr>
                <w:top w:val="none" w:sz="0" w:space="0" w:color="auto"/>
                <w:left w:val="none" w:sz="0" w:space="0" w:color="auto"/>
                <w:bottom w:val="none" w:sz="0" w:space="0" w:color="auto"/>
                <w:right w:val="none" w:sz="0" w:space="0" w:color="auto"/>
              </w:divBdr>
              <w:divsChild>
                <w:div w:id="2145611884">
                  <w:marLeft w:val="0"/>
                  <w:marRight w:val="0"/>
                  <w:marTop w:val="0"/>
                  <w:marBottom w:val="0"/>
                  <w:divBdr>
                    <w:top w:val="none" w:sz="0" w:space="0" w:color="auto"/>
                    <w:left w:val="none" w:sz="0" w:space="0" w:color="auto"/>
                    <w:bottom w:val="none" w:sz="0" w:space="0" w:color="auto"/>
                    <w:right w:val="none" w:sz="0" w:space="0" w:color="auto"/>
                  </w:divBdr>
                  <w:divsChild>
                    <w:div w:id="1316302988">
                      <w:marLeft w:val="0"/>
                      <w:marRight w:val="0"/>
                      <w:marTop w:val="0"/>
                      <w:marBottom w:val="0"/>
                      <w:divBdr>
                        <w:top w:val="none" w:sz="0" w:space="0" w:color="auto"/>
                        <w:left w:val="none" w:sz="0" w:space="0" w:color="auto"/>
                        <w:bottom w:val="none" w:sz="0" w:space="0" w:color="auto"/>
                        <w:right w:val="none" w:sz="0" w:space="0" w:color="auto"/>
                      </w:divBdr>
                      <w:divsChild>
                        <w:div w:id="208464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4288287">
      <w:bodyDiv w:val="1"/>
      <w:marLeft w:val="0"/>
      <w:marRight w:val="0"/>
      <w:marTop w:val="0"/>
      <w:marBottom w:val="0"/>
      <w:divBdr>
        <w:top w:val="none" w:sz="0" w:space="0" w:color="auto"/>
        <w:left w:val="none" w:sz="0" w:space="0" w:color="auto"/>
        <w:bottom w:val="none" w:sz="0" w:space="0" w:color="auto"/>
        <w:right w:val="none" w:sz="0" w:space="0" w:color="auto"/>
      </w:divBdr>
    </w:div>
    <w:div w:id="1629318040">
      <w:bodyDiv w:val="1"/>
      <w:marLeft w:val="0"/>
      <w:marRight w:val="0"/>
      <w:marTop w:val="0"/>
      <w:marBottom w:val="0"/>
      <w:divBdr>
        <w:top w:val="none" w:sz="0" w:space="0" w:color="auto"/>
        <w:left w:val="none" w:sz="0" w:space="0" w:color="auto"/>
        <w:bottom w:val="none" w:sz="0" w:space="0" w:color="auto"/>
        <w:right w:val="none" w:sz="0" w:space="0" w:color="auto"/>
      </w:divBdr>
    </w:div>
    <w:div w:id="1750076778">
      <w:bodyDiv w:val="1"/>
      <w:marLeft w:val="0"/>
      <w:marRight w:val="0"/>
      <w:marTop w:val="0"/>
      <w:marBottom w:val="0"/>
      <w:divBdr>
        <w:top w:val="none" w:sz="0" w:space="0" w:color="auto"/>
        <w:left w:val="none" w:sz="0" w:space="0" w:color="auto"/>
        <w:bottom w:val="none" w:sz="0" w:space="0" w:color="auto"/>
        <w:right w:val="none" w:sz="0" w:space="0" w:color="auto"/>
      </w:divBdr>
      <w:divsChild>
        <w:div w:id="1437408936">
          <w:marLeft w:val="1500"/>
          <w:marRight w:val="0"/>
          <w:marTop w:val="0"/>
          <w:marBottom w:val="0"/>
          <w:divBdr>
            <w:top w:val="none" w:sz="0" w:space="0" w:color="auto"/>
            <w:left w:val="none" w:sz="0" w:space="0" w:color="auto"/>
            <w:bottom w:val="none" w:sz="0" w:space="0" w:color="auto"/>
            <w:right w:val="none" w:sz="0" w:space="0" w:color="auto"/>
          </w:divBdr>
        </w:div>
        <w:div w:id="189878370">
          <w:marLeft w:val="1500"/>
          <w:marRight w:val="0"/>
          <w:marTop w:val="0"/>
          <w:marBottom w:val="0"/>
          <w:divBdr>
            <w:top w:val="none" w:sz="0" w:space="0" w:color="auto"/>
            <w:left w:val="none" w:sz="0" w:space="0" w:color="auto"/>
            <w:bottom w:val="none" w:sz="0" w:space="0" w:color="auto"/>
            <w:right w:val="none" w:sz="0" w:space="0" w:color="auto"/>
          </w:divBdr>
          <w:divsChild>
            <w:div w:id="1375041945">
              <w:marLeft w:val="0"/>
              <w:marRight w:val="0"/>
              <w:marTop w:val="0"/>
              <w:marBottom w:val="0"/>
              <w:divBdr>
                <w:top w:val="none" w:sz="0" w:space="0" w:color="auto"/>
                <w:left w:val="none" w:sz="0" w:space="0" w:color="auto"/>
                <w:bottom w:val="none" w:sz="0" w:space="0" w:color="auto"/>
                <w:right w:val="none" w:sz="0" w:space="0" w:color="auto"/>
              </w:divBdr>
              <w:divsChild>
                <w:div w:id="1528370593">
                  <w:marLeft w:val="0"/>
                  <w:marRight w:val="0"/>
                  <w:marTop w:val="0"/>
                  <w:marBottom w:val="0"/>
                  <w:divBdr>
                    <w:top w:val="none" w:sz="0" w:space="0" w:color="auto"/>
                    <w:left w:val="none" w:sz="0" w:space="0" w:color="auto"/>
                    <w:bottom w:val="none" w:sz="0" w:space="0" w:color="auto"/>
                    <w:right w:val="none" w:sz="0" w:space="0" w:color="auto"/>
                  </w:divBdr>
                  <w:divsChild>
                    <w:div w:id="1264340963">
                      <w:marLeft w:val="450"/>
                      <w:marRight w:val="0"/>
                      <w:marTop w:val="150"/>
                      <w:marBottom w:val="150"/>
                      <w:divBdr>
                        <w:top w:val="single" w:sz="36" w:space="24" w:color="000000"/>
                        <w:left w:val="none" w:sz="0" w:space="0" w:color="auto"/>
                        <w:bottom w:val="single" w:sz="36" w:space="18" w:color="000000"/>
                        <w:right w:val="none" w:sz="0" w:space="0" w:color="auto"/>
                      </w:divBdr>
                      <w:divsChild>
                        <w:div w:id="411201412">
                          <w:marLeft w:val="0"/>
                          <w:marRight w:val="0"/>
                          <w:marTop w:val="0"/>
                          <w:marBottom w:val="0"/>
                          <w:divBdr>
                            <w:top w:val="none" w:sz="0" w:space="0" w:color="auto"/>
                            <w:left w:val="none" w:sz="0" w:space="0" w:color="auto"/>
                            <w:bottom w:val="none" w:sz="0" w:space="0" w:color="auto"/>
                            <w:right w:val="none" w:sz="0" w:space="0" w:color="auto"/>
                          </w:divBdr>
                          <w:divsChild>
                            <w:div w:id="532771582">
                              <w:marLeft w:val="0"/>
                              <w:marRight w:val="0"/>
                              <w:marTop w:val="0"/>
                              <w:marBottom w:val="0"/>
                              <w:divBdr>
                                <w:top w:val="none" w:sz="0" w:space="0" w:color="auto"/>
                                <w:left w:val="none" w:sz="0" w:space="0" w:color="auto"/>
                                <w:bottom w:val="none" w:sz="0" w:space="0" w:color="auto"/>
                                <w:right w:val="none" w:sz="0" w:space="0" w:color="auto"/>
                              </w:divBdr>
                              <w:divsChild>
                                <w:div w:id="1679186364">
                                  <w:marLeft w:val="0"/>
                                  <w:marRight w:val="0"/>
                                  <w:marTop w:val="0"/>
                                  <w:marBottom w:val="0"/>
                                  <w:divBdr>
                                    <w:top w:val="none" w:sz="0" w:space="0" w:color="auto"/>
                                    <w:left w:val="none" w:sz="0" w:space="0" w:color="auto"/>
                                    <w:bottom w:val="none" w:sz="0" w:space="0" w:color="auto"/>
                                    <w:right w:val="none" w:sz="0" w:space="0" w:color="auto"/>
                                  </w:divBdr>
                                  <w:divsChild>
                                    <w:div w:id="464469175">
                                      <w:marLeft w:val="0"/>
                                      <w:marRight w:val="0"/>
                                      <w:marTop w:val="0"/>
                                      <w:marBottom w:val="0"/>
                                      <w:divBdr>
                                        <w:top w:val="none" w:sz="0" w:space="0" w:color="auto"/>
                                        <w:left w:val="none" w:sz="0" w:space="0" w:color="auto"/>
                                        <w:bottom w:val="none" w:sz="0" w:space="0" w:color="auto"/>
                                        <w:right w:val="none" w:sz="0" w:space="0" w:color="auto"/>
                                      </w:divBdr>
                                      <w:divsChild>
                                        <w:div w:id="1393385142">
                                          <w:marLeft w:val="0"/>
                                          <w:marRight w:val="0"/>
                                          <w:marTop w:val="0"/>
                                          <w:marBottom w:val="0"/>
                                          <w:divBdr>
                                            <w:top w:val="none" w:sz="0" w:space="0" w:color="auto"/>
                                            <w:left w:val="none" w:sz="0" w:space="0" w:color="auto"/>
                                            <w:bottom w:val="none" w:sz="0" w:space="0" w:color="auto"/>
                                            <w:right w:val="none" w:sz="0" w:space="0" w:color="auto"/>
                                          </w:divBdr>
                                          <w:divsChild>
                                            <w:div w:id="1023170167">
                                              <w:marLeft w:val="0"/>
                                              <w:marRight w:val="0"/>
                                              <w:marTop w:val="0"/>
                                              <w:marBottom w:val="0"/>
                                              <w:divBdr>
                                                <w:top w:val="none" w:sz="0" w:space="0" w:color="auto"/>
                                                <w:left w:val="none" w:sz="0" w:space="0" w:color="auto"/>
                                                <w:bottom w:val="none" w:sz="0" w:space="0" w:color="auto"/>
                                                <w:right w:val="none" w:sz="0" w:space="0" w:color="auto"/>
                                              </w:divBdr>
                                              <w:divsChild>
                                                <w:div w:id="410541101">
                                                  <w:marLeft w:val="0"/>
                                                  <w:marRight w:val="0"/>
                                                  <w:marTop w:val="0"/>
                                                  <w:marBottom w:val="0"/>
                                                  <w:divBdr>
                                                    <w:top w:val="none" w:sz="0" w:space="0" w:color="auto"/>
                                                    <w:left w:val="none" w:sz="0" w:space="0" w:color="auto"/>
                                                    <w:bottom w:val="none" w:sz="0" w:space="0" w:color="auto"/>
                                                    <w:right w:val="none" w:sz="0" w:space="0" w:color="auto"/>
                                                  </w:divBdr>
                                                  <w:divsChild>
                                                    <w:div w:id="810711756">
                                                      <w:marLeft w:val="0"/>
                                                      <w:marRight w:val="0"/>
                                                      <w:marTop w:val="0"/>
                                                      <w:marBottom w:val="270"/>
                                                      <w:divBdr>
                                                        <w:top w:val="none" w:sz="0" w:space="0" w:color="auto"/>
                                                        <w:left w:val="none" w:sz="0" w:space="0" w:color="auto"/>
                                                        <w:bottom w:val="single" w:sz="6" w:space="8" w:color="E0E0E0"/>
                                                        <w:right w:val="none" w:sz="0" w:space="0" w:color="auto"/>
                                                      </w:divBdr>
                                                    </w:div>
                                                  </w:divsChild>
                                                </w:div>
                                              </w:divsChild>
                                            </w:div>
                                            <w:div w:id="81384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8713075">
              <w:marLeft w:val="1212"/>
              <w:marRight w:val="0"/>
              <w:marTop w:val="0"/>
              <w:marBottom w:val="0"/>
              <w:divBdr>
                <w:top w:val="none" w:sz="0" w:space="0" w:color="auto"/>
                <w:left w:val="none" w:sz="0" w:space="0" w:color="auto"/>
                <w:bottom w:val="none" w:sz="0" w:space="0" w:color="auto"/>
                <w:right w:val="none" w:sz="0" w:space="0" w:color="auto"/>
              </w:divBdr>
              <w:divsChild>
                <w:div w:id="33045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270316">
      <w:bodyDiv w:val="1"/>
      <w:marLeft w:val="0"/>
      <w:marRight w:val="0"/>
      <w:marTop w:val="0"/>
      <w:marBottom w:val="0"/>
      <w:divBdr>
        <w:top w:val="none" w:sz="0" w:space="0" w:color="auto"/>
        <w:left w:val="none" w:sz="0" w:space="0" w:color="auto"/>
        <w:bottom w:val="none" w:sz="0" w:space="0" w:color="auto"/>
        <w:right w:val="none" w:sz="0" w:space="0" w:color="auto"/>
      </w:divBdr>
    </w:div>
    <w:div w:id="1836727721">
      <w:bodyDiv w:val="1"/>
      <w:marLeft w:val="0"/>
      <w:marRight w:val="0"/>
      <w:marTop w:val="0"/>
      <w:marBottom w:val="0"/>
      <w:divBdr>
        <w:top w:val="none" w:sz="0" w:space="0" w:color="auto"/>
        <w:left w:val="none" w:sz="0" w:space="0" w:color="auto"/>
        <w:bottom w:val="none" w:sz="0" w:space="0" w:color="auto"/>
        <w:right w:val="none" w:sz="0" w:space="0" w:color="auto"/>
      </w:divBdr>
      <w:divsChild>
        <w:div w:id="220483840">
          <w:marLeft w:val="0"/>
          <w:marRight w:val="0"/>
          <w:marTop w:val="0"/>
          <w:marBottom w:val="0"/>
          <w:divBdr>
            <w:top w:val="none" w:sz="0" w:space="0" w:color="auto"/>
            <w:left w:val="none" w:sz="0" w:space="0" w:color="auto"/>
            <w:bottom w:val="none" w:sz="0" w:space="0" w:color="auto"/>
            <w:right w:val="none" w:sz="0" w:space="0" w:color="auto"/>
          </w:divBdr>
        </w:div>
        <w:div w:id="30113563">
          <w:marLeft w:val="0"/>
          <w:marRight w:val="0"/>
          <w:marTop w:val="0"/>
          <w:marBottom w:val="0"/>
          <w:divBdr>
            <w:top w:val="none" w:sz="0" w:space="0" w:color="auto"/>
            <w:left w:val="none" w:sz="0" w:space="0" w:color="auto"/>
            <w:bottom w:val="none" w:sz="0" w:space="0" w:color="auto"/>
            <w:right w:val="none" w:sz="0" w:space="0" w:color="auto"/>
          </w:divBdr>
        </w:div>
      </w:divsChild>
    </w:div>
    <w:div w:id="1978025821">
      <w:bodyDiv w:val="1"/>
      <w:marLeft w:val="0"/>
      <w:marRight w:val="0"/>
      <w:marTop w:val="0"/>
      <w:marBottom w:val="0"/>
      <w:divBdr>
        <w:top w:val="none" w:sz="0" w:space="0" w:color="auto"/>
        <w:left w:val="none" w:sz="0" w:space="0" w:color="auto"/>
        <w:bottom w:val="none" w:sz="0" w:space="0" w:color="auto"/>
        <w:right w:val="none" w:sz="0" w:space="0" w:color="auto"/>
      </w:divBdr>
      <w:divsChild>
        <w:div w:id="1216773054">
          <w:marLeft w:val="0"/>
          <w:marRight w:val="0"/>
          <w:marTop w:val="0"/>
          <w:marBottom w:val="0"/>
          <w:divBdr>
            <w:top w:val="none" w:sz="0" w:space="0" w:color="auto"/>
            <w:left w:val="none" w:sz="0" w:space="0" w:color="auto"/>
            <w:bottom w:val="none" w:sz="0" w:space="0" w:color="auto"/>
            <w:right w:val="none" w:sz="0" w:space="0" w:color="auto"/>
          </w:divBdr>
        </w:div>
        <w:div w:id="1606576622">
          <w:marLeft w:val="0"/>
          <w:marRight w:val="0"/>
          <w:marTop w:val="0"/>
          <w:marBottom w:val="0"/>
          <w:divBdr>
            <w:top w:val="none" w:sz="0" w:space="0" w:color="auto"/>
            <w:left w:val="none" w:sz="0" w:space="0" w:color="auto"/>
            <w:bottom w:val="none" w:sz="0" w:space="0" w:color="auto"/>
            <w:right w:val="none" w:sz="0" w:space="0" w:color="auto"/>
          </w:divBdr>
        </w:div>
      </w:divsChild>
    </w:div>
    <w:div w:id="2024168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gif"/><Relationship Id="rId18" Type="http://schemas.openxmlformats.org/officeDocument/2006/relationships/hyperlink" Target="https://www.fao.org/fao-stories/article/en/c/1185405/"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www.google.be/url?sa=i&amp;rct=j&amp;q=&amp;esrc=s&amp;source=images&amp;cd=&amp;cad=rja&amp;uact=8&amp;ved=0CAcQjRxqFQoTCK-Ai9XoxMcCFcdcGgodAkEIlA&amp;url=http://semioscope.free.fr/article.php3?id_article=8&amp;ei=x63cVe-ABMe5aYKCoaAJ&amp;psig=AFQjCNHWMt34xiOCf6U3f08Ls3sCoyKhBg&amp;ust=1440612143612570" TargetMode="External"/><Relationship Id="rId17" Type="http://schemas.openxmlformats.org/officeDocument/2006/relationships/hyperlink" Target="https://eur03.safelinks.protection.outlook.com/?url=https%3A%2F%2Fwww.youtube.com%2Fwatch%3Fv%3D_vRLmefRMtA&amp;data=05%7C02%7Cs.mottard%40helmo.be%7C120c1fc1e77841075a8f08ddf4f5cbe0%7C0dc7d5b825c645b28a0b046461fd7620%7C0%7C0%7C638936058702185853%7CUnknown%7CTWFpbGZsb3d8eyJFbXB0eU1hcGkiOnRydWUsIlYiOiIwLjAuMDAwMCIsIlAiOiJXaW4zMiIsIkFOIjoiTWFpbCIsIldUIjoyfQ%3D%3D%7C0%7C%7C%7C&amp;sdata=OwSSMC81dOQyTf%2FQCKkc52Sb4%2Ff1Wde1kmzXBI1klcQ%3D&amp;reserved=0" TargetMode="External"/><Relationship Id="rId25" Type="http://schemas.openxmlformats.org/officeDocument/2006/relationships/hyperlink" Target="https://www.lecho.be/dossiers/chine.html?_sp_ses=502ad239-388b-4d2f-a1e0-d4929633aa98"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ww.youtube.com/watch?v=bZS9o9gAvwQ"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uvio.rtbf.be/media/chronique-economique-chronique-economique-3379294" TargetMode="External"/><Relationship Id="rId24" Type="http://schemas.openxmlformats.org/officeDocument/2006/relationships/hyperlink" Target="https://www.lecho.be/economie-politique/europe/economie/l-europe-veut-reduire-sa-dependance-a-34-produits-strategiques/10303540"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youtube.com/watch?v=QXiZ6_ixyjg" TargetMode="External"/><Relationship Id="rId23" Type="http://schemas.openxmlformats.org/officeDocument/2006/relationships/hyperlink" Target="https://www.lecho.be/auteur/Sarah-Lamote.95665.html" TargetMode="External"/><Relationship Id="rId28" Type="http://schemas.openxmlformats.org/officeDocument/2006/relationships/hyperlink" Target="https://fr.euronews.com/business/2025/03/19/lue-prevoit-de-reduire-les-importations-dacier-de-15" TargetMode="External"/><Relationship Id="rId10" Type="http://schemas.openxmlformats.org/officeDocument/2006/relationships/image" Target="media/image3.png"/><Relationship Id="rId19" Type="http://schemas.openxmlformats.org/officeDocument/2006/relationships/hyperlink" Target="https://www.youtube.com/watch?v=F9vosz5sGug"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5.emf"/><Relationship Id="rId22" Type="http://schemas.openxmlformats.org/officeDocument/2006/relationships/hyperlink" Target="https://www.lecho.be/economie-politique/belgique/general/la-belgique-a-la-merci-de-la-chine-pour-l-importation-de-produits-strategiques/10323549.html" TargetMode="External"/><Relationship Id="rId27" Type="http://schemas.openxmlformats.org/officeDocument/2006/relationships/image" Target="media/image9.png"/><Relationship Id="rId30"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506DB4-8085-4099-BDAA-0AFC2499D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24</Pages>
  <Words>4530</Words>
  <Characters>24917</Characters>
  <Application>Microsoft Office Word</Application>
  <DocSecurity>0</DocSecurity>
  <Lines>207</Lines>
  <Paragraphs>58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isabelle</dc:creator>
  <cp:lastModifiedBy>Isabelle ERNST</cp:lastModifiedBy>
  <cp:revision>12</cp:revision>
  <cp:lastPrinted>2025-09-16T20:43:00Z</cp:lastPrinted>
  <dcterms:created xsi:type="dcterms:W3CDTF">2025-09-17T09:13:00Z</dcterms:created>
  <dcterms:modified xsi:type="dcterms:W3CDTF">2025-09-17T12:19:00Z</dcterms:modified>
</cp:coreProperties>
</file>